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670E5" w14:textId="77777777" w:rsidR="00F9559D" w:rsidRPr="00707FE4" w:rsidRDefault="001F18F4" w:rsidP="00780C5E">
      <w:pPr>
        <w:ind w:firstLine="0"/>
      </w:pPr>
      <w:r w:rsidRPr="00707FE4">
        <w:rPr>
          <w:rFonts w:ascii="Tahoma" w:hAnsi="Tahoma" w:cs="Tahoma"/>
          <w:noProof/>
        </w:rPr>
        <w:drawing>
          <wp:inline distT="0" distB="0" distL="0" distR="0" wp14:anchorId="6CFB7944" wp14:editId="06681773">
            <wp:extent cx="5756910" cy="1431290"/>
            <wp:effectExtent l="0" t="0" r="0" b="0"/>
            <wp:docPr id="1"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56910" cy="1431290"/>
                    </a:xfrm>
                    <a:prstGeom prst="rect">
                      <a:avLst/>
                    </a:prstGeom>
                    <a:noFill/>
                    <a:ln>
                      <a:noFill/>
                    </a:ln>
                  </pic:spPr>
                </pic:pic>
              </a:graphicData>
            </a:graphic>
          </wp:inline>
        </w:drawing>
      </w:r>
    </w:p>
    <w:p w14:paraId="0245F077" w14:textId="77777777" w:rsidR="000025B0" w:rsidRPr="00707FE4" w:rsidRDefault="000025B0" w:rsidP="000025B0">
      <w:pPr>
        <w:ind w:firstLine="4820"/>
        <w:jc w:val="right"/>
        <w:rPr>
          <w:rFonts w:ascii="Tahoma" w:hAnsi="Tahoma" w:cs="Tahoma"/>
        </w:rPr>
      </w:pPr>
    </w:p>
    <w:p w14:paraId="5026AEAA" w14:textId="77777777" w:rsidR="0035529A" w:rsidRPr="00707FE4" w:rsidRDefault="0035529A" w:rsidP="00A23F11">
      <w:pPr>
        <w:ind w:firstLine="0"/>
        <w:rPr>
          <w:rFonts w:ascii="Tahoma" w:hAnsi="Tahoma" w:cs="Tahoma"/>
        </w:rPr>
      </w:pPr>
    </w:p>
    <w:p w14:paraId="77079AC1" w14:textId="77777777" w:rsidR="00E803DC" w:rsidRDefault="00E803DC" w:rsidP="00A3588B">
      <w:pPr>
        <w:ind w:left="4536" w:firstLine="0"/>
        <w:rPr>
          <w:rFonts w:ascii="Tahoma" w:hAnsi="Tahoma" w:cs="Tahoma"/>
        </w:rPr>
      </w:pPr>
    </w:p>
    <w:p w14:paraId="79C8DDA3" w14:textId="77777777" w:rsidR="00780C5E" w:rsidRPr="00707FE4" w:rsidRDefault="00780C5E" w:rsidP="00A3588B">
      <w:pPr>
        <w:pStyle w:val="affb"/>
        <w:ind w:left="4536"/>
        <w:jc w:val="left"/>
        <w:rPr>
          <w:rFonts w:ascii="Tahoma" w:hAnsi="Tahoma" w:cs="Tahoma"/>
          <w:b/>
        </w:rPr>
      </w:pPr>
      <w:r w:rsidRPr="00707FE4">
        <w:rPr>
          <w:rFonts w:ascii="Tahoma" w:hAnsi="Tahoma" w:cs="Tahoma"/>
          <w:b/>
        </w:rPr>
        <w:t>УТВЕРЖДЕНО</w:t>
      </w:r>
    </w:p>
    <w:p w14:paraId="29EBBC6A" w14:textId="77777777" w:rsidR="00F03938" w:rsidRPr="00707FE4" w:rsidRDefault="00780C5E" w:rsidP="00F03938">
      <w:pPr>
        <w:pStyle w:val="affb"/>
        <w:ind w:left="4536" w:right="-427"/>
        <w:jc w:val="left"/>
        <w:rPr>
          <w:rFonts w:ascii="Tahoma" w:hAnsi="Tahoma" w:cs="Tahoma"/>
          <w:b/>
        </w:rPr>
      </w:pPr>
      <w:r w:rsidRPr="00707FE4">
        <w:rPr>
          <w:rFonts w:ascii="Tahoma" w:hAnsi="Tahoma" w:cs="Tahoma"/>
          <w:b/>
        </w:rPr>
        <w:t xml:space="preserve">приказом </w:t>
      </w:r>
      <w:r w:rsidR="00A3588B" w:rsidRPr="00707FE4">
        <w:rPr>
          <w:rFonts w:ascii="Tahoma" w:hAnsi="Tahoma" w:cs="Tahoma"/>
          <w:b/>
        </w:rPr>
        <w:t>Заместителя г</w:t>
      </w:r>
      <w:r w:rsidR="000025B0" w:rsidRPr="00707FE4">
        <w:rPr>
          <w:rFonts w:ascii="Tahoma" w:hAnsi="Tahoma" w:cs="Tahoma"/>
          <w:b/>
        </w:rPr>
        <w:t xml:space="preserve">енерального </w:t>
      </w:r>
      <w:r w:rsidR="00A3588B" w:rsidRPr="00707FE4">
        <w:rPr>
          <w:rFonts w:ascii="Tahoma" w:hAnsi="Tahoma" w:cs="Tahoma"/>
          <w:b/>
        </w:rPr>
        <w:t>директора</w:t>
      </w:r>
      <w:r w:rsidR="00F03938" w:rsidRPr="00707FE4">
        <w:rPr>
          <w:rFonts w:ascii="Tahoma" w:hAnsi="Tahoma" w:cs="Tahoma"/>
          <w:b/>
        </w:rPr>
        <w:t xml:space="preserve"> </w:t>
      </w:r>
      <w:r w:rsidR="00A3588B" w:rsidRPr="00707FE4">
        <w:rPr>
          <w:rFonts w:ascii="Tahoma" w:hAnsi="Tahoma" w:cs="Tahoma"/>
          <w:b/>
        </w:rPr>
        <w:t>по производству – Исполнительного</w:t>
      </w:r>
      <w:r w:rsidR="00F03938" w:rsidRPr="00707FE4">
        <w:rPr>
          <w:rFonts w:ascii="Tahoma" w:hAnsi="Tahoma" w:cs="Tahoma"/>
          <w:b/>
        </w:rPr>
        <w:t xml:space="preserve"> </w:t>
      </w:r>
      <w:r w:rsidR="00A3588B" w:rsidRPr="00707FE4">
        <w:rPr>
          <w:rFonts w:ascii="Tahoma" w:hAnsi="Tahoma" w:cs="Tahoma"/>
          <w:b/>
        </w:rPr>
        <w:t>директора АО «ЕРП»</w:t>
      </w:r>
      <w:r w:rsidR="00F03938" w:rsidRPr="00707FE4">
        <w:rPr>
          <w:rFonts w:ascii="Tahoma" w:hAnsi="Tahoma" w:cs="Tahoma"/>
          <w:b/>
        </w:rPr>
        <w:t xml:space="preserve"> </w:t>
      </w:r>
    </w:p>
    <w:p w14:paraId="53A7EE45" w14:textId="77777777" w:rsidR="00F03938" w:rsidRPr="00707FE4" w:rsidRDefault="00F03938" w:rsidP="00F03938">
      <w:pPr>
        <w:pStyle w:val="affb"/>
        <w:ind w:left="4536" w:right="-285"/>
        <w:jc w:val="left"/>
        <w:rPr>
          <w:rFonts w:ascii="Tahoma" w:hAnsi="Tahoma" w:cs="Tahoma"/>
          <w:b/>
        </w:rPr>
      </w:pPr>
      <w:r w:rsidRPr="00707FE4">
        <w:rPr>
          <w:rFonts w:ascii="Tahoma" w:hAnsi="Tahoma" w:cs="Tahoma"/>
          <w:b/>
        </w:rPr>
        <w:t>ООО «Норникель - ЕРП»,</w:t>
      </w:r>
    </w:p>
    <w:p w14:paraId="6C6CBD02" w14:textId="77777777" w:rsidR="00A3588B" w:rsidRPr="00707FE4" w:rsidRDefault="00F03938" w:rsidP="00F03938">
      <w:pPr>
        <w:pStyle w:val="affb"/>
        <w:ind w:left="4536" w:right="-285"/>
        <w:jc w:val="left"/>
        <w:rPr>
          <w:rFonts w:ascii="Tahoma" w:hAnsi="Tahoma" w:cs="Tahoma"/>
          <w:b/>
        </w:rPr>
      </w:pPr>
      <w:r w:rsidRPr="00707FE4">
        <w:rPr>
          <w:rFonts w:ascii="Tahoma" w:hAnsi="Tahoma" w:cs="Tahoma"/>
          <w:b/>
        </w:rPr>
        <w:t>управляющей организации АО «ЕРП»</w:t>
      </w:r>
    </w:p>
    <w:p w14:paraId="229BDDCE" w14:textId="73D839F1" w:rsidR="00780C5E" w:rsidRPr="00707FE4" w:rsidRDefault="00780C5E" w:rsidP="00A3588B">
      <w:pPr>
        <w:pStyle w:val="affb"/>
        <w:ind w:left="4536"/>
        <w:jc w:val="left"/>
        <w:rPr>
          <w:rFonts w:ascii="Tahoma" w:hAnsi="Tahoma" w:cs="Tahoma"/>
          <w:b/>
        </w:rPr>
      </w:pPr>
      <w:r w:rsidRPr="00707FE4">
        <w:rPr>
          <w:rFonts w:ascii="Tahoma" w:hAnsi="Tahoma" w:cs="Tahoma"/>
          <w:b/>
        </w:rPr>
        <w:t xml:space="preserve">от </w:t>
      </w:r>
      <w:r w:rsidR="00C6647E">
        <w:rPr>
          <w:rFonts w:ascii="Tahoma" w:hAnsi="Tahoma" w:cs="Tahoma"/>
          <w:b/>
        </w:rPr>
        <w:t>1</w:t>
      </w:r>
      <w:r w:rsidR="00E80CC7">
        <w:rPr>
          <w:rFonts w:ascii="Tahoma" w:hAnsi="Tahoma" w:cs="Tahoma"/>
          <w:b/>
        </w:rPr>
        <w:t>4</w:t>
      </w:r>
      <w:r w:rsidRPr="00707FE4">
        <w:rPr>
          <w:rFonts w:ascii="Tahoma" w:hAnsi="Tahoma" w:cs="Tahoma"/>
          <w:b/>
        </w:rPr>
        <w:t>.</w:t>
      </w:r>
      <w:r w:rsidR="00E80CC7">
        <w:rPr>
          <w:rFonts w:ascii="Tahoma" w:hAnsi="Tahoma" w:cs="Tahoma"/>
          <w:b/>
        </w:rPr>
        <w:t>0</w:t>
      </w:r>
      <w:r w:rsidR="00C6647E">
        <w:rPr>
          <w:rFonts w:ascii="Tahoma" w:hAnsi="Tahoma" w:cs="Tahoma"/>
          <w:b/>
        </w:rPr>
        <w:t>1</w:t>
      </w:r>
      <w:r w:rsidRPr="00707FE4">
        <w:rPr>
          <w:rFonts w:ascii="Tahoma" w:hAnsi="Tahoma" w:cs="Tahoma"/>
          <w:b/>
        </w:rPr>
        <w:t>.20</w:t>
      </w:r>
      <w:r w:rsidR="00E80CC7">
        <w:rPr>
          <w:rFonts w:ascii="Tahoma" w:hAnsi="Tahoma" w:cs="Tahoma"/>
          <w:b/>
        </w:rPr>
        <w:t>2</w:t>
      </w:r>
      <w:r w:rsidR="00C6647E">
        <w:rPr>
          <w:rFonts w:ascii="Tahoma" w:hAnsi="Tahoma" w:cs="Tahoma"/>
          <w:b/>
        </w:rPr>
        <w:t>1</w:t>
      </w:r>
      <w:r w:rsidR="00DF2CDC" w:rsidRPr="00707FE4">
        <w:rPr>
          <w:rFonts w:ascii="Tahoma" w:hAnsi="Tahoma" w:cs="Tahoma"/>
          <w:b/>
        </w:rPr>
        <w:t xml:space="preserve"> №</w:t>
      </w:r>
      <w:r w:rsidR="0068787D">
        <w:rPr>
          <w:rFonts w:ascii="Tahoma" w:hAnsi="Tahoma" w:cs="Tahoma"/>
          <w:b/>
        </w:rPr>
        <w:t xml:space="preserve"> </w:t>
      </w:r>
      <w:r w:rsidR="000025B0" w:rsidRPr="00707FE4">
        <w:rPr>
          <w:rFonts w:ascii="Tahoma" w:hAnsi="Tahoma" w:cs="Tahoma"/>
          <w:b/>
        </w:rPr>
        <w:t>ЕРП</w:t>
      </w:r>
      <w:r w:rsidR="00CA28F5">
        <w:rPr>
          <w:rFonts w:ascii="Tahoma" w:hAnsi="Tahoma" w:cs="Tahoma"/>
          <w:b/>
        </w:rPr>
        <w:t>/0</w:t>
      </w:r>
      <w:r w:rsidR="00C6647E">
        <w:rPr>
          <w:rFonts w:ascii="Tahoma" w:hAnsi="Tahoma" w:cs="Tahoma"/>
          <w:b/>
        </w:rPr>
        <w:t>03</w:t>
      </w:r>
      <w:r w:rsidRPr="00707FE4">
        <w:rPr>
          <w:rFonts w:ascii="Tahoma" w:hAnsi="Tahoma" w:cs="Tahoma"/>
          <w:b/>
        </w:rPr>
        <w:t>-п</w:t>
      </w:r>
    </w:p>
    <w:p w14:paraId="5098E6DA" w14:textId="77777777" w:rsidR="00780C5E" w:rsidRPr="00707FE4" w:rsidRDefault="00780C5E" w:rsidP="00780C5E">
      <w:pPr>
        <w:ind w:firstLine="0"/>
        <w:rPr>
          <w:rFonts w:ascii="Tahoma" w:hAnsi="Tahoma" w:cs="Tahoma"/>
        </w:rPr>
      </w:pPr>
    </w:p>
    <w:p w14:paraId="14DD09D2" w14:textId="77777777" w:rsidR="00235317" w:rsidRDefault="00235317" w:rsidP="005931D2">
      <w:pPr>
        <w:ind w:firstLine="0"/>
        <w:jc w:val="center"/>
        <w:rPr>
          <w:rFonts w:ascii="Tahoma" w:hAnsi="Tahoma" w:cs="Tahoma"/>
          <w:b/>
          <w:sz w:val="28"/>
        </w:rPr>
      </w:pPr>
    </w:p>
    <w:p w14:paraId="7ECE81D8" w14:textId="77777777" w:rsidR="00E803DC" w:rsidRDefault="00E803DC" w:rsidP="005931D2">
      <w:pPr>
        <w:ind w:firstLine="0"/>
        <w:jc w:val="center"/>
        <w:rPr>
          <w:rFonts w:ascii="Tahoma" w:hAnsi="Tahoma" w:cs="Tahoma"/>
          <w:b/>
          <w:sz w:val="28"/>
        </w:rPr>
      </w:pPr>
    </w:p>
    <w:p w14:paraId="53584363" w14:textId="77777777" w:rsidR="00E80CC7" w:rsidRPr="00E80CC7" w:rsidRDefault="00E80CC7" w:rsidP="00E80CC7">
      <w:pPr>
        <w:ind w:firstLine="0"/>
        <w:jc w:val="center"/>
        <w:rPr>
          <w:rFonts w:ascii="Tahoma" w:hAnsi="Tahoma" w:cs="Tahoma"/>
          <w:b/>
          <w:sz w:val="28"/>
        </w:rPr>
      </w:pPr>
      <w:r w:rsidRPr="00E80CC7">
        <w:rPr>
          <w:rFonts w:ascii="Tahoma" w:hAnsi="Tahoma" w:cs="Tahoma"/>
          <w:b/>
          <w:sz w:val="28"/>
        </w:rPr>
        <w:t>СИСТЕМА УПРАВЛЕНИЯ ПРОМЫШЛЕННОЙ</w:t>
      </w:r>
    </w:p>
    <w:p w14:paraId="7C1E19FB" w14:textId="77777777" w:rsidR="00E80CC7" w:rsidRPr="00E80CC7" w:rsidRDefault="00E80CC7" w:rsidP="00E80CC7">
      <w:pPr>
        <w:ind w:firstLine="0"/>
        <w:jc w:val="center"/>
        <w:rPr>
          <w:rFonts w:ascii="Tahoma" w:hAnsi="Tahoma" w:cs="Tahoma"/>
          <w:b/>
          <w:sz w:val="28"/>
        </w:rPr>
      </w:pPr>
      <w:r w:rsidRPr="00E80CC7">
        <w:rPr>
          <w:rFonts w:ascii="Tahoma" w:hAnsi="Tahoma" w:cs="Tahoma"/>
          <w:b/>
          <w:sz w:val="28"/>
        </w:rPr>
        <w:t>БЕЗОПАСНОСТЬЮ И ОХРАНОЙ ТРУДА</w:t>
      </w:r>
    </w:p>
    <w:p w14:paraId="29D7BD67" w14:textId="77777777" w:rsidR="00E80CC7" w:rsidRPr="00E80CC7" w:rsidRDefault="00E80CC7" w:rsidP="00E80CC7">
      <w:pPr>
        <w:ind w:firstLine="0"/>
        <w:jc w:val="center"/>
        <w:rPr>
          <w:rFonts w:ascii="Tahoma" w:hAnsi="Tahoma" w:cs="Tahoma"/>
          <w:b/>
          <w:sz w:val="28"/>
        </w:rPr>
      </w:pPr>
      <w:r w:rsidRPr="00E80CC7">
        <w:rPr>
          <w:rFonts w:ascii="Tahoma" w:hAnsi="Tahoma" w:cs="Tahoma"/>
          <w:b/>
          <w:sz w:val="28"/>
        </w:rPr>
        <w:t>В АКЦИОНЕРНОМ ОБЩЕСТВЕ</w:t>
      </w:r>
    </w:p>
    <w:p w14:paraId="5489DEC6" w14:textId="77777777" w:rsidR="00780C5E" w:rsidRPr="00707FE4" w:rsidRDefault="00E80CC7" w:rsidP="00E80CC7">
      <w:pPr>
        <w:ind w:firstLine="0"/>
        <w:jc w:val="center"/>
        <w:rPr>
          <w:rFonts w:ascii="Tahoma" w:hAnsi="Tahoma" w:cs="Tahoma"/>
        </w:rPr>
      </w:pPr>
      <w:r w:rsidRPr="00E80CC7">
        <w:rPr>
          <w:rFonts w:ascii="Tahoma" w:hAnsi="Tahoma" w:cs="Tahoma"/>
          <w:b/>
          <w:sz w:val="28"/>
        </w:rPr>
        <w:t>«ЕНИСЕЙСКОЕ РЕЧНОЕ ПАРОХОДСТВО»</w:t>
      </w:r>
    </w:p>
    <w:p w14:paraId="48344146" w14:textId="77777777" w:rsidR="00780C5E" w:rsidRPr="00707FE4" w:rsidRDefault="00780C5E" w:rsidP="00780C5E">
      <w:pPr>
        <w:ind w:firstLine="0"/>
        <w:rPr>
          <w:rFonts w:ascii="Tahoma" w:hAnsi="Tahoma" w:cs="Tahoma"/>
        </w:rPr>
      </w:pPr>
    </w:p>
    <w:p w14:paraId="17B8F120" w14:textId="77777777" w:rsidR="00475300" w:rsidRPr="00707FE4" w:rsidRDefault="00EA4554" w:rsidP="00EA4554">
      <w:pPr>
        <w:pStyle w:val="affb"/>
        <w:tabs>
          <w:tab w:val="center" w:pos="4535"/>
          <w:tab w:val="left" w:pos="7920"/>
        </w:tabs>
        <w:jc w:val="left"/>
        <w:rPr>
          <w:rFonts w:ascii="Tahoma" w:hAnsi="Tahoma" w:cs="Tahoma"/>
          <w:b/>
          <w:sz w:val="28"/>
          <w:szCs w:val="28"/>
        </w:rPr>
      </w:pPr>
      <w:r>
        <w:rPr>
          <w:rFonts w:ascii="Tahoma" w:hAnsi="Tahoma" w:cs="Tahoma"/>
          <w:b/>
          <w:sz w:val="28"/>
          <w:szCs w:val="28"/>
        </w:rPr>
        <w:tab/>
      </w:r>
      <w:r w:rsidR="00780C5E" w:rsidRPr="00707FE4">
        <w:rPr>
          <w:rFonts w:ascii="Tahoma" w:hAnsi="Tahoma" w:cs="Tahoma"/>
          <w:b/>
          <w:sz w:val="28"/>
          <w:szCs w:val="28"/>
        </w:rPr>
        <w:t>Положение</w:t>
      </w:r>
      <w:r w:rsidR="002B6C15" w:rsidRPr="00707FE4">
        <w:rPr>
          <w:rFonts w:ascii="Tahoma" w:hAnsi="Tahoma" w:cs="Tahoma"/>
          <w:b/>
          <w:sz w:val="28"/>
          <w:szCs w:val="28"/>
        </w:rPr>
        <w:t xml:space="preserve"> </w:t>
      </w:r>
      <w:r>
        <w:rPr>
          <w:rFonts w:ascii="Tahoma" w:hAnsi="Tahoma" w:cs="Tahoma"/>
          <w:b/>
          <w:sz w:val="28"/>
          <w:szCs w:val="28"/>
        </w:rPr>
        <w:tab/>
      </w:r>
    </w:p>
    <w:p w14:paraId="2D07122C" w14:textId="1FDBA3A5" w:rsidR="00A23F11" w:rsidRPr="00707FE4" w:rsidRDefault="00E05642" w:rsidP="000025B0">
      <w:pPr>
        <w:pStyle w:val="affb"/>
        <w:jc w:val="center"/>
        <w:rPr>
          <w:rFonts w:ascii="Tahoma" w:hAnsi="Tahoma" w:cs="Tahoma"/>
          <w:b/>
          <w:sz w:val="28"/>
          <w:szCs w:val="28"/>
        </w:rPr>
      </w:pPr>
      <w:r>
        <w:rPr>
          <w:rFonts w:ascii="Tahoma" w:hAnsi="Tahoma" w:cs="Tahoma"/>
          <w:b/>
          <w:sz w:val="28"/>
          <w:szCs w:val="28"/>
        </w:rPr>
        <w:t>о</w:t>
      </w:r>
      <w:bookmarkStart w:id="0" w:name="_GoBack"/>
      <w:bookmarkEnd w:id="0"/>
      <w:r w:rsidR="005931D2" w:rsidRPr="00707FE4">
        <w:rPr>
          <w:rFonts w:ascii="Tahoma" w:hAnsi="Tahoma" w:cs="Tahoma"/>
          <w:b/>
          <w:sz w:val="28"/>
          <w:szCs w:val="28"/>
        </w:rPr>
        <w:t xml:space="preserve"> </w:t>
      </w:r>
      <w:r w:rsidR="000C2B39" w:rsidRPr="00707FE4">
        <w:rPr>
          <w:rFonts w:ascii="Tahoma" w:hAnsi="Tahoma" w:cs="Tahoma"/>
          <w:b/>
          <w:sz w:val="28"/>
          <w:szCs w:val="28"/>
        </w:rPr>
        <w:t>п</w:t>
      </w:r>
      <w:r w:rsidR="005B2743" w:rsidRPr="00707FE4">
        <w:rPr>
          <w:rFonts w:ascii="Tahoma" w:hAnsi="Tahoma" w:cs="Tahoma"/>
          <w:b/>
          <w:sz w:val="28"/>
          <w:szCs w:val="28"/>
        </w:rPr>
        <w:t>оряд</w:t>
      </w:r>
      <w:r w:rsidR="000C2B39" w:rsidRPr="00707FE4">
        <w:rPr>
          <w:rFonts w:ascii="Tahoma" w:hAnsi="Tahoma" w:cs="Tahoma"/>
          <w:b/>
          <w:sz w:val="28"/>
          <w:szCs w:val="28"/>
        </w:rPr>
        <w:t>ке</w:t>
      </w:r>
      <w:r w:rsidR="00A23F11" w:rsidRPr="00707FE4">
        <w:rPr>
          <w:rFonts w:ascii="Tahoma" w:hAnsi="Tahoma" w:cs="Tahoma"/>
          <w:b/>
          <w:sz w:val="28"/>
          <w:szCs w:val="28"/>
        </w:rPr>
        <w:t xml:space="preserve"> организации и выполнения работ повышенной </w:t>
      </w:r>
    </w:p>
    <w:p w14:paraId="0350E8A5" w14:textId="77777777" w:rsidR="00780C5E" w:rsidRDefault="005B2743" w:rsidP="000025B0">
      <w:pPr>
        <w:pStyle w:val="affb"/>
        <w:jc w:val="center"/>
        <w:rPr>
          <w:rFonts w:ascii="Tahoma" w:hAnsi="Tahoma" w:cs="Tahoma"/>
          <w:b/>
          <w:sz w:val="28"/>
          <w:szCs w:val="28"/>
        </w:rPr>
      </w:pPr>
      <w:r w:rsidRPr="00707FE4">
        <w:rPr>
          <w:rFonts w:ascii="Tahoma" w:hAnsi="Tahoma" w:cs="Tahoma"/>
          <w:b/>
          <w:sz w:val="28"/>
          <w:szCs w:val="28"/>
        </w:rPr>
        <w:t>о</w:t>
      </w:r>
      <w:r w:rsidR="00A23F11" w:rsidRPr="00707FE4">
        <w:rPr>
          <w:rFonts w:ascii="Tahoma" w:hAnsi="Tahoma" w:cs="Tahoma"/>
          <w:b/>
          <w:sz w:val="28"/>
          <w:szCs w:val="28"/>
        </w:rPr>
        <w:t xml:space="preserve">пасности в АО «ЕРП» </w:t>
      </w:r>
      <w:r w:rsidR="00475300" w:rsidRPr="00707FE4">
        <w:rPr>
          <w:rFonts w:ascii="Tahoma" w:hAnsi="Tahoma" w:cs="Tahoma"/>
          <w:b/>
          <w:sz w:val="28"/>
          <w:szCs w:val="28"/>
        </w:rPr>
        <w:t xml:space="preserve"> </w:t>
      </w:r>
    </w:p>
    <w:p w14:paraId="51F9C06E" w14:textId="77777777" w:rsidR="00C811FA" w:rsidRPr="00E80CC7" w:rsidRDefault="00A16533" w:rsidP="00E80CC7">
      <w:pPr>
        <w:pStyle w:val="affb"/>
        <w:jc w:val="center"/>
        <w:rPr>
          <w:rFonts w:ascii="Tahoma" w:hAnsi="Tahoma" w:cs="Tahoma"/>
          <w:color w:val="2E74B5"/>
          <w:sz w:val="22"/>
          <w:szCs w:val="22"/>
        </w:rPr>
      </w:pPr>
      <w:r>
        <w:rPr>
          <w:rFonts w:ascii="Tahoma" w:hAnsi="Tahoma" w:cs="Tahoma"/>
          <w:color w:val="2E74B5"/>
          <w:sz w:val="22"/>
          <w:szCs w:val="22"/>
        </w:rPr>
        <w:t>(ред. от 30.04.2021 № ЕРП/096-п,</w:t>
      </w:r>
      <w:r w:rsidR="00072387" w:rsidRPr="00072387">
        <w:rPr>
          <w:rFonts w:ascii="Tahoma" w:hAnsi="Tahoma" w:cs="Tahoma"/>
          <w:color w:val="2E74B5"/>
          <w:sz w:val="22"/>
          <w:szCs w:val="22"/>
        </w:rPr>
        <w:t xml:space="preserve"> </w:t>
      </w:r>
      <w:r w:rsidR="000B0124">
        <w:rPr>
          <w:rFonts w:ascii="Tahoma" w:hAnsi="Tahoma" w:cs="Tahoma"/>
          <w:color w:val="2E74B5"/>
          <w:sz w:val="22"/>
          <w:szCs w:val="22"/>
        </w:rPr>
        <w:t>ред. от</w:t>
      </w:r>
      <w:r w:rsidR="00EA4554">
        <w:rPr>
          <w:rFonts w:ascii="Tahoma" w:hAnsi="Tahoma" w:cs="Tahoma"/>
          <w:color w:val="2E74B5"/>
          <w:sz w:val="22"/>
          <w:szCs w:val="22"/>
        </w:rPr>
        <w:t xml:space="preserve"> 11</w:t>
      </w:r>
      <w:r>
        <w:rPr>
          <w:rFonts w:ascii="Tahoma" w:hAnsi="Tahoma" w:cs="Tahoma"/>
          <w:color w:val="2E74B5"/>
          <w:sz w:val="22"/>
          <w:szCs w:val="22"/>
        </w:rPr>
        <w:t>.11.2021 № ЕРП/</w:t>
      </w:r>
      <w:r w:rsidR="00EA4554">
        <w:rPr>
          <w:rFonts w:ascii="Tahoma" w:hAnsi="Tahoma" w:cs="Tahoma"/>
          <w:color w:val="2E74B5"/>
          <w:sz w:val="22"/>
          <w:szCs w:val="22"/>
        </w:rPr>
        <w:t>260</w:t>
      </w:r>
      <w:r>
        <w:rPr>
          <w:rFonts w:ascii="Tahoma" w:hAnsi="Tahoma" w:cs="Tahoma"/>
          <w:color w:val="2E74B5"/>
          <w:sz w:val="22"/>
          <w:szCs w:val="22"/>
        </w:rPr>
        <w:t>-п</w:t>
      </w:r>
      <w:r w:rsidR="009D6BF8">
        <w:rPr>
          <w:rFonts w:ascii="Tahoma" w:hAnsi="Tahoma" w:cs="Tahoma"/>
          <w:color w:val="2E74B5"/>
          <w:sz w:val="22"/>
          <w:szCs w:val="22"/>
        </w:rPr>
        <w:t>, ред. от 24.02.2025 № ЕРП/052-п</w:t>
      </w:r>
      <w:r w:rsidR="00E80CC7">
        <w:rPr>
          <w:rFonts w:ascii="Tahoma" w:hAnsi="Tahoma" w:cs="Tahoma"/>
          <w:color w:val="2E74B5"/>
          <w:sz w:val="22"/>
          <w:szCs w:val="22"/>
        </w:rPr>
        <w:t>)</w:t>
      </w:r>
    </w:p>
    <w:p w14:paraId="75582888" w14:textId="77777777" w:rsidR="00780C5E" w:rsidRPr="00E80CC7" w:rsidRDefault="00780C5E" w:rsidP="00780C5E">
      <w:pPr>
        <w:ind w:firstLine="0"/>
        <w:rPr>
          <w:rFonts w:ascii="Tahoma" w:hAnsi="Tahoma" w:cs="Tahoma"/>
        </w:rPr>
      </w:pPr>
    </w:p>
    <w:p w14:paraId="5217E1D1" w14:textId="77777777" w:rsidR="005B2743" w:rsidRPr="00707FE4" w:rsidRDefault="005B2743" w:rsidP="005B2743">
      <w:pPr>
        <w:widowControl w:val="0"/>
        <w:ind w:firstLine="0"/>
      </w:pPr>
    </w:p>
    <w:p w14:paraId="793EE4DE" w14:textId="77777777" w:rsidR="00E803DC" w:rsidRDefault="00E803DC" w:rsidP="005B2743">
      <w:pPr>
        <w:widowControl w:val="0"/>
        <w:ind w:firstLine="0"/>
        <w:jc w:val="left"/>
        <w:rPr>
          <w:rFonts w:ascii="Tahoma" w:hAnsi="Tahoma" w:cs="Tahoma"/>
          <w:lang w:eastAsia="en-US"/>
        </w:rPr>
      </w:pPr>
    </w:p>
    <w:p w14:paraId="7CDEFF99" w14:textId="77777777" w:rsidR="00E803DC" w:rsidRDefault="00E803DC" w:rsidP="005B2743">
      <w:pPr>
        <w:widowControl w:val="0"/>
        <w:ind w:firstLine="0"/>
        <w:jc w:val="left"/>
        <w:rPr>
          <w:rFonts w:ascii="Tahoma" w:hAnsi="Tahoma" w:cs="Tahoma"/>
          <w:lang w:eastAsia="en-US"/>
        </w:rPr>
      </w:pPr>
    </w:p>
    <w:p w14:paraId="1200809A" w14:textId="77777777" w:rsidR="007E2BDF" w:rsidRDefault="007E2BDF" w:rsidP="005B2743">
      <w:pPr>
        <w:widowControl w:val="0"/>
        <w:ind w:firstLine="0"/>
        <w:jc w:val="left"/>
        <w:rPr>
          <w:rFonts w:ascii="Tahoma" w:hAnsi="Tahoma" w:cs="Tahoma"/>
          <w:lang w:eastAsia="en-US"/>
        </w:rPr>
      </w:pPr>
    </w:p>
    <w:p w14:paraId="38525CB4" w14:textId="77777777" w:rsidR="007E2BDF" w:rsidRDefault="007E2BDF" w:rsidP="005B2743">
      <w:pPr>
        <w:widowControl w:val="0"/>
        <w:ind w:firstLine="0"/>
        <w:jc w:val="left"/>
        <w:rPr>
          <w:rFonts w:ascii="Tahoma" w:hAnsi="Tahoma" w:cs="Tahoma"/>
          <w:lang w:eastAsia="en-US"/>
        </w:rPr>
      </w:pPr>
    </w:p>
    <w:p w14:paraId="4ABB272D" w14:textId="77777777" w:rsidR="007E2BDF" w:rsidRDefault="007E2BDF" w:rsidP="005B2743">
      <w:pPr>
        <w:widowControl w:val="0"/>
        <w:ind w:firstLine="0"/>
        <w:jc w:val="left"/>
        <w:rPr>
          <w:rFonts w:ascii="Tahoma" w:hAnsi="Tahoma" w:cs="Tahoma"/>
          <w:lang w:eastAsia="en-US"/>
        </w:rPr>
      </w:pPr>
    </w:p>
    <w:p w14:paraId="08DAD59F" w14:textId="77777777" w:rsidR="005B2743" w:rsidRPr="00707FE4" w:rsidRDefault="005B2743" w:rsidP="005B2743">
      <w:pPr>
        <w:widowControl w:val="0"/>
        <w:ind w:firstLine="0"/>
        <w:jc w:val="left"/>
      </w:pPr>
      <w:r w:rsidRPr="00707FE4">
        <w:rPr>
          <w:rFonts w:ascii="Tahoma" w:hAnsi="Tahoma" w:cs="Tahoma"/>
          <w:lang w:eastAsia="en-US"/>
        </w:rPr>
        <w:t>Обозначение документа: П ЕРП 02.9-00</w:t>
      </w:r>
      <w:r w:rsidR="000534DE">
        <w:rPr>
          <w:rFonts w:ascii="Tahoma" w:hAnsi="Tahoma" w:cs="Tahoma"/>
          <w:lang w:eastAsia="en-US"/>
        </w:rPr>
        <w:t xml:space="preserve">1 </w:t>
      </w:r>
      <w:r w:rsidRPr="00707FE4">
        <w:rPr>
          <w:rFonts w:ascii="Tahoma" w:hAnsi="Tahoma" w:cs="Tahoma"/>
          <w:lang w:eastAsia="en-US"/>
        </w:rPr>
        <w:t>202</w:t>
      </w:r>
      <w:r w:rsidR="00FB4585">
        <w:rPr>
          <w:rFonts w:ascii="Tahoma" w:hAnsi="Tahoma" w:cs="Tahoma"/>
          <w:lang w:eastAsia="en-US"/>
        </w:rPr>
        <w:t>1</w:t>
      </w:r>
    </w:p>
    <w:p w14:paraId="4E41FA4B" w14:textId="77777777" w:rsidR="005B2743" w:rsidRPr="00707FE4" w:rsidRDefault="005B2743" w:rsidP="005B2743">
      <w:pPr>
        <w:widowControl w:val="0"/>
        <w:ind w:right="3969" w:firstLine="0"/>
        <w:jc w:val="left"/>
        <w:rPr>
          <w:rFonts w:ascii="Tahoma" w:hAnsi="Tahoma" w:cs="Tahoma"/>
        </w:rPr>
      </w:pPr>
      <w:r w:rsidRPr="00707FE4">
        <w:rPr>
          <w:rFonts w:ascii="Tahoma" w:hAnsi="Tahoma" w:cs="Tahoma"/>
        </w:rPr>
        <w:t xml:space="preserve">Введено взамен: Положения ПО 005-2015 </w:t>
      </w:r>
    </w:p>
    <w:p w14:paraId="542BFEAA" w14:textId="77777777" w:rsidR="005B2743" w:rsidRPr="00707FE4" w:rsidRDefault="005B2743" w:rsidP="005B2743">
      <w:pPr>
        <w:widowControl w:val="0"/>
        <w:ind w:right="3969" w:firstLine="0"/>
        <w:jc w:val="left"/>
        <w:rPr>
          <w:rFonts w:ascii="Tahoma" w:hAnsi="Tahoma" w:cs="Tahoma"/>
        </w:rPr>
      </w:pPr>
      <w:r w:rsidRPr="00707FE4">
        <w:rPr>
          <w:rFonts w:ascii="Tahoma" w:hAnsi="Tahoma" w:cs="Tahoma"/>
        </w:rPr>
        <w:t>«О порядке организации и выполнения работ повышенной опасности</w:t>
      </w:r>
    </w:p>
    <w:p w14:paraId="36D59D6B" w14:textId="77777777" w:rsidR="005B2743" w:rsidRPr="00707FE4" w:rsidRDefault="005B2743" w:rsidP="005B2743">
      <w:pPr>
        <w:widowControl w:val="0"/>
        <w:ind w:right="3969" w:firstLine="0"/>
        <w:jc w:val="left"/>
        <w:rPr>
          <w:rFonts w:ascii="Tahoma" w:hAnsi="Tahoma" w:cs="Tahoma"/>
        </w:rPr>
      </w:pPr>
      <w:r w:rsidRPr="00707FE4">
        <w:rPr>
          <w:rFonts w:ascii="Tahoma" w:hAnsi="Tahoma" w:cs="Tahoma"/>
        </w:rPr>
        <w:t>в ОАО «ЕРП», утвержденного протоколом заседания Правления ОАО «Енисейское речное пароходство»</w:t>
      </w:r>
    </w:p>
    <w:p w14:paraId="3C04EDA9" w14:textId="77777777" w:rsidR="00780C5E" w:rsidRDefault="005B2743" w:rsidP="005B2743">
      <w:pPr>
        <w:pStyle w:val="affb"/>
        <w:rPr>
          <w:rFonts w:ascii="Tahoma" w:hAnsi="Tahoma" w:cs="Tahoma"/>
        </w:rPr>
      </w:pPr>
      <w:r w:rsidRPr="00707FE4">
        <w:rPr>
          <w:rFonts w:ascii="Tahoma" w:hAnsi="Tahoma" w:cs="Tahoma"/>
        </w:rPr>
        <w:t>№ 03.1-03.3-42-</w:t>
      </w:r>
      <w:r w:rsidR="00450E92">
        <w:rPr>
          <w:rFonts w:ascii="Tahoma" w:hAnsi="Tahoma" w:cs="Tahoma"/>
        </w:rPr>
        <w:t>106</w:t>
      </w:r>
      <w:r w:rsidRPr="00707FE4">
        <w:rPr>
          <w:rFonts w:ascii="Tahoma" w:hAnsi="Tahoma" w:cs="Tahoma"/>
        </w:rPr>
        <w:t xml:space="preserve"> от </w:t>
      </w:r>
      <w:r w:rsidR="00450E92">
        <w:rPr>
          <w:rFonts w:ascii="Tahoma" w:hAnsi="Tahoma" w:cs="Tahoma"/>
        </w:rPr>
        <w:t>17.07</w:t>
      </w:r>
      <w:r w:rsidRPr="00707FE4">
        <w:rPr>
          <w:rFonts w:ascii="Tahoma" w:hAnsi="Tahoma" w:cs="Tahoma"/>
        </w:rPr>
        <w:t>.2015.</w:t>
      </w:r>
    </w:p>
    <w:p w14:paraId="241E336E" w14:textId="77777777" w:rsidR="00AE6007" w:rsidRDefault="00AE6007" w:rsidP="005B2743">
      <w:pPr>
        <w:pStyle w:val="affb"/>
        <w:rPr>
          <w:rFonts w:ascii="Tahoma" w:hAnsi="Tahoma" w:cs="Tahoma"/>
        </w:rPr>
      </w:pPr>
      <w:r>
        <w:rPr>
          <w:rFonts w:ascii="Tahoma" w:hAnsi="Tahoma" w:cs="Tahoma"/>
        </w:rPr>
        <w:t>Дата введения:</w:t>
      </w:r>
      <w:r w:rsidR="00A86AF4">
        <w:rPr>
          <w:rFonts w:ascii="Tahoma" w:hAnsi="Tahoma" w:cs="Tahoma"/>
        </w:rPr>
        <w:t xml:space="preserve"> </w:t>
      </w:r>
      <w:r w:rsidR="007F76EC">
        <w:rPr>
          <w:rFonts w:ascii="Tahoma" w:hAnsi="Tahoma" w:cs="Tahoma"/>
        </w:rPr>
        <w:t>14</w:t>
      </w:r>
      <w:r w:rsidR="00CA28F5">
        <w:rPr>
          <w:rFonts w:ascii="Tahoma" w:hAnsi="Tahoma" w:cs="Tahoma"/>
        </w:rPr>
        <w:t>.0</w:t>
      </w:r>
      <w:r w:rsidR="007F76EC">
        <w:rPr>
          <w:rFonts w:ascii="Tahoma" w:hAnsi="Tahoma" w:cs="Tahoma"/>
        </w:rPr>
        <w:t>1</w:t>
      </w:r>
      <w:r w:rsidR="00CA28F5">
        <w:rPr>
          <w:rFonts w:ascii="Tahoma" w:hAnsi="Tahoma" w:cs="Tahoma"/>
        </w:rPr>
        <w:t>.202</w:t>
      </w:r>
      <w:r w:rsidR="007F76EC">
        <w:rPr>
          <w:rFonts w:ascii="Tahoma" w:hAnsi="Tahoma" w:cs="Tahoma"/>
        </w:rPr>
        <w:t>1</w:t>
      </w:r>
    </w:p>
    <w:p w14:paraId="35A7BDEE" w14:textId="77777777" w:rsidR="009B6140" w:rsidRPr="00707FE4" w:rsidRDefault="009B6140" w:rsidP="005B2743">
      <w:pPr>
        <w:pStyle w:val="affb"/>
        <w:rPr>
          <w:rFonts w:ascii="Tahoma" w:hAnsi="Tahoma" w:cs="Tahoma"/>
        </w:rPr>
      </w:pPr>
    </w:p>
    <w:p w14:paraId="7F2E2B6C" w14:textId="77777777" w:rsidR="000833BF" w:rsidRPr="00707FE4" w:rsidRDefault="000833BF" w:rsidP="00B76AF9">
      <w:pPr>
        <w:keepNext/>
        <w:ind w:firstLine="567"/>
        <w:jc w:val="center"/>
        <w:rPr>
          <w:rFonts w:ascii="Tahoma" w:hAnsi="Tahoma" w:cs="Tahoma"/>
          <w:b/>
          <w:bCs/>
          <w:sz w:val="28"/>
          <w:szCs w:val="28"/>
        </w:rPr>
      </w:pPr>
      <w:r w:rsidRPr="00707FE4">
        <w:rPr>
          <w:rFonts w:ascii="Tahoma" w:hAnsi="Tahoma" w:cs="Tahoma"/>
          <w:b/>
          <w:bCs/>
          <w:szCs w:val="28"/>
        </w:rPr>
        <w:lastRenderedPageBreak/>
        <w:t>Предисловие</w:t>
      </w:r>
    </w:p>
    <w:p w14:paraId="2944D7E1" w14:textId="77777777" w:rsidR="000833BF" w:rsidRPr="00707FE4" w:rsidRDefault="000833BF" w:rsidP="000833BF">
      <w:pPr>
        <w:ind w:firstLine="567"/>
        <w:rPr>
          <w:rFonts w:ascii="Tahoma" w:hAnsi="Tahoma" w:cs="Tahoma"/>
        </w:rPr>
      </w:pPr>
    </w:p>
    <w:p w14:paraId="511AA023" w14:textId="77777777" w:rsidR="000833BF" w:rsidRPr="00707FE4" w:rsidRDefault="000833BF" w:rsidP="000833BF">
      <w:pPr>
        <w:spacing w:after="120"/>
        <w:rPr>
          <w:rFonts w:ascii="Tahoma" w:hAnsi="Tahoma" w:cs="Tahoma"/>
        </w:rPr>
      </w:pPr>
      <w:r w:rsidRPr="00707FE4">
        <w:rPr>
          <w:rFonts w:ascii="Tahoma" w:hAnsi="Tahoma" w:cs="Tahoma"/>
        </w:rPr>
        <w:t>Положение разработано специалистами Службы охраны труда, пожарной безопасности и экологии Акционерного общества «Енисейское речное пароходство» на основании Стандарта организации СТО КИСМ 121-217-2020 «Система управления промышленной безопасностью и охраной труда. Порядок организации и выполнения работ повышенной опасности в ПАО «ГМК «Норильский никель»</w:t>
      </w:r>
      <w:r w:rsidR="005E3EDD">
        <w:rPr>
          <w:rFonts w:ascii="Tahoma" w:hAnsi="Tahoma" w:cs="Tahoma"/>
        </w:rPr>
        <w:t>,</w:t>
      </w:r>
      <w:r w:rsidRPr="00707FE4">
        <w:rPr>
          <w:rFonts w:ascii="Tahoma" w:hAnsi="Tahoma" w:cs="Tahoma"/>
        </w:rPr>
        <w:t xml:space="preserve"> требований </w:t>
      </w:r>
      <w:r w:rsidRPr="00707FE4">
        <w:rPr>
          <w:rFonts w:ascii="Tahoma" w:hAnsi="Tahoma" w:cs="Tahoma"/>
          <w:bCs/>
          <w:lang w:val="en-US"/>
        </w:rPr>
        <w:t>ISO</w:t>
      </w:r>
      <w:r w:rsidRPr="00707FE4">
        <w:rPr>
          <w:rFonts w:ascii="Tahoma" w:hAnsi="Tahoma" w:cs="Tahoma"/>
          <w:bCs/>
        </w:rPr>
        <w:t xml:space="preserve"> 45001:2018 «</w:t>
      </w:r>
      <w:r w:rsidRPr="00707FE4">
        <w:rPr>
          <w:rFonts w:ascii="Tahoma" w:hAnsi="Tahoma" w:cs="Tahoma"/>
        </w:rPr>
        <w:t xml:space="preserve">Международный стандарт. </w:t>
      </w:r>
      <w:r w:rsidRPr="00707FE4">
        <w:rPr>
          <w:rFonts w:ascii="Tahoma" w:hAnsi="Tahoma" w:cs="Tahoma"/>
          <w:bCs/>
        </w:rPr>
        <w:t>Системы менеджмента охраны здоровья и обеспечения безопасности труда. Требования и руководство по их применению</w:t>
      </w:r>
      <w:r w:rsidRPr="00707FE4">
        <w:rPr>
          <w:rFonts w:ascii="Tahoma" w:hAnsi="Tahoma" w:cs="Tahoma"/>
        </w:rPr>
        <w:t>».</w:t>
      </w:r>
    </w:p>
    <w:p w14:paraId="057E50E9" w14:textId="77777777" w:rsidR="00281CC1" w:rsidRPr="00707FE4" w:rsidRDefault="000833BF" w:rsidP="00824619">
      <w:pPr>
        <w:pStyle w:val="1"/>
        <w:numPr>
          <w:ilvl w:val="0"/>
          <w:numId w:val="0"/>
        </w:numPr>
        <w:jc w:val="center"/>
      </w:pPr>
      <w:r>
        <w:br w:type="page"/>
      </w:r>
      <w:r w:rsidR="001428BB">
        <w:lastRenderedPageBreak/>
        <w:t>Содержани</w:t>
      </w:r>
      <w:r w:rsidR="001428BB" w:rsidRPr="00707FE4">
        <w:t>е</w:t>
      </w:r>
    </w:p>
    <w:p w14:paraId="59F2A73A" w14:textId="77777777" w:rsidR="00281CC1" w:rsidRPr="00255E65" w:rsidRDefault="00281CC1" w:rsidP="00D47DE2">
      <w:pPr>
        <w:pStyle w:val="13"/>
        <w:rPr>
          <w:color w:val="auto"/>
        </w:rPr>
      </w:pPr>
      <w:r w:rsidRPr="00707FE4">
        <w:fldChar w:fldCharType="begin"/>
      </w:r>
      <w:r w:rsidRPr="00707FE4">
        <w:instrText xml:space="preserve"> TOC \o "1-3" \h \z \u </w:instrText>
      </w:r>
      <w:r w:rsidRPr="00707FE4">
        <w:fldChar w:fldCharType="separate"/>
      </w:r>
      <w:hyperlink w:anchor="_Toc57635134" w:history="1">
        <w:r w:rsidRPr="00255E65">
          <w:rPr>
            <w:rStyle w:val="afb"/>
            <w:color w:val="auto"/>
          </w:rPr>
          <w:t xml:space="preserve">1. </w:t>
        </w:r>
        <w:r w:rsidR="00D95572" w:rsidRPr="00255E65">
          <w:rPr>
            <w:rStyle w:val="afb"/>
            <w:color w:val="auto"/>
          </w:rPr>
          <w:t>Область применения</w:t>
        </w:r>
        <w:r w:rsidRPr="00255E65">
          <w:rPr>
            <w:webHidden/>
            <w:color w:val="auto"/>
          </w:rPr>
          <w:tab/>
        </w:r>
        <w:r w:rsidRPr="00255E65">
          <w:rPr>
            <w:webHidden/>
            <w:color w:val="auto"/>
          </w:rPr>
          <w:fldChar w:fldCharType="begin"/>
        </w:r>
        <w:r w:rsidRPr="00255E65">
          <w:rPr>
            <w:webHidden/>
            <w:color w:val="auto"/>
          </w:rPr>
          <w:instrText xml:space="preserve"> PAGEREF _Toc57635134 \h </w:instrText>
        </w:r>
        <w:r w:rsidRPr="00255E65">
          <w:rPr>
            <w:webHidden/>
            <w:color w:val="auto"/>
          </w:rPr>
        </w:r>
        <w:r w:rsidRPr="00255E65">
          <w:rPr>
            <w:webHidden/>
            <w:color w:val="auto"/>
          </w:rPr>
          <w:fldChar w:fldCharType="separate"/>
        </w:r>
        <w:r w:rsidR="004444C5" w:rsidRPr="00255E65">
          <w:rPr>
            <w:webHidden/>
            <w:color w:val="auto"/>
          </w:rPr>
          <w:t>4</w:t>
        </w:r>
        <w:r w:rsidRPr="00255E65">
          <w:rPr>
            <w:webHidden/>
            <w:color w:val="auto"/>
          </w:rPr>
          <w:fldChar w:fldCharType="end"/>
        </w:r>
      </w:hyperlink>
    </w:p>
    <w:p w14:paraId="4D0638D5" w14:textId="77777777" w:rsidR="00281CC1" w:rsidRPr="00577118" w:rsidRDefault="00E05642" w:rsidP="00D47DE2">
      <w:pPr>
        <w:pStyle w:val="13"/>
        <w:rPr>
          <w:color w:val="auto"/>
        </w:rPr>
      </w:pPr>
      <w:hyperlink w:anchor="_Toc57635135" w:history="1">
        <w:r w:rsidR="00281CC1" w:rsidRPr="00577118">
          <w:rPr>
            <w:rStyle w:val="afb"/>
            <w:color w:val="auto"/>
          </w:rPr>
          <w:t>2. Нормативные ссылки</w:t>
        </w:r>
        <w:r w:rsidR="00281CC1" w:rsidRPr="00577118">
          <w:rPr>
            <w:webHidden/>
            <w:color w:val="auto"/>
          </w:rPr>
          <w:tab/>
        </w:r>
        <w:r w:rsidR="00281CC1" w:rsidRPr="00577118">
          <w:rPr>
            <w:webHidden/>
            <w:color w:val="auto"/>
          </w:rPr>
          <w:fldChar w:fldCharType="begin"/>
        </w:r>
        <w:r w:rsidR="00281CC1" w:rsidRPr="00577118">
          <w:rPr>
            <w:webHidden/>
            <w:color w:val="auto"/>
          </w:rPr>
          <w:instrText xml:space="preserve"> PAGEREF _Toc57635135 \h </w:instrText>
        </w:r>
        <w:r w:rsidR="00281CC1" w:rsidRPr="00577118">
          <w:rPr>
            <w:webHidden/>
            <w:color w:val="auto"/>
          </w:rPr>
        </w:r>
        <w:r w:rsidR="00281CC1" w:rsidRPr="00577118">
          <w:rPr>
            <w:webHidden/>
            <w:color w:val="auto"/>
          </w:rPr>
          <w:fldChar w:fldCharType="separate"/>
        </w:r>
        <w:r w:rsidR="004444C5" w:rsidRPr="00577118">
          <w:rPr>
            <w:webHidden/>
            <w:color w:val="auto"/>
          </w:rPr>
          <w:t>5</w:t>
        </w:r>
        <w:r w:rsidR="00281CC1" w:rsidRPr="00577118">
          <w:rPr>
            <w:webHidden/>
            <w:color w:val="auto"/>
          </w:rPr>
          <w:fldChar w:fldCharType="end"/>
        </w:r>
      </w:hyperlink>
    </w:p>
    <w:p w14:paraId="02BF1847" w14:textId="77777777" w:rsidR="00281CC1" w:rsidRPr="00577118" w:rsidRDefault="00E05642" w:rsidP="00D47DE2">
      <w:pPr>
        <w:pStyle w:val="13"/>
        <w:rPr>
          <w:color w:val="auto"/>
        </w:rPr>
      </w:pPr>
      <w:hyperlink w:anchor="_Toc57635136" w:history="1">
        <w:r w:rsidR="00281CC1" w:rsidRPr="00577118">
          <w:rPr>
            <w:rStyle w:val="afb"/>
            <w:color w:val="auto"/>
          </w:rPr>
          <w:t>3. Термины, определения и сокращения</w:t>
        </w:r>
        <w:r w:rsidR="00281CC1" w:rsidRPr="00577118">
          <w:rPr>
            <w:webHidden/>
            <w:color w:val="auto"/>
          </w:rPr>
          <w:tab/>
        </w:r>
        <w:r w:rsidR="00281CC1" w:rsidRPr="00577118">
          <w:rPr>
            <w:webHidden/>
            <w:color w:val="auto"/>
          </w:rPr>
          <w:fldChar w:fldCharType="begin"/>
        </w:r>
        <w:r w:rsidR="00281CC1" w:rsidRPr="00577118">
          <w:rPr>
            <w:webHidden/>
            <w:color w:val="auto"/>
          </w:rPr>
          <w:instrText xml:space="preserve"> PAGEREF _Toc57635136 \h </w:instrText>
        </w:r>
        <w:r w:rsidR="00281CC1" w:rsidRPr="00577118">
          <w:rPr>
            <w:webHidden/>
            <w:color w:val="auto"/>
          </w:rPr>
        </w:r>
        <w:r w:rsidR="00281CC1" w:rsidRPr="00577118">
          <w:rPr>
            <w:webHidden/>
            <w:color w:val="auto"/>
          </w:rPr>
          <w:fldChar w:fldCharType="separate"/>
        </w:r>
        <w:r w:rsidR="004444C5" w:rsidRPr="00577118">
          <w:rPr>
            <w:webHidden/>
            <w:color w:val="auto"/>
          </w:rPr>
          <w:t>6</w:t>
        </w:r>
        <w:r w:rsidR="00281CC1" w:rsidRPr="00577118">
          <w:rPr>
            <w:webHidden/>
            <w:color w:val="auto"/>
          </w:rPr>
          <w:fldChar w:fldCharType="end"/>
        </w:r>
      </w:hyperlink>
    </w:p>
    <w:p w14:paraId="7813078C" w14:textId="77777777" w:rsidR="00281CC1" w:rsidRPr="00577118" w:rsidRDefault="00E05642" w:rsidP="00D47DE2">
      <w:pPr>
        <w:pStyle w:val="13"/>
        <w:rPr>
          <w:color w:val="auto"/>
        </w:rPr>
      </w:pPr>
      <w:hyperlink w:anchor="_Toc57635137" w:history="1">
        <w:r w:rsidR="00281CC1" w:rsidRPr="00577118">
          <w:rPr>
            <w:rStyle w:val="afb"/>
            <w:color w:val="auto"/>
          </w:rPr>
          <w:t>4. Общие положения</w:t>
        </w:r>
        <w:r w:rsidR="00281CC1" w:rsidRPr="00577118">
          <w:rPr>
            <w:webHidden/>
            <w:color w:val="auto"/>
          </w:rPr>
          <w:tab/>
        </w:r>
        <w:r w:rsidR="00281CC1" w:rsidRPr="00577118">
          <w:rPr>
            <w:webHidden/>
            <w:color w:val="auto"/>
          </w:rPr>
          <w:fldChar w:fldCharType="begin"/>
        </w:r>
        <w:r w:rsidR="00281CC1" w:rsidRPr="00577118">
          <w:rPr>
            <w:webHidden/>
            <w:color w:val="auto"/>
          </w:rPr>
          <w:instrText xml:space="preserve"> PAGEREF _Toc57635137 \h </w:instrText>
        </w:r>
        <w:r w:rsidR="00281CC1" w:rsidRPr="00577118">
          <w:rPr>
            <w:webHidden/>
            <w:color w:val="auto"/>
          </w:rPr>
        </w:r>
        <w:r w:rsidR="00281CC1" w:rsidRPr="00577118">
          <w:rPr>
            <w:webHidden/>
            <w:color w:val="auto"/>
          </w:rPr>
          <w:fldChar w:fldCharType="separate"/>
        </w:r>
        <w:r w:rsidR="004444C5" w:rsidRPr="00577118">
          <w:rPr>
            <w:webHidden/>
            <w:color w:val="auto"/>
          </w:rPr>
          <w:t>9</w:t>
        </w:r>
        <w:r w:rsidR="00281CC1" w:rsidRPr="00577118">
          <w:rPr>
            <w:webHidden/>
            <w:color w:val="auto"/>
          </w:rPr>
          <w:fldChar w:fldCharType="end"/>
        </w:r>
      </w:hyperlink>
    </w:p>
    <w:p w14:paraId="0D158911" w14:textId="77777777" w:rsidR="00281CC1" w:rsidRPr="00577118" w:rsidRDefault="00E05642" w:rsidP="00D47DE2">
      <w:pPr>
        <w:pStyle w:val="13"/>
        <w:rPr>
          <w:color w:val="auto"/>
        </w:rPr>
      </w:pPr>
      <w:hyperlink w:anchor="_Toc57635138" w:history="1">
        <w:r w:rsidR="00281CC1" w:rsidRPr="00577118">
          <w:rPr>
            <w:rStyle w:val="afb"/>
            <w:color w:val="auto"/>
          </w:rPr>
          <w:t>5. Лица, ответственные за организацию, подготовку и безопасное выполнение работ повышенной опасности</w:t>
        </w:r>
        <w:r w:rsidR="00281CC1" w:rsidRPr="00577118">
          <w:rPr>
            <w:webHidden/>
            <w:color w:val="auto"/>
          </w:rPr>
          <w:tab/>
        </w:r>
        <w:r w:rsidR="00281CC1" w:rsidRPr="00577118">
          <w:rPr>
            <w:webHidden/>
            <w:color w:val="auto"/>
          </w:rPr>
          <w:fldChar w:fldCharType="begin"/>
        </w:r>
        <w:r w:rsidR="00281CC1" w:rsidRPr="00577118">
          <w:rPr>
            <w:webHidden/>
            <w:color w:val="auto"/>
          </w:rPr>
          <w:instrText xml:space="preserve"> PAGEREF _Toc57635138 \h </w:instrText>
        </w:r>
        <w:r w:rsidR="00281CC1" w:rsidRPr="00577118">
          <w:rPr>
            <w:webHidden/>
            <w:color w:val="auto"/>
          </w:rPr>
        </w:r>
        <w:r w:rsidR="00281CC1" w:rsidRPr="00577118">
          <w:rPr>
            <w:webHidden/>
            <w:color w:val="auto"/>
          </w:rPr>
          <w:fldChar w:fldCharType="separate"/>
        </w:r>
        <w:r w:rsidR="004444C5" w:rsidRPr="00577118">
          <w:rPr>
            <w:webHidden/>
            <w:color w:val="auto"/>
          </w:rPr>
          <w:t>12</w:t>
        </w:r>
        <w:r w:rsidR="00281CC1" w:rsidRPr="00577118">
          <w:rPr>
            <w:webHidden/>
            <w:color w:val="auto"/>
          </w:rPr>
          <w:fldChar w:fldCharType="end"/>
        </w:r>
      </w:hyperlink>
    </w:p>
    <w:p w14:paraId="0E37F751" w14:textId="77777777" w:rsidR="00281CC1" w:rsidRPr="00577118" w:rsidRDefault="00E05642" w:rsidP="00D47DE2">
      <w:pPr>
        <w:pStyle w:val="13"/>
        <w:rPr>
          <w:color w:val="auto"/>
        </w:rPr>
      </w:pPr>
      <w:hyperlink w:anchor="_Toc57635139" w:history="1">
        <w:r w:rsidR="00281CC1" w:rsidRPr="00577118">
          <w:rPr>
            <w:rStyle w:val="afb"/>
            <w:color w:val="auto"/>
          </w:rPr>
          <w:t>6. Оформление наряда-допуска, подготовка и выполнение работ повышенной опасности</w:t>
        </w:r>
        <w:r w:rsidR="00281CC1" w:rsidRPr="00577118">
          <w:rPr>
            <w:webHidden/>
            <w:color w:val="auto"/>
          </w:rPr>
          <w:tab/>
        </w:r>
        <w:r w:rsidR="00281CC1" w:rsidRPr="00577118">
          <w:rPr>
            <w:webHidden/>
            <w:color w:val="auto"/>
          </w:rPr>
          <w:fldChar w:fldCharType="begin"/>
        </w:r>
        <w:r w:rsidR="00281CC1" w:rsidRPr="00577118">
          <w:rPr>
            <w:webHidden/>
            <w:color w:val="auto"/>
          </w:rPr>
          <w:instrText xml:space="preserve"> PAGEREF _Toc57635139 \h </w:instrText>
        </w:r>
        <w:r w:rsidR="00281CC1" w:rsidRPr="00577118">
          <w:rPr>
            <w:webHidden/>
            <w:color w:val="auto"/>
          </w:rPr>
        </w:r>
        <w:r w:rsidR="00281CC1" w:rsidRPr="00577118">
          <w:rPr>
            <w:webHidden/>
            <w:color w:val="auto"/>
          </w:rPr>
          <w:fldChar w:fldCharType="separate"/>
        </w:r>
        <w:r w:rsidR="004444C5" w:rsidRPr="00577118">
          <w:rPr>
            <w:webHidden/>
            <w:color w:val="auto"/>
          </w:rPr>
          <w:t>17</w:t>
        </w:r>
        <w:r w:rsidR="00281CC1" w:rsidRPr="00577118">
          <w:rPr>
            <w:webHidden/>
            <w:color w:val="auto"/>
          </w:rPr>
          <w:fldChar w:fldCharType="end"/>
        </w:r>
      </w:hyperlink>
    </w:p>
    <w:p w14:paraId="1417A35D" w14:textId="77777777" w:rsidR="00281CC1" w:rsidRPr="00577118" w:rsidRDefault="00E05642" w:rsidP="00D47DE2">
      <w:pPr>
        <w:pStyle w:val="13"/>
        <w:rPr>
          <w:color w:val="auto"/>
        </w:rPr>
      </w:pPr>
      <w:hyperlink w:anchor="_Toc57635140" w:history="1">
        <w:r w:rsidR="00281CC1" w:rsidRPr="00577118">
          <w:rPr>
            <w:rStyle w:val="afb"/>
            <w:color w:val="auto"/>
          </w:rPr>
          <w:t>7. Регистрация, учет и хранение Записей</w:t>
        </w:r>
        <w:r w:rsidR="00281CC1" w:rsidRPr="00577118">
          <w:rPr>
            <w:webHidden/>
            <w:color w:val="auto"/>
          </w:rPr>
          <w:tab/>
        </w:r>
        <w:r w:rsidR="00281CC1" w:rsidRPr="00577118">
          <w:rPr>
            <w:webHidden/>
            <w:color w:val="auto"/>
          </w:rPr>
          <w:fldChar w:fldCharType="begin"/>
        </w:r>
        <w:r w:rsidR="00281CC1" w:rsidRPr="00577118">
          <w:rPr>
            <w:webHidden/>
            <w:color w:val="auto"/>
          </w:rPr>
          <w:instrText xml:space="preserve"> PAGEREF _Toc57635140 \h </w:instrText>
        </w:r>
        <w:r w:rsidR="00281CC1" w:rsidRPr="00577118">
          <w:rPr>
            <w:webHidden/>
            <w:color w:val="auto"/>
          </w:rPr>
        </w:r>
        <w:r w:rsidR="00281CC1" w:rsidRPr="00577118">
          <w:rPr>
            <w:webHidden/>
            <w:color w:val="auto"/>
          </w:rPr>
          <w:fldChar w:fldCharType="separate"/>
        </w:r>
        <w:r w:rsidR="004444C5" w:rsidRPr="00577118">
          <w:rPr>
            <w:webHidden/>
            <w:color w:val="auto"/>
          </w:rPr>
          <w:t>21</w:t>
        </w:r>
        <w:r w:rsidR="00281CC1" w:rsidRPr="00577118">
          <w:rPr>
            <w:webHidden/>
            <w:color w:val="auto"/>
          </w:rPr>
          <w:fldChar w:fldCharType="end"/>
        </w:r>
      </w:hyperlink>
    </w:p>
    <w:p w14:paraId="69E2DE74" w14:textId="77777777" w:rsidR="00281CC1" w:rsidRPr="00577118" w:rsidRDefault="00E05642" w:rsidP="00D47DE2">
      <w:pPr>
        <w:pStyle w:val="13"/>
        <w:rPr>
          <w:color w:val="auto"/>
        </w:rPr>
      </w:pPr>
      <w:hyperlink w:anchor="_Toc57635141" w:history="1">
        <w:r w:rsidR="00281CC1" w:rsidRPr="00577118">
          <w:rPr>
            <w:rStyle w:val="afb"/>
            <w:color w:val="auto"/>
          </w:rPr>
          <w:t>8. Ответственность</w:t>
        </w:r>
        <w:r w:rsidR="00281CC1" w:rsidRPr="00577118">
          <w:rPr>
            <w:webHidden/>
            <w:color w:val="auto"/>
          </w:rPr>
          <w:tab/>
        </w:r>
        <w:r w:rsidR="00281CC1" w:rsidRPr="00577118">
          <w:rPr>
            <w:webHidden/>
            <w:color w:val="auto"/>
          </w:rPr>
          <w:fldChar w:fldCharType="begin"/>
        </w:r>
        <w:r w:rsidR="00281CC1" w:rsidRPr="00577118">
          <w:rPr>
            <w:webHidden/>
            <w:color w:val="auto"/>
          </w:rPr>
          <w:instrText xml:space="preserve"> PAGEREF _Toc57635141 \h </w:instrText>
        </w:r>
        <w:r w:rsidR="00281CC1" w:rsidRPr="00577118">
          <w:rPr>
            <w:webHidden/>
            <w:color w:val="auto"/>
          </w:rPr>
        </w:r>
        <w:r w:rsidR="00281CC1" w:rsidRPr="00577118">
          <w:rPr>
            <w:webHidden/>
            <w:color w:val="auto"/>
          </w:rPr>
          <w:fldChar w:fldCharType="separate"/>
        </w:r>
        <w:r w:rsidR="004444C5" w:rsidRPr="00577118">
          <w:rPr>
            <w:webHidden/>
            <w:color w:val="auto"/>
          </w:rPr>
          <w:t>22</w:t>
        </w:r>
        <w:r w:rsidR="00281CC1" w:rsidRPr="00577118">
          <w:rPr>
            <w:webHidden/>
            <w:color w:val="auto"/>
          </w:rPr>
          <w:fldChar w:fldCharType="end"/>
        </w:r>
      </w:hyperlink>
    </w:p>
    <w:p w14:paraId="3F7D06C5" w14:textId="77777777" w:rsidR="00281CC1" w:rsidRPr="00577118" w:rsidRDefault="00E05642" w:rsidP="00D47DE2">
      <w:pPr>
        <w:pStyle w:val="13"/>
        <w:rPr>
          <w:color w:val="auto"/>
        </w:rPr>
      </w:pPr>
      <w:hyperlink w:anchor="_Toc57635142" w:history="1">
        <w:r w:rsidR="00281CC1" w:rsidRPr="00577118">
          <w:rPr>
            <w:rStyle w:val="afb"/>
            <w:color w:val="auto"/>
          </w:rPr>
          <w:t xml:space="preserve">Приложение А (обязательное)  Типовой перечень работ повышенной   опасности  </w:t>
        </w:r>
        <w:r w:rsidR="00281CC1" w:rsidRPr="00577118">
          <w:rPr>
            <w:webHidden/>
            <w:color w:val="auto"/>
          </w:rPr>
          <w:tab/>
        </w:r>
        <w:r w:rsidR="00281CC1" w:rsidRPr="00577118">
          <w:rPr>
            <w:webHidden/>
            <w:color w:val="auto"/>
          </w:rPr>
          <w:fldChar w:fldCharType="begin"/>
        </w:r>
        <w:r w:rsidR="00281CC1" w:rsidRPr="00577118">
          <w:rPr>
            <w:webHidden/>
            <w:color w:val="auto"/>
          </w:rPr>
          <w:instrText xml:space="preserve"> PAGEREF _Toc57635142 \h </w:instrText>
        </w:r>
        <w:r w:rsidR="00281CC1" w:rsidRPr="00577118">
          <w:rPr>
            <w:webHidden/>
            <w:color w:val="auto"/>
          </w:rPr>
        </w:r>
        <w:r w:rsidR="00281CC1" w:rsidRPr="00577118">
          <w:rPr>
            <w:webHidden/>
            <w:color w:val="auto"/>
          </w:rPr>
          <w:fldChar w:fldCharType="separate"/>
        </w:r>
        <w:r w:rsidR="004444C5" w:rsidRPr="00577118">
          <w:rPr>
            <w:webHidden/>
            <w:color w:val="auto"/>
          </w:rPr>
          <w:t>23</w:t>
        </w:r>
        <w:r w:rsidR="00281CC1" w:rsidRPr="00577118">
          <w:rPr>
            <w:webHidden/>
            <w:color w:val="auto"/>
          </w:rPr>
          <w:fldChar w:fldCharType="end"/>
        </w:r>
      </w:hyperlink>
    </w:p>
    <w:p w14:paraId="3A798C5B" w14:textId="77777777" w:rsidR="00281CC1" w:rsidRPr="00577118" w:rsidRDefault="00E05642" w:rsidP="00D47DE2">
      <w:pPr>
        <w:pStyle w:val="13"/>
        <w:rPr>
          <w:color w:val="auto"/>
        </w:rPr>
      </w:pPr>
      <w:hyperlink w:anchor="_Toc57635144" w:history="1">
        <w:r w:rsidR="000B0124" w:rsidRPr="00577118">
          <w:rPr>
            <w:rStyle w:val="afb"/>
            <w:color w:val="auto"/>
          </w:rPr>
          <w:t>Приложение Б</w:t>
        </w:r>
        <w:r w:rsidR="00281CC1" w:rsidRPr="00577118">
          <w:rPr>
            <w:rStyle w:val="afb"/>
            <w:color w:val="auto"/>
          </w:rPr>
          <w:t xml:space="preserve"> (обязательное)</w:t>
        </w:r>
        <w:r w:rsidR="00281CC1" w:rsidRPr="00577118">
          <w:rPr>
            <w:rStyle w:val="afb"/>
            <w:bCs w:val="0"/>
            <w:color w:val="auto"/>
          </w:rPr>
          <w:t xml:space="preserve"> </w:t>
        </w:r>
        <w:r w:rsidR="00281CC1" w:rsidRPr="00577118">
          <w:rPr>
            <w:rStyle w:val="afb"/>
            <w:color w:val="auto"/>
          </w:rPr>
          <w:t xml:space="preserve"> Форма наряда-допуска на выполнение работ повышенной опасности</w:t>
        </w:r>
        <w:r w:rsidR="00281CC1" w:rsidRPr="00577118">
          <w:rPr>
            <w:webHidden/>
            <w:color w:val="auto"/>
          </w:rPr>
          <w:tab/>
        </w:r>
        <w:r w:rsidR="00281CC1" w:rsidRPr="00577118">
          <w:rPr>
            <w:webHidden/>
            <w:color w:val="auto"/>
          </w:rPr>
          <w:fldChar w:fldCharType="begin"/>
        </w:r>
        <w:r w:rsidR="00281CC1" w:rsidRPr="00577118">
          <w:rPr>
            <w:webHidden/>
            <w:color w:val="auto"/>
          </w:rPr>
          <w:instrText xml:space="preserve"> PAGEREF _Toc57635144 \h </w:instrText>
        </w:r>
        <w:r w:rsidR="00281CC1" w:rsidRPr="00577118">
          <w:rPr>
            <w:webHidden/>
            <w:color w:val="auto"/>
          </w:rPr>
        </w:r>
        <w:r w:rsidR="00281CC1" w:rsidRPr="00577118">
          <w:rPr>
            <w:webHidden/>
            <w:color w:val="auto"/>
          </w:rPr>
          <w:fldChar w:fldCharType="separate"/>
        </w:r>
        <w:r w:rsidR="004444C5" w:rsidRPr="00577118">
          <w:rPr>
            <w:webHidden/>
            <w:color w:val="auto"/>
          </w:rPr>
          <w:t>24</w:t>
        </w:r>
        <w:r w:rsidR="00281CC1" w:rsidRPr="00577118">
          <w:rPr>
            <w:webHidden/>
            <w:color w:val="auto"/>
          </w:rPr>
          <w:fldChar w:fldCharType="end"/>
        </w:r>
      </w:hyperlink>
    </w:p>
    <w:p w14:paraId="640A6243" w14:textId="77777777" w:rsidR="00281CC1" w:rsidRPr="00577118" w:rsidRDefault="00E05642" w:rsidP="00D47DE2">
      <w:pPr>
        <w:pStyle w:val="13"/>
        <w:rPr>
          <w:color w:val="auto"/>
        </w:rPr>
      </w:pPr>
      <w:hyperlink w:anchor="_Toc57635145" w:history="1">
        <w:r w:rsidR="00281CC1" w:rsidRPr="00577118">
          <w:rPr>
            <w:rStyle w:val="afb"/>
            <w:color w:val="auto"/>
          </w:rPr>
          <w:t xml:space="preserve">Приложение </w:t>
        </w:r>
        <w:r w:rsidR="000B0124" w:rsidRPr="00577118">
          <w:rPr>
            <w:rStyle w:val="afb"/>
            <w:color w:val="auto"/>
          </w:rPr>
          <w:t>В</w:t>
        </w:r>
        <w:r w:rsidR="00281CC1" w:rsidRPr="00577118">
          <w:rPr>
            <w:rStyle w:val="afb"/>
            <w:color w:val="auto"/>
          </w:rPr>
          <w:t xml:space="preserve"> (обязательное)  Форма Журнала регистрации выдачи нарядов-допусков на выполнение работ повышенной опасности</w:t>
        </w:r>
        <w:r w:rsidR="00281CC1" w:rsidRPr="00577118">
          <w:rPr>
            <w:webHidden/>
            <w:color w:val="auto"/>
          </w:rPr>
          <w:tab/>
        </w:r>
        <w:r w:rsidR="00281CC1" w:rsidRPr="00577118">
          <w:rPr>
            <w:webHidden/>
            <w:color w:val="auto"/>
          </w:rPr>
          <w:fldChar w:fldCharType="begin"/>
        </w:r>
        <w:r w:rsidR="00281CC1" w:rsidRPr="00577118">
          <w:rPr>
            <w:webHidden/>
            <w:color w:val="auto"/>
          </w:rPr>
          <w:instrText xml:space="preserve"> PAGEREF _Toc57635145 \h </w:instrText>
        </w:r>
        <w:r w:rsidR="00281CC1" w:rsidRPr="00577118">
          <w:rPr>
            <w:webHidden/>
            <w:color w:val="auto"/>
          </w:rPr>
        </w:r>
        <w:r w:rsidR="00281CC1" w:rsidRPr="00577118">
          <w:rPr>
            <w:webHidden/>
            <w:color w:val="auto"/>
          </w:rPr>
          <w:fldChar w:fldCharType="separate"/>
        </w:r>
        <w:r w:rsidR="004444C5" w:rsidRPr="00577118">
          <w:rPr>
            <w:webHidden/>
            <w:color w:val="auto"/>
          </w:rPr>
          <w:t>28</w:t>
        </w:r>
        <w:r w:rsidR="00281CC1" w:rsidRPr="00577118">
          <w:rPr>
            <w:webHidden/>
            <w:color w:val="auto"/>
          </w:rPr>
          <w:fldChar w:fldCharType="end"/>
        </w:r>
      </w:hyperlink>
    </w:p>
    <w:p w14:paraId="7D68910F" w14:textId="77777777" w:rsidR="00281CC1" w:rsidRPr="00577118" w:rsidRDefault="00E05642" w:rsidP="00D47DE2">
      <w:pPr>
        <w:pStyle w:val="13"/>
        <w:rPr>
          <w:color w:val="auto"/>
        </w:rPr>
      </w:pPr>
      <w:hyperlink w:anchor="_Toc57635147" w:history="1">
        <w:r w:rsidR="00281CC1" w:rsidRPr="00577118">
          <w:rPr>
            <w:rStyle w:val="afb"/>
            <w:bCs w:val="0"/>
            <w:color w:val="auto"/>
          </w:rPr>
          <w:t xml:space="preserve">Приложение </w:t>
        </w:r>
        <w:r w:rsidR="000B0124" w:rsidRPr="00577118">
          <w:rPr>
            <w:rStyle w:val="afb"/>
            <w:bCs w:val="0"/>
            <w:color w:val="auto"/>
          </w:rPr>
          <w:t>Г</w:t>
        </w:r>
        <w:r w:rsidR="00281CC1" w:rsidRPr="00577118">
          <w:rPr>
            <w:rStyle w:val="afb"/>
            <w:bCs w:val="0"/>
            <w:color w:val="auto"/>
          </w:rPr>
          <w:t xml:space="preserve"> (обязательное)  Примерная Программа обучения</w:t>
        </w:r>
        <w:r w:rsidR="00281CC1" w:rsidRPr="00577118">
          <w:rPr>
            <w:webHidden/>
            <w:color w:val="auto"/>
          </w:rPr>
          <w:tab/>
        </w:r>
        <w:r w:rsidR="00281CC1" w:rsidRPr="00577118">
          <w:rPr>
            <w:webHidden/>
            <w:color w:val="auto"/>
          </w:rPr>
          <w:fldChar w:fldCharType="begin"/>
        </w:r>
        <w:r w:rsidR="00281CC1" w:rsidRPr="00577118">
          <w:rPr>
            <w:webHidden/>
            <w:color w:val="auto"/>
          </w:rPr>
          <w:instrText xml:space="preserve"> PAGEREF _Toc57635147 \h </w:instrText>
        </w:r>
        <w:r w:rsidR="00281CC1" w:rsidRPr="00577118">
          <w:rPr>
            <w:webHidden/>
            <w:color w:val="auto"/>
          </w:rPr>
        </w:r>
        <w:r w:rsidR="00281CC1" w:rsidRPr="00577118">
          <w:rPr>
            <w:webHidden/>
            <w:color w:val="auto"/>
          </w:rPr>
          <w:fldChar w:fldCharType="separate"/>
        </w:r>
        <w:r w:rsidR="004444C5" w:rsidRPr="00577118">
          <w:rPr>
            <w:webHidden/>
            <w:color w:val="auto"/>
          </w:rPr>
          <w:t>29</w:t>
        </w:r>
        <w:r w:rsidR="00281CC1" w:rsidRPr="00577118">
          <w:rPr>
            <w:webHidden/>
            <w:color w:val="auto"/>
          </w:rPr>
          <w:fldChar w:fldCharType="end"/>
        </w:r>
      </w:hyperlink>
    </w:p>
    <w:p w14:paraId="2F91DBCB" w14:textId="77777777" w:rsidR="00281CC1" w:rsidRPr="00577118" w:rsidRDefault="00E05642" w:rsidP="0056662E">
      <w:pPr>
        <w:pStyle w:val="13"/>
        <w:spacing w:before="0" w:after="240"/>
        <w:rPr>
          <w:rStyle w:val="afb"/>
          <w:color w:val="auto"/>
        </w:rPr>
      </w:pPr>
      <w:hyperlink w:anchor="_Toc57635148" w:history="1">
        <w:r w:rsidR="00281CC1" w:rsidRPr="00577118">
          <w:rPr>
            <w:rStyle w:val="afb"/>
            <w:bCs w:val="0"/>
            <w:color w:val="auto"/>
          </w:rPr>
          <w:t xml:space="preserve">Приложение </w:t>
        </w:r>
        <w:r w:rsidR="000B0124" w:rsidRPr="00577118">
          <w:rPr>
            <w:rStyle w:val="afb"/>
            <w:bCs w:val="0"/>
            <w:color w:val="auto"/>
          </w:rPr>
          <w:t>Д</w:t>
        </w:r>
        <w:r w:rsidR="00281CC1" w:rsidRPr="00577118">
          <w:rPr>
            <w:rStyle w:val="afb"/>
            <w:bCs w:val="0"/>
            <w:color w:val="auto"/>
          </w:rPr>
          <w:t xml:space="preserve"> (обязательное)  </w:t>
        </w:r>
        <w:r w:rsidR="00281CC1" w:rsidRPr="00577118">
          <w:rPr>
            <w:rStyle w:val="afb"/>
            <w:color w:val="auto"/>
          </w:rPr>
          <w:t xml:space="preserve">Форма Журнала </w:t>
        </w:r>
        <w:r w:rsidR="00281CC1" w:rsidRPr="00577118">
          <w:rPr>
            <w:rStyle w:val="afb"/>
            <w:bCs w:val="0"/>
            <w:color w:val="auto"/>
          </w:rPr>
          <w:t>регистрации</w:t>
        </w:r>
        <w:r w:rsidR="00281CC1" w:rsidRPr="00577118">
          <w:rPr>
            <w:rStyle w:val="afb"/>
            <w:bCs w:val="0"/>
            <w:color w:val="auto"/>
            <w:spacing w:val="1"/>
          </w:rPr>
          <w:t xml:space="preserve"> ежесменного допуска </w:t>
        </w:r>
        <w:r w:rsidR="00281CC1" w:rsidRPr="00577118">
          <w:rPr>
            <w:rStyle w:val="afb"/>
            <w:bCs w:val="0"/>
            <w:color w:val="auto"/>
          </w:rPr>
          <w:t>к выполнению работ</w:t>
        </w:r>
        <w:r w:rsidR="00281CC1" w:rsidRPr="00577118">
          <w:rPr>
            <w:rStyle w:val="afb"/>
            <w:bCs w:val="0"/>
            <w:color w:val="auto"/>
            <w:spacing w:val="1"/>
          </w:rPr>
          <w:t xml:space="preserve"> </w:t>
        </w:r>
        <w:r w:rsidR="00281CC1" w:rsidRPr="00577118">
          <w:rPr>
            <w:rStyle w:val="afb"/>
            <w:bCs w:val="0"/>
            <w:color w:val="auto"/>
          </w:rPr>
          <w:t>повышенной опасности</w:t>
        </w:r>
        <w:r w:rsidR="00281CC1" w:rsidRPr="00577118">
          <w:rPr>
            <w:webHidden/>
            <w:color w:val="auto"/>
          </w:rPr>
          <w:tab/>
        </w:r>
        <w:r w:rsidR="00281CC1" w:rsidRPr="00577118">
          <w:rPr>
            <w:webHidden/>
            <w:color w:val="auto"/>
          </w:rPr>
          <w:fldChar w:fldCharType="begin"/>
        </w:r>
        <w:r w:rsidR="00281CC1" w:rsidRPr="00577118">
          <w:rPr>
            <w:webHidden/>
            <w:color w:val="auto"/>
          </w:rPr>
          <w:instrText xml:space="preserve"> PAGEREF _Toc57635148 \h </w:instrText>
        </w:r>
        <w:r w:rsidR="00281CC1" w:rsidRPr="00577118">
          <w:rPr>
            <w:webHidden/>
            <w:color w:val="auto"/>
          </w:rPr>
        </w:r>
        <w:r w:rsidR="00281CC1" w:rsidRPr="00577118">
          <w:rPr>
            <w:webHidden/>
            <w:color w:val="auto"/>
          </w:rPr>
          <w:fldChar w:fldCharType="separate"/>
        </w:r>
        <w:r w:rsidR="004444C5" w:rsidRPr="00577118">
          <w:rPr>
            <w:webHidden/>
            <w:color w:val="auto"/>
          </w:rPr>
          <w:t>31</w:t>
        </w:r>
        <w:r w:rsidR="00281CC1" w:rsidRPr="00577118">
          <w:rPr>
            <w:webHidden/>
            <w:color w:val="auto"/>
          </w:rPr>
          <w:fldChar w:fldCharType="end"/>
        </w:r>
      </w:hyperlink>
    </w:p>
    <w:p w14:paraId="09A9D197" w14:textId="77777777" w:rsidR="00D47DE2" w:rsidRPr="00577118" w:rsidRDefault="00E05642" w:rsidP="0056662E">
      <w:pPr>
        <w:spacing w:after="240"/>
        <w:ind w:firstLine="0"/>
        <w:rPr>
          <w:rStyle w:val="afb"/>
          <w:rFonts w:ascii="Tahoma" w:hAnsi="Tahoma" w:cs="Tahoma"/>
          <w:color w:val="auto"/>
        </w:rPr>
      </w:pPr>
      <w:hyperlink w:anchor="_Toc57635148" w:history="1">
        <w:r w:rsidR="00D47DE2" w:rsidRPr="00577118">
          <w:rPr>
            <w:rStyle w:val="afb"/>
            <w:rFonts w:ascii="Tahoma" w:hAnsi="Tahoma" w:cs="Tahoma"/>
            <w:bCs/>
            <w:color w:val="auto"/>
          </w:rPr>
          <w:t xml:space="preserve">Приложение Е (обязательное)  </w:t>
        </w:r>
        <w:r w:rsidR="00D47DE2" w:rsidRPr="00577118">
          <w:rPr>
            <w:rStyle w:val="afb"/>
            <w:rFonts w:ascii="Tahoma" w:hAnsi="Tahoma" w:cs="Tahoma"/>
            <w:noProof/>
            <w:color w:val="auto"/>
          </w:rPr>
          <w:t>Порядок проведения видеофиксации работ повышенной опасности………………………………………………………………………………….</w:t>
        </w:r>
        <w:r w:rsidR="00D47DE2" w:rsidRPr="00577118">
          <w:rPr>
            <w:rFonts w:ascii="Tahoma" w:hAnsi="Tahoma" w:cs="Tahoma"/>
            <w:webHidden/>
          </w:rPr>
          <w:fldChar w:fldCharType="begin"/>
        </w:r>
        <w:r w:rsidR="00D47DE2" w:rsidRPr="00577118">
          <w:rPr>
            <w:rFonts w:ascii="Tahoma" w:hAnsi="Tahoma" w:cs="Tahoma"/>
            <w:webHidden/>
          </w:rPr>
          <w:instrText xml:space="preserve"> PAGEREF _Toc57635148 \h </w:instrText>
        </w:r>
        <w:r w:rsidR="00D47DE2" w:rsidRPr="00577118">
          <w:rPr>
            <w:rFonts w:ascii="Tahoma" w:hAnsi="Tahoma" w:cs="Tahoma"/>
            <w:webHidden/>
          </w:rPr>
        </w:r>
        <w:r w:rsidR="00D47DE2" w:rsidRPr="00577118">
          <w:rPr>
            <w:rFonts w:ascii="Tahoma" w:hAnsi="Tahoma" w:cs="Tahoma"/>
            <w:webHidden/>
          </w:rPr>
          <w:fldChar w:fldCharType="separate"/>
        </w:r>
        <w:r w:rsidR="00D47DE2" w:rsidRPr="00577118">
          <w:rPr>
            <w:rFonts w:ascii="Tahoma" w:hAnsi="Tahoma" w:cs="Tahoma"/>
            <w:webHidden/>
          </w:rPr>
          <w:t>3</w:t>
        </w:r>
        <w:r w:rsidR="00D47DE2" w:rsidRPr="00577118">
          <w:rPr>
            <w:rFonts w:ascii="Tahoma" w:hAnsi="Tahoma" w:cs="Tahoma"/>
            <w:webHidden/>
          </w:rPr>
          <w:fldChar w:fldCharType="end"/>
        </w:r>
      </w:hyperlink>
      <w:r w:rsidR="00F06F4A" w:rsidRPr="00577118">
        <w:rPr>
          <w:rStyle w:val="afb"/>
          <w:rFonts w:ascii="Tahoma" w:hAnsi="Tahoma" w:cs="Tahoma"/>
          <w:color w:val="auto"/>
          <w:u w:val="none"/>
        </w:rPr>
        <w:t>4</w:t>
      </w:r>
    </w:p>
    <w:p w14:paraId="52DA5556" w14:textId="77777777" w:rsidR="00D47DE2" w:rsidRPr="00F06F4A" w:rsidRDefault="00281CC1" w:rsidP="006B0CC1">
      <w:pPr>
        <w:pStyle w:val="13"/>
        <w:spacing w:before="0"/>
        <w:rPr>
          <w:rStyle w:val="afb"/>
          <w:color w:val="FF0000"/>
          <w:u w:val="none"/>
        </w:rPr>
      </w:pPr>
      <w:r w:rsidRPr="00707FE4">
        <w:fldChar w:fldCharType="end"/>
      </w:r>
    </w:p>
    <w:p w14:paraId="1D08A906" w14:textId="77777777" w:rsidR="00281CC1" w:rsidRPr="00F06F4A" w:rsidRDefault="00281CC1" w:rsidP="00281CC1">
      <w:pPr>
        <w:ind w:firstLine="0"/>
      </w:pPr>
    </w:p>
    <w:p w14:paraId="70490A6B" w14:textId="77777777" w:rsidR="001F04C0" w:rsidRPr="00707FE4" w:rsidRDefault="001F04C0" w:rsidP="000833BF">
      <w:pPr>
        <w:ind w:firstLine="0"/>
      </w:pPr>
    </w:p>
    <w:p w14:paraId="3D219066" w14:textId="77777777" w:rsidR="000025B0" w:rsidRPr="00707FE4" w:rsidRDefault="00F9559D" w:rsidP="00897533">
      <w:pPr>
        <w:pStyle w:val="1"/>
      </w:pPr>
      <w:r w:rsidRPr="00707FE4">
        <w:br w:type="page"/>
      </w:r>
      <w:bookmarkStart w:id="1" w:name="_Toc202334208"/>
      <w:bookmarkStart w:id="2" w:name="_Toc45274482"/>
      <w:bookmarkStart w:id="3" w:name="_Toc52019851"/>
      <w:bookmarkStart w:id="4" w:name="_Toc57464525"/>
      <w:bookmarkStart w:id="5" w:name="_Toc57635134"/>
      <w:bookmarkStart w:id="6" w:name="_Toc491084131"/>
      <w:bookmarkStart w:id="7" w:name="_Toc182228427"/>
      <w:r w:rsidR="000025B0" w:rsidRPr="00707FE4">
        <w:lastRenderedPageBreak/>
        <w:t>Об</w:t>
      </w:r>
      <w:bookmarkEnd w:id="1"/>
      <w:bookmarkEnd w:id="2"/>
      <w:bookmarkEnd w:id="3"/>
      <w:bookmarkEnd w:id="4"/>
      <w:bookmarkEnd w:id="5"/>
      <w:r w:rsidR="000833BF">
        <w:t>ласть применения</w:t>
      </w:r>
    </w:p>
    <w:p w14:paraId="4BAD77B0" w14:textId="77777777" w:rsidR="0030250A" w:rsidRPr="00707FE4" w:rsidRDefault="0030250A" w:rsidP="00E0154E">
      <w:pPr>
        <w:pStyle w:val="afff1"/>
        <w:widowControl w:val="0"/>
        <w:numPr>
          <w:ilvl w:val="1"/>
          <w:numId w:val="11"/>
        </w:numPr>
        <w:tabs>
          <w:tab w:val="left" w:pos="-4678"/>
          <w:tab w:val="left" w:pos="1276"/>
        </w:tabs>
        <w:spacing w:after="120" w:line="240" w:lineRule="auto"/>
        <w:contextualSpacing w:val="0"/>
        <w:jc w:val="both"/>
        <w:rPr>
          <w:rFonts w:ascii="Tahoma" w:hAnsi="Tahoma" w:cs="Tahoma"/>
          <w:sz w:val="24"/>
          <w:szCs w:val="24"/>
          <w:lang w:eastAsia="ru-RU"/>
        </w:rPr>
      </w:pPr>
      <w:bookmarkStart w:id="8" w:name="_Toc454442144"/>
      <w:bookmarkStart w:id="9" w:name="_Toc454444388"/>
      <w:bookmarkStart w:id="10" w:name="_Toc200246587"/>
      <w:bookmarkStart w:id="11" w:name="_Toc490019835"/>
      <w:bookmarkStart w:id="12" w:name="_Toc45274483"/>
      <w:bookmarkStart w:id="13" w:name="_Toc52019852"/>
      <w:bookmarkEnd w:id="6"/>
      <w:bookmarkEnd w:id="7"/>
      <w:bookmarkEnd w:id="8"/>
      <w:bookmarkEnd w:id="9"/>
      <w:r w:rsidRPr="00707FE4">
        <w:rPr>
          <w:rFonts w:ascii="Tahoma" w:hAnsi="Tahoma" w:cs="Tahoma"/>
          <w:sz w:val="24"/>
          <w:szCs w:val="24"/>
          <w:lang w:eastAsia="ru-RU"/>
        </w:rPr>
        <w:t xml:space="preserve">Настоящее Положение организации «Система управления промышленной </w:t>
      </w:r>
      <w:r w:rsidR="000C2B39" w:rsidRPr="00707FE4">
        <w:rPr>
          <w:rFonts w:ascii="Tahoma" w:hAnsi="Tahoma" w:cs="Tahoma"/>
          <w:sz w:val="24"/>
          <w:szCs w:val="24"/>
          <w:lang w:eastAsia="ru-RU"/>
        </w:rPr>
        <w:t>безопасностью и охраной труда. О порядке</w:t>
      </w:r>
      <w:r w:rsidRPr="00707FE4">
        <w:rPr>
          <w:rFonts w:ascii="Tahoma" w:hAnsi="Tahoma" w:cs="Tahoma"/>
          <w:sz w:val="24"/>
          <w:szCs w:val="24"/>
          <w:lang w:eastAsia="ru-RU"/>
        </w:rPr>
        <w:t xml:space="preserve"> организации и выполнения работ повышенной опасности в АО «ЕРП» (далее – Положение) устанавливает единые требования к организации и выполнению работ повышенной опасности в АО «ЕРП» (далее – Общество)</w:t>
      </w:r>
      <w:r w:rsidRPr="00707FE4">
        <w:rPr>
          <w:rFonts w:ascii="Tahoma" w:hAnsi="Tahoma" w:cs="Tahoma"/>
          <w:bCs/>
          <w:sz w:val="24"/>
          <w:szCs w:val="24"/>
          <w:lang w:eastAsia="ru-RU"/>
        </w:rPr>
        <w:t>.</w:t>
      </w:r>
    </w:p>
    <w:p w14:paraId="58D58496" w14:textId="77777777" w:rsidR="00116D5C" w:rsidRPr="00116D5C" w:rsidRDefault="00116D5C" w:rsidP="00E0154E">
      <w:pPr>
        <w:pStyle w:val="afff1"/>
        <w:widowControl w:val="0"/>
        <w:numPr>
          <w:ilvl w:val="1"/>
          <w:numId w:val="11"/>
        </w:numPr>
        <w:tabs>
          <w:tab w:val="left" w:pos="-4678"/>
          <w:tab w:val="left" w:pos="1276"/>
        </w:tabs>
        <w:spacing w:after="120" w:line="240" w:lineRule="auto"/>
        <w:contextualSpacing w:val="0"/>
        <w:jc w:val="both"/>
        <w:rPr>
          <w:rFonts w:ascii="Tahoma" w:hAnsi="Tahoma" w:cs="Tahoma"/>
          <w:sz w:val="24"/>
          <w:szCs w:val="24"/>
          <w:lang w:eastAsia="ru-RU"/>
        </w:rPr>
      </w:pPr>
      <w:r w:rsidRPr="005442F6">
        <w:rPr>
          <w:rFonts w:ascii="Tahoma" w:eastAsia="Calibri" w:hAnsi="Tahoma" w:cs="Tahoma"/>
          <w:sz w:val="24"/>
          <w:szCs w:val="24"/>
        </w:rPr>
        <w:t xml:space="preserve">Требования настоящего </w:t>
      </w:r>
      <w:r>
        <w:rPr>
          <w:rFonts w:ascii="Tahoma" w:eastAsia="Calibri" w:hAnsi="Tahoma" w:cs="Tahoma"/>
          <w:sz w:val="24"/>
          <w:szCs w:val="24"/>
        </w:rPr>
        <w:t>Положения</w:t>
      </w:r>
      <w:r w:rsidRPr="005442F6">
        <w:rPr>
          <w:rFonts w:ascii="Tahoma" w:eastAsia="Calibri" w:hAnsi="Tahoma" w:cs="Tahoma"/>
          <w:sz w:val="24"/>
          <w:szCs w:val="24"/>
        </w:rPr>
        <w:t xml:space="preserve"> распространяются на строительные, монтажные, ремонтные и другие работы повышенной опасности, выполняемые на опасных производственных объектах </w:t>
      </w:r>
      <w:r w:rsidR="00264662">
        <w:rPr>
          <w:rFonts w:ascii="Tahoma" w:eastAsia="Calibri" w:hAnsi="Tahoma" w:cs="Tahoma"/>
          <w:sz w:val="24"/>
          <w:szCs w:val="24"/>
        </w:rPr>
        <w:t>АО «ЕРП»</w:t>
      </w:r>
      <w:r w:rsidRPr="005442F6">
        <w:rPr>
          <w:rFonts w:ascii="Tahoma" w:eastAsia="Calibri" w:hAnsi="Tahoma" w:cs="Tahoma"/>
          <w:sz w:val="24"/>
          <w:szCs w:val="24"/>
        </w:rPr>
        <w:t xml:space="preserve"> на которых:</w:t>
      </w:r>
      <w:r>
        <w:rPr>
          <w:rFonts w:ascii="Tahoma" w:eastAsia="Calibri" w:hAnsi="Tahoma" w:cs="Tahoma"/>
          <w:sz w:val="24"/>
          <w:szCs w:val="24"/>
        </w:rPr>
        <w:t xml:space="preserve"> </w:t>
      </w:r>
    </w:p>
    <w:p w14:paraId="124C4CAE" w14:textId="77777777" w:rsidR="00116D5C" w:rsidRDefault="00116D5C" w:rsidP="00C304EC">
      <w:pPr>
        <w:pStyle w:val="afff4"/>
        <w:numPr>
          <w:ilvl w:val="1"/>
          <w:numId w:val="17"/>
        </w:numPr>
        <w:tabs>
          <w:tab w:val="left" w:pos="1134"/>
        </w:tabs>
        <w:spacing w:before="0" w:beforeAutospacing="0" w:after="0" w:afterAutospacing="0"/>
        <w:ind w:left="0" w:firstLine="709"/>
        <w:jc w:val="both"/>
        <w:rPr>
          <w:rFonts w:ascii="Tahoma" w:hAnsi="Tahoma" w:cs="Tahoma"/>
        </w:rPr>
      </w:pPr>
      <w:r w:rsidRPr="005442F6">
        <w:rPr>
          <w:rFonts w:ascii="Tahoma" w:hAnsi="Tahoma" w:cs="Tahoma"/>
        </w:rPr>
        <w:t>используются стационарно установленные грузоподъемные механизмы;</w:t>
      </w:r>
    </w:p>
    <w:p w14:paraId="14266F0E" w14:textId="77777777" w:rsidR="00116D5C" w:rsidRDefault="00116D5C" w:rsidP="00C304EC">
      <w:pPr>
        <w:pStyle w:val="afff4"/>
        <w:numPr>
          <w:ilvl w:val="1"/>
          <w:numId w:val="17"/>
        </w:numPr>
        <w:tabs>
          <w:tab w:val="left" w:pos="1134"/>
        </w:tabs>
        <w:spacing w:before="0" w:beforeAutospacing="0" w:after="0" w:afterAutospacing="0"/>
        <w:ind w:left="0" w:firstLine="709"/>
        <w:jc w:val="both"/>
        <w:rPr>
          <w:rFonts w:ascii="Tahoma" w:hAnsi="Tahoma" w:cs="Tahoma"/>
        </w:rPr>
      </w:pPr>
      <w:r w:rsidRPr="00116D5C">
        <w:rPr>
          <w:rFonts w:ascii="Tahoma" w:hAnsi="Tahoma" w:cs="Tahoma"/>
        </w:rPr>
        <w:t>используется оборудование, работающее под избыточным давлением.</w:t>
      </w:r>
    </w:p>
    <w:p w14:paraId="217F1646" w14:textId="77777777" w:rsidR="0030250A" w:rsidRPr="00116D5C" w:rsidRDefault="00116D5C" w:rsidP="004444C5">
      <w:pPr>
        <w:pStyle w:val="afff4"/>
        <w:tabs>
          <w:tab w:val="left" w:pos="1134"/>
        </w:tabs>
        <w:spacing w:before="0" w:beforeAutospacing="0" w:after="240" w:afterAutospacing="0"/>
        <w:ind w:firstLine="709"/>
        <w:jc w:val="both"/>
        <w:rPr>
          <w:rFonts w:ascii="Tahoma" w:hAnsi="Tahoma" w:cs="Tahoma"/>
        </w:rPr>
      </w:pPr>
      <w:r w:rsidRPr="005442F6">
        <w:rPr>
          <w:rFonts w:ascii="Tahoma" w:hAnsi="Tahoma" w:cs="Tahoma"/>
        </w:rPr>
        <w:t xml:space="preserve">Типовой перечень работ повышенной опасности приведен в </w:t>
      </w:r>
      <w:hyperlink w:anchor="_Приложение_А_(обязательное)" w:history="1">
        <w:r w:rsidRPr="00F4261F">
          <w:rPr>
            <w:rStyle w:val="afb"/>
            <w:rFonts w:ascii="Tahoma" w:hAnsi="Tahoma" w:cs="Tahoma"/>
          </w:rPr>
          <w:t>Приложении А</w:t>
        </w:r>
      </w:hyperlink>
      <w:r w:rsidRPr="005442F6">
        <w:rPr>
          <w:rFonts w:ascii="Tahoma" w:hAnsi="Tahoma" w:cs="Tahoma"/>
        </w:rPr>
        <w:t xml:space="preserve"> к настоящему </w:t>
      </w:r>
      <w:r>
        <w:rPr>
          <w:rFonts w:ascii="Tahoma" w:hAnsi="Tahoma" w:cs="Tahoma"/>
        </w:rPr>
        <w:t>Положению.</w:t>
      </w:r>
      <w:r w:rsidR="00E222A1" w:rsidRPr="00116D5C">
        <w:rPr>
          <w:rFonts w:ascii="Tahoma" w:hAnsi="Tahoma" w:cs="Tahoma"/>
        </w:rPr>
        <w:t xml:space="preserve"> </w:t>
      </w:r>
    </w:p>
    <w:p w14:paraId="23863906" w14:textId="77777777" w:rsidR="0030250A" w:rsidRPr="008A0C88" w:rsidRDefault="0030250A" w:rsidP="00E0154E">
      <w:pPr>
        <w:pStyle w:val="afff1"/>
        <w:widowControl w:val="0"/>
        <w:numPr>
          <w:ilvl w:val="1"/>
          <w:numId w:val="11"/>
        </w:numPr>
        <w:tabs>
          <w:tab w:val="left" w:pos="-4678"/>
          <w:tab w:val="left" w:pos="1276"/>
        </w:tabs>
        <w:spacing w:after="120" w:line="240" w:lineRule="auto"/>
        <w:contextualSpacing w:val="0"/>
        <w:jc w:val="both"/>
        <w:rPr>
          <w:rFonts w:ascii="Tahoma" w:hAnsi="Tahoma" w:cs="Tahoma"/>
          <w:sz w:val="24"/>
          <w:szCs w:val="24"/>
          <w:lang w:eastAsia="ru-RU"/>
        </w:rPr>
      </w:pPr>
      <w:r w:rsidRPr="008A0C88">
        <w:rPr>
          <w:rFonts w:ascii="Tahoma" w:hAnsi="Tahoma" w:cs="Tahoma"/>
          <w:sz w:val="24"/>
          <w:szCs w:val="24"/>
        </w:rPr>
        <w:t xml:space="preserve">Передача технических устройств и иных объектов </w:t>
      </w:r>
      <w:r w:rsidR="00F67C7C" w:rsidRPr="008A0C88">
        <w:rPr>
          <w:rFonts w:ascii="Tahoma" w:hAnsi="Tahoma" w:cs="Tahoma"/>
          <w:sz w:val="24"/>
          <w:szCs w:val="24"/>
        </w:rPr>
        <w:t xml:space="preserve">филиалов/Общества </w:t>
      </w:r>
      <w:r w:rsidRPr="008A0C88">
        <w:rPr>
          <w:rFonts w:ascii="Tahoma" w:hAnsi="Tahoma" w:cs="Tahoma"/>
          <w:sz w:val="24"/>
          <w:szCs w:val="24"/>
        </w:rPr>
        <w:t>в ремонт и приемка их из ремонта должны производиться в соответствии с требованиями действующих распорядительных и нормативно-методических документов в</w:t>
      </w:r>
      <w:r w:rsidR="00E222A1" w:rsidRPr="008A0C88">
        <w:rPr>
          <w:rFonts w:ascii="Tahoma" w:hAnsi="Tahoma" w:cs="Tahoma"/>
          <w:sz w:val="24"/>
          <w:szCs w:val="24"/>
        </w:rPr>
        <w:t xml:space="preserve"> Обществе</w:t>
      </w:r>
      <w:r w:rsidRPr="008A0C88">
        <w:rPr>
          <w:rFonts w:ascii="Tahoma" w:hAnsi="Tahoma" w:cs="Tahoma"/>
          <w:sz w:val="24"/>
          <w:szCs w:val="24"/>
        </w:rPr>
        <w:t>.</w:t>
      </w:r>
    </w:p>
    <w:p w14:paraId="6F465A7E" w14:textId="77777777" w:rsidR="0030250A" w:rsidRPr="00707FE4" w:rsidRDefault="00116D5C" w:rsidP="00E0154E">
      <w:pPr>
        <w:pStyle w:val="afff1"/>
        <w:widowControl w:val="0"/>
        <w:numPr>
          <w:ilvl w:val="1"/>
          <w:numId w:val="11"/>
        </w:numPr>
        <w:tabs>
          <w:tab w:val="left" w:pos="-4678"/>
          <w:tab w:val="left" w:pos="1276"/>
        </w:tabs>
        <w:spacing w:after="120" w:line="240" w:lineRule="auto"/>
        <w:contextualSpacing w:val="0"/>
        <w:jc w:val="both"/>
        <w:rPr>
          <w:rFonts w:ascii="Tahoma" w:hAnsi="Tahoma" w:cs="Tahoma"/>
          <w:sz w:val="24"/>
          <w:szCs w:val="24"/>
        </w:rPr>
      </w:pPr>
      <w:r w:rsidRPr="00AB1B8F">
        <w:rPr>
          <w:rFonts w:ascii="Tahoma" w:hAnsi="Tahoma" w:cs="Tahoma"/>
          <w:sz w:val="24"/>
          <w:szCs w:val="24"/>
        </w:rPr>
        <w:t>При вы</w:t>
      </w:r>
      <w:r>
        <w:rPr>
          <w:rFonts w:ascii="Tahoma" w:hAnsi="Tahoma" w:cs="Tahoma"/>
          <w:sz w:val="24"/>
          <w:szCs w:val="24"/>
        </w:rPr>
        <w:t>полнении требований настоящего Положения</w:t>
      </w:r>
      <w:r w:rsidRPr="00AB1B8F">
        <w:rPr>
          <w:rFonts w:ascii="Tahoma" w:hAnsi="Tahoma" w:cs="Tahoma"/>
          <w:sz w:val="24"/>
          <w:szCs w:val="24"/>
        </w:rPr>
        <w:t xml:space="preserve"> необходимо учитывать требования нормативных правовых актов в области промышленной безопасности и охраны труда, устанавливающих специальные/дополнительные требования к отдельным видам работ повышенной опасности (огневые, взрывные, газоопасные работы, работы с инструментом и приспособлениями, работы повышенной опасности на специальных объектах (включая работы в действующих электроустановках, работы при эксплуатации объектов теплоснабжения и теплопотребляющих установок, тепломеханического оборудования электростанций и тепловых сетей, работы, выполняемые на морских судах и судах внутреннего водного транспорта и др.). </w:t>
      </w:r>
      <w:r w:rsidRPr="005442F6">
        <w:rPr>
          <w:rFonts w:ascii="Tahoma" w:hAnsi="Tahoma" w:cs="Tahoma"/>
          <w:sz w:val="24"/>
          <w:szCs w:val="24"/>
        </w:rPr>
        <w:t xml:space="preserve">В отдельных случаях для более полного обеспечения безопасности данных работ по решению руководителя внутриструктурных производственных подразделений </w:t>
      </w:r>
      <w:r>
        <w:rPr>
          <w:rFonts w:ascii="Tahoma" w:hAnsi="Tahoma" w:cs="Tahoma"/>
          <w:sz w:val="24"/>
          <w:szCs w:val="24"/>
        </w:rPr>
        <w:t>филиала/Общества</w:t>
      </w:r>
      <w:r w:rsidRPr="005442F6">
        <w:rPr>
          <w:rFonts w:ascii="Tahoma" w:hAnsi="Tahoma" w:cs="Tahoma"/>
          <w:sz w:val="24"/>
          <w:szCs w:val="24"/>
        </w:rPr>
        <w:t xml:space="preserve"> одновременно с нарядами-допусками, предусмотренными указанными в настоящем пункте специальными нормативными правовыми актами, могут выдаваться также наряды-допуски согласно настоящему </w:t>
      </w:r>
      <w:r>
        <w:rPr>
          <w:rFonts w:ascii="Tahoma" w:hAnsi="Tahoma" w:cs="Tahoma"/>
          <w:sz w:val="24"/>
          <w:szCs w:val="24"/>
        </w:rPr>
        <w:t>Положению</w:t>
      </w:r>
      <w:r w:rsidR="0030250A" w:rsidRPr="00707FE4">
        <w:rPr>
          <w:rFonts w:ascii="Tahoma" w:hAnsi="Tahoma" w:cs="Tahoma"/>
          <w:sz w:val="24"/>
          <w:szCs w:val="24"/>
        </w:rPr>
        <w:t xml:space="preserve">. </w:t>
      </w:r>
    </w:p>
    <w:p w14:paraId="790A8044" w14:textId="77777777" w:rsidR="0030250A" w:rsidRPr="00707FE4" w:rsidRDefault="00E222A1" w:rsidP="00E0154E">
      <w:pPr>
        <w:pStyle w:val="afff1"/>
        <w:widowControl w:val="0"/>
        <w:numPr>
          <w:ilvl w:val="1"/>
          <w:numId w:val="11"/>
        </w:numPr>
        <w:tabs>
          <w:tab w:val="left" w:pos="-4678"/>
          <w:tab w:val="left" w:pos="1276"/>
        </w:tabs>
        <w:spacing w:after="120" w:line="240" w:lineRule="auto"/>
        <w:contextualSpacing w:val="0"/>
        <w:jc w:val="both"/>
        <w:rPr>
          <w:rFonts w:ascii="Tahoma" w:hAnsi="Tahoma" w:cs="Tahoma"/>
          <w:sz w:val="24"/>
          <w:szCs w:val="24"/>
          <w:lang w:eastAsia="ru-RU"/>
        </w:rPr>
      </w:pPr>
      <w:r w:rsidRPr="00707FE4">
        <w:rPr>
          <w:rFonts w:ascii="Tahoma" w:hAnsi="Tahoma" w:cs="Tahoma"/>
          <w:sz w:val="24"/>
          <w:szCs w:val="24"/>
          <w:lang w:eastAsia="ru-RU"/>
        </w:rPr>
        <w:t>Настоящее Положение</w:t>
      </w:r>
      <w:r w:rsidR="0030250A" w:rsidRPr="00707FE4">
        <w:rPr>
          <w:rFonts w:ascii="Tahoma" w:hAnsi="Tahoma" w:cs="Tahoma"/>
          <w:sz w:val="24"/>
          <w:szCs w:val="24"/>
          <w:lang w:eastAsia="ru-RU"/>
        </w:rPr>
        <w:t xml:space="preserve"> является нормативно-техническим документом </w:t>
      </w:r>
      <w:r w:rsidRPr="00707FE4">
        <w:rPr>
          <w:rFonts w:ascii="Tahoma" w:hAnsi="Tahoma" w:cs="Tahoma"/>
          <w:sz w:val="24"/>
          <w:szCs w:val="24"/>
          <w:lang w:eastAsia="ru-RU"/>
        </w:rPr>
        <w:t>Общества</w:t>
      </w:r>
      <w:r w:rsidR="0030250A" w:rsidRPr="00707FE4">
        <w:rPr>
          <w:rFonts w:ascii="Tahoma" w:hAnsi="Tahoma" w:cs="Tahoma"/>
          <w:sz w:val="24"/>
          <w:szCs w:val="24"/>
          <w:lang w:eastAsia="ru-RU"/>
        </w:rPr>
        <w:t xml:space="preserve">. Требования настоящего </w:t>
      </w:r>
      <w:r w:rsidRPr="00707FE4">
        <w:rPr>
          <w:rFonts w:ascii="Tahoma" w:hAnsi="Tahoma" w:cs="Tahoma"/>
          <w:sz w:val="24"/>
          <w:szCs w:val="24"/>
          <w:lang w:eastAsia="ru-RU"/>
        </w:rPr>
        <w:t xml:space="preserve">Положения </w:t>
      </w:r>
      <w:r w:rsidR="0030250A" w:rsidRPr="00707FE4">
        <w:rPr>
          <w:rFonts w:ascii="Tahoma" w:hAnsi="Tahoma" w:cs="Tahoma"/>
          <w:sz w:val="24"/>
          <w:szCs w:val="24"/>
          <w:lang w:eastAsia="ru-RU"/>
        </w:rPr>
        <w:t xml:space="preserve">распространяются на работников </w:t>
      </w:r>
      <w:r w:rsidRPr="00707FE4">
        <w:rPr>
          <w:rFonts w:ascii="Tahoma" w:hAnsi="Tahoma" w:cs="Tahoma"/>
          <w:sz w:val="24"/>
          <w:szCs w:val="24"/>
          <w:lang w:eastAsia="ru-RU"/>
        </w:rPr>
        <w:t>Общества</w:t>
      </w:r>
      <w:r w:rsidR="0030250A" w:rsidRPr="00707FE4">
        <w:rPr>
          <w:rFonts w:ascii="Tahoma" w:hAnsi="Tahoma" w:cs="Tahoma"/>
          <w:sz w:val="24"/>
          <w:szCs w:val="24"/>
          <w:lang w:eastAsia="ru-RU"/>
        </w:rPr>
        <w:t xml:space="preserve">. </w:t>
      </w:r>
    </w:p>
    <w:p w14:paraId="22E7B182" w14:textId="77777777" w:rsidR="0030250A" w:rsidRPr="00707FE4" w:rsidRDefault="0030250A" w:rsidP="00E0154E">
      <w:pPr>
        <w:pStyle w:val="afff1"/>
        <w:widowControl w:val="0"/>
        <w:numPr>
          <w:ilvl w:val="1"/>
          <w:numId w:val="11"/>
        </w:numPr>
        <w:tabs>
          <w:tab w:val="left" w:pos="-4678"/>
          <w:tab w:val="left" w:pos="1276"/>
        </w:tabs>
        <w:spacing w:after="120" w:line="240" w:lineRule="auto"/>
        <w:contextualSpacing w:val="0"/>
        <w:jc w:val="both"/>
        <w:rPr>
          <w:rFonts w:ascii="Tahoma" w:hAnsi="Tahoma" w:cs="Tahoma"/>
        </w:rPr>
      </w:pPr>
      <w:r w:rsidRPr="00707FE4">
        <w:rPr>
          <w:rFonts w:ascii="Tahoma" w:hAnsi="Tahoma" w:cs="Tahoma"/>
          <w:sz w:val="24"/>
          <w:szCs w:val="24"/>
        </w:rPr>
        <w:t xml:space="preserve">Внедрение настоящего </w:t>
      </w:r>
      <w:r w:rsidR="00CC1516">
        <w:rPr>
          <w:rFonts w:ascii="Tahoma" w:hAnsi="Tahoma" w:cs="Tahoma"/>
          <w:sz w:val="24"/>
          <w:szCs w:val="24"/>
        </w:rPr>
        <w:t>П</w:t>
      </w:r>
      <w:r w:rsidR="00E222A1" w:rsidRPr="00707FE4">
        <w:rPr>
          <w:rFonts w:ascii="Tahoma" w:hAnsi="Tahoma" w:cs="Tahoma"/>
          <w:sz w:val="24"/>
          <w:szCs w:val="24"/>
        </w:rPr>
        <w:t>оложения</w:t>
      </w:r>
      <w:r w:rsidRPr="00707FE4">
        <w:rPr>
          <w:rFonts w:ascii="Tahoma" w:hAnsi="Tahoma" w:cs="Tahoma"/>
          <w:sz w:val="24"/>
          <w:szCs w:val="24"/>
        </w:rPr>
        <w:t xml:space="preserve"> в подразделениях </w:t>
      </w:r>
      <w:r w:rsidR="00E222A1" w:rsidRPr="00707FE4">
        <w:rPr>
          <w:rFonts w:ascii="Tahoma" w:hAnsi="Tahoma" w:cs="Tahoma"/>
          <w:sz w:val="24"/>
          <w:szCs w:val="24"/>
        </w:rPr>
        <w:t xml:space="preserve">Общества </w:t>
      </w:r>
      <w:r w:rsidRPr="00707FE4">
        <w:rPr>
          <w:rFonts w:ascii="Tahoma" w:hAnsi="Tahoma" w:cs="Tahoma"/>
          <w:sz w:val="24"/>
          <w:szCs w:val="24"/>
        </w:rPr>
        <w:t xml:space="preserve">осуществляется в порядке, установленном </w:t>
      </w:r>
      <w:r w:rsidR="00E222A1" w:rsidRPr="00707FE4">
        <w:rPr>
          <w:rFonts w:ascii="Tahoma" w:hAnsi="Tahoma" w:cs="Tahoma"/>
          <w:sz w:val="24"/>
          <w:szCs w:val="24"/>
        </w:rPr>
        <w:t>Положением</w:t>
      </w:r>
      <w:r w:rsidRPr="00707FE4">
        <w:rPr>
          <w:rFonts w:ascii="Tahoma" w:hAnsi="Tahoma" w:cs="Tahoma"/>
          <w:sz w:val="24"/>
          <w:szCs w:val="24"/>
        </w:rPr>
        <w:t xml:space="preserve"> организации </w:t>
      </w:r>
      <w:r w:rsidR="00DC6F4B" w:rsidRPr="00707FE4">
        <w:rPr>
          <w:rFonts w:ascii="Tahoma" w:hAnsi="Tahoma" w:cs="Tahoma"/>
          <w:sz w:val="24"/>
          <w:szCs w:val="24"/>
        </w:rPr>
        <w:t>«О в</w:t>
      </w:r>
      <w:r w:rsidRPr="00707FE4">
        <w:rPr>
          <w:rFonts w:ascii="Tahoma" w:hAnsi="Tahoma" w:cs="Tahoma"/>
          <w:sz w:val="24"/>
          <w:szCs w:val="24"/>
        </w:rPr>
        <w:t>недрени</w:t>
      </w:r>
      <w:r w:rsidR="00CC1516">
        <w:rPr>
          <w:rFonts w:ascii="Tahoma" w:hAnsi="Tahoma" w:cs="Tahoma"/>
          <w:sz w:val="24"/>
          <w:szCs w:val="24"/>
        </w:rPr>
        <w:t>и</w:t>
      </w:r>
      <w:r w:rsidRPr="00707FE4">
        <w:rPr>
          <w:rFonts w:ascii="Tahoma" w:hAnsi="Tahoma" w:cs="Tahoma"/>
          <w:sz w:val="24"/>
          <w:szCs w:val="24"/>
        </w:rPr>
        <w:t xml:space="preserve"> </w:t>
      </w:r>
      <w:r w:rsidR="00DC6F4B" w:rsidRPr="00707FE4">
        <w:rPr>
          <w:rFonts w:ascii="Tahoma" w:hAnsi="Tahoma" w:cs="Tahoma"/>
          <w:sz w:val="24"/>
          <w:szCs w:val="24"/>
        </w:rPr>
        <w:t>Стандартов</w:t>
      </w:r>
      <w:r w:rsidRPr="00707FE4">
        <w:rPr>
          <w:rFonts w:ascii="Tahoma" w:hAnsi="Tahoma" w:cs="Tahoma"/>
          <w:sz w:val="24"/>
          <w:szCs w:val="24"/>
        </w:rPr>
        <w:t xml:space="preserve"> в области промышленной безопасности и охраны труда»</w:t>
      </w:r>
      <w:r w:rsidR="00DC6F4B" w:rsidRPr="00707FE4">
        <w:rPr>
          <w:rFonts w:ascii="Tahoma" w:hAnsi="Tahoma" w:cs="Tahoma"/>
          <w:sz w:val="24"/>
          <w:szCs w:val="24"/>
        </w:rPr>
        <w:t xml:space="preserve"> (ПО 003-2015)</w:t>
      </w:r>
      <w:r w:rsidRPr="00707FE4">
        <w:rPr>
          <w:rFonts w:ascii="Tahoma" w:hAnsi="Tahoma" w:cs="Tahoma"/>
          <w:sz w:val="24"/>
          <w:szCs w:val="24"/>
        </w:rPr>
        <w:t>.</w:t>
      </w:r>
    </w:p>
    <w:p w14:paraId="2D9184FF" w14:textId="77777777" w:rsidR="0030250A" w:rsidRPr="00707FE4" w:rsidRDefault="0030250A" w:rsidP="00E0154E">
      <w:pPr>
        <w:pStyle w:val="afff1"/>
        <w:widowControl w:val="0"/>
        <w:numPr>
          <w:ilvl w:val="1"/>
          <w:numId w:val="11"/>
        </w:numPr>
        <w:tabs>
          <w:tab w:val="left" w:pos="-4678"/>
          <w:tab w:val="left" w:pos="1276"/>
        </w:tabs>
        <w:spacing w:after="120" w:line="240" w:lineRule="auto"/>
        <w:contextualSpacing w:val="0"/>
        <w:jc w:val="both"/>
        <w:rPr>
          <w:rFonts w:ascii="Tahoma" w:hAnsi="Tahoma" w:cs="Tahoma"/>
          <w:sz w:val="24"/>
          <w:szCs w:val="24"/>
          <w:lang w:eastAsia="ru-RU"/>
        </w:rPr>
      </w:pPr>
      <w:r w:rsidRPr="00707FE4">
        <w:rPr>
          <w:rFonts w:ascii="Tahoma" w:hAnsi="Tahoma" w:cs="Tahoma"/>
          <w:sz w:val="24"/>
          <w:szCs w:val="24"/>
          <w:lang w:eastAsia="ru-RU"/>
        </w:rPr>
        <w:t xml:space="preserve">Владельцем устанавливаемых настоящим </w:t>
      </w:r>
      <w:r w:rsidR="00E222A1" w:rsidRPr="00707FE4">
        <w:rPr>
          <w:rFonts w:ascii="Tahoma" w:hAnsi="Tahoma" w:cs="Tahoma"/>
          <w:sz w:val="24"/>
          <w:szCs w:val="24"/>
          <w:lang w:eastAsia="ru-RU"/>
        </w:rPr>
        <w:t>Положением</w:t>
      </w:r>
      <w:r w:rsidRPr="00707FE4">
        <w:rPr>
          <w:rFonts w:ascii="Tahoma" w:hAnsi="Tahoma" w:cs="Tahoma"/>
          <w:sz w:val="24"/>
          <w:szCs w:val="24"/>
          <w:lang w:eastAsia="ru-RU"/>
        </w:rPr>
        <w:t xml:space="preserve"> правил является </w:t>
      </w:r>
      <w:r w:rsidR="00247717" w:rsidRPr="002F6650">
        <w:rPr>
          <w:rFonts w:ascii="Tahoma" w:hAnsi="Tahoma" w:cs="Tahoma"/>
          <w:sz w:val="24"/>
          <w:szCs w:val="24"/>
        </w:rPr>
        <w:t>Заме</w:t>
      </w:r>
      <w:r w:rsidR="00247717">
        <w:rPr>
          <w:rFonts w:ascii="Tahoma" w:hAnsi="Tahoma" w:cs="Tahoma"/>
          <w:sz w:val="24"/>
          <w:szCs w:val="24"/>
        </w:rPr>
        <w:t xml:space="preserve">ститель генерального директора </w:t>
      </w:r>
      <w:r w:rsidR="00247717" w:rsidRPr="002F6650">
        <w:rPr>
          <w:rFonts w:ascii="Tahoma" w:hAnsi="Tahoma" w:cs="Tahoma"/>
          <w:sz w:val="24"/>
          <w:szCs w:val="24"/>
        </w:rPr>
        <w:t>по производству – Исполнительный директор АО «ЕРП»</w:t>
      </w:r>
      <w:r w:rsidR="00247717">
        <w:rPr>
          <w:rFonts w:ascii="Tahoma" w:hAnsi="Tahoma" w:cs="Tahoma"/>
          <w:sz w:val="24"/>
          <w:szCs w:val="24"/>
        </w:rPr>
        <w:t xml:space="preserve"> </w:t>
      </w:r>
      <w:r w:rsidR="00247717" w:rsidRPr="002F6650">
        <w:rPr>
          <w:rFonts w:ascii="Tahoma" w:hAnsi="Tahoma" w:cs="Tahoma"/>
          <w:sz w:val="24"/>
          <w:szCs w:val="24"/>
        </w:rPr>
        <w:t>ООО</w:t>
      </w:r>
      <w:r w:rsidR="00247717">
        <w:rPr>
          <w:rFonts w:ascii="Tahoma" w:hAnsi="Tahoma" w:cs="Tahoma"/>
          <w:sz w:val="24"/>
          <w:szCs w:val="24"/>
        </w:rPr>
        <w:t xml:space="preserve"> «Норникель – ЕРП», </w:t>
      </w:r>
      <w:r w:rsidR="00247717" w:rsidRPr="002F6650">
        <w:rPr>
          <w:rFonts w:ascii="Tahoma" w:hAnsi="Tahoma" w:cs="Tahoma"/>
          <w:sz w:val="24"/>
          <w:szCs w:val="24"/>
        </w:rPr>
        <w:t>управляющей организации АО «ЕРП»</w:t>
      </w:r>
      <w:r w:rsidR="00247717">
        <w:rPr>
          <w:rFonts w:ascii="Tahoma" w:hAnsi="Tahoma" w:cs="Tahoma"/>
          <w:sz w:val="24"/>
          <w:szCs w:val="24"/>
        </w:rPr>
        <w:t>.</w:t>
      </w:r>
    </w:p>
    <w:p w14:paraId="42A7EA07" w14:textId="6A169E92" w:rsidR="0030250A" w:rsidRPr="00707FE4" w:rsidRDefault="0030250A" w:rsidP="00E0154E">
      <w:pPr>
        <w:numPr>
          <w:ilvl w:val="1"/>
          <w:numId w:val="11"/>
        </w:numPr>
        <w:rPr>
          <w:rFonts w:ascii="Tahoma" w:hAnsi="Tahoma" w:cs="Tahoma"/>
        </w:rPr>
      </w:pPr>
      <w:r w:rsidRPr="00707FE4">
        <w:rPr>
          <w:rFonts w:ascii="Tahoma" w:hAnsi="Tahoma" w:cs="Tahoma"/>
        </w:rPr>
        <w:lastRenderedPageBreak/>
        <w:t xml:space="preserve">Основные правила документирования деятельности, </w:t>
      </w:r>
      <w:r w:rsidR="00DC6F4B" w:rsidRPr="00707FE4">
        <w:rPr>
          <w:rFonts w:ascii="Tahoma" w:hAnsi="Tahoma" w:cs="Tahoma"/>
        </w:rPr>
        <w:t xml:space="preserve">организации архивного дела, </w:t>
      </w:r>
      <w:r w:rsidRPr="00707FE4">
        <w:rPr>
          <w:rFonts w:ascii="Tahoma" w:hAnsi="Tahoma" w:cs="Tahoma"/>
        </w:rPr>
        <w:t xml:space="preserve">документооборота и обеспечения сохранности документов в </w:t>
      </w:r>
      <w:r w:rsidR="00DC6F4B" w:rsidRPr="00707FE4">
        <w:rPr>
          <w:rFonts w:ascii="Tahoma" w:hAnsi="Tahoma" w:cs="Tahoma"/>
        </w:rPr>
        <w:t>Обществе установлены</w:t>
      </w:r>
      <w:r w:rsidRPr="00707FE4">
        <w:rPr>
          <w:rFonts w:ascii="Tahoma" w:hAnsi="Tahoma" w:cs="Tahoma"/>
        </w:rPr>
        <w:t xml:space="preserve"> в Инструкции по делопроизводству в</w:t>
      </w:r>
      <w:r w:rsidR="00DC6F4B" w:rsidRPr="00707FE4">
        <w:t xml:space="preserve"> </w:t>
      </w:r>
      <w:r w:rsidR="00DC6F4B" w:rsidRPr="00707FE4">
        <w:rPr>
          <w:rFonts w:ascii="Tahoma" w:hAnsi="Tahoma" w:cs="Tahoma"/>
        </w:rPr>
        <w:t>ООО «Норникель - ЕРП», АО «ЕРП», АО «</w:t>
      </w:r>
      <w:r w:rsidR="00CC1516">
        <w:rPr>
          <w:rFonts w:ascii="Tahoma" w:hAnsi="Tahoma" w:cs="Tahoma"/>
        </w:rPr>
        <w:t>КРП</w:t>
      </w:r>
      <w:r w:rsidR="00DC6F4B" w:rsidRPr="00707FE4">
        <w:rPr>
          <w:rFonts w:ascii="Tahoma" w:hAnsi="Tahoma" w:cs="Tahoma"/>
        </w:rPr>
        <w:t>»</w:t>
      </w:r>
      <w:r w:rsidR="00F8497A">
        <w:rPr>
          <w:rFonts w:ascii="Tahoma" w:hAnsi="Tahoma" w:cs="Tahoma"/>
        </w:rPr>
        <w:t>, АО «Лесосибирский порт»</w:t>
      </w:r>
      <w:r w:rsidR="00DC6F4B" w:rsidRPr="00707FE4">
        <w:rPr>
          <w:rFonts w:ascii="Tahoma" w:hAnsi="Tahoma" w:cs="Tahoma"/>
        </w:rPr>
        <w:t>.</w:t>
      </w:r>
    </w:p>
    <w:p w14:paraId="3EC9DBA5" w14:textId="77777777" w:rsidR="001A2A14" w:rsidRPr="00707FE4" w:rsidRDefault="001A2A14" w:rsidP="001A2A14">
      <w:pPr>
        <w:ind w:firstLine="0"/>
        <w:rPr>
          <w:rFonts w:ascii="Tahoma" w:hAnsi="Tahoma" w:cs="Tahoma"/>
        </w:rPr>
      </w:pPr>
    </w:p>
    <w:p w14:paraId="60FC1F42" w14:textId="77777777" w:rsidR="000025B0" w:rsidRPr="00707FE4" w:rsidRDefault="00F56291" w:rsidP="00E0154E">
      <w:pPr>
        <w:numPr>
          <w:ilvl w:val="0"/>
          <w:numId w:val="11"/>
        </w:numPr>
        <w:tabs>
          <w:tab w:val="num" w:pos="360"/>
        </w:tabs>
        <w:spacing w:after="120"/>
        <w:outlineLvl w:val="0"/>
        <w:rPr>
          <w:rFonts w:ascii="Tahoma" w:hAnsi="Tahoma" w:cs="Tahoma"/>
          <w:b/>
        </w:rPr>
      </w:pPr>
      <w:bookmarkStart w:id="14" w:name="_Toc57464526"/>
      <w:bookmarkStart w:id="15" w:name="_Toc57635135"/>
      <w:bookmarkEnd w:id="10"/>
      <w:bookmarkEnd w:id="11"/>
      <w:bookmarkEnd w:id="12"/>
      <w:bookmarkEnd w:id="13"/>
      <w:r w:rsidRPr="00707FE4">
        <w:rPr>
          <w:rFonts w:ascii="Tahoma" w:hAnsi="Tahoma" w:cs="Tahoma"/>
          <w:b/>
        </w:rPr>
        <w:t>Нормативные ссылки</w:t>
      </w:r>
      <w:bookmarkEnd w:id="14"/>
      <w:bookmarkEnd w:id="15"/>
    </w:p>
    <w:p w14:paraId="43480A68" w14:textId="77777777" w:rsidR="00F56291" w:rsidRPr="00707FE4" w:rsidRDefault="00F56291" w:rsidP="00F56291">
      <w:pPr>
        <w:pStyle w:val="aff9"/>
        <w:spacing w:after="120"/>
        <w:rPr>
          <w:rFonts w:ascii="Tahoma" w:hAnsi="Tahoma" w:cs="Tahoma"/>
        </w:rPr>
      </w:pPr>
      <w:r w:rsidRPr="00707FE4">
        <w:rPr>
          <w:rFonts w:ascii="Tahoma" w:hAnsi="Tahoma" w:cs="Tahoma"/>
        </w:rPr>
        <w:t xml:space="preserve">При разработке настоящего </w:t>
      </w:r>
      <w:r w:rsidR="00CC1516">
        <w:rPr>
          <w:rFonts w:ascii="Tahoma" w:hAnsi="Tahoma" w:cs="Tahoma"/>
        </w:rPr>
        <w:t>П</w:t>
      </w:r>
      <w:r w:rsidRPr="00707FE4">
        <w:rPr>
          <w:rFonts w:ascii="Tahoma" w:hAnsi="Tahoma" w:cs="Tahoma"/>
        </w:rPr>
        <w:t>оложения были использованы следующие нормативные документы:</w:t>
      </w:r>
    </w:p>
    <w:tbl>
      <w:tblPr>
        <w:tblW w:w="5000" w:type="pct"/>
        <w:tblInd w:w="-5" w:type="dxa"/>
        <w:tblCellMar>
          <w:top w:w="28" w:type="dxa"/>
          <w:bottom w:w="28" w:type="dxa"/>
        </w:tblCellMar>
        <w:tblLook w:val="04A0" w:firstRow="1" w:lastRow="0" w:firstColumn="1" w:lastColumn="0" w:noHBand="0" w:noVBand="1"/>
      </w:tblPr>
      <w:tblGrid>
        <w:gridCol w:w="2845"/>
        <w:gridCol w:w="6226"/>
      </w:tblGrid>
      <w:tr w:rsidR="00897533" w:rsidRPr="00707FE4" w14:paraId="717CBF8E" w14:textId="77777777" w:rsidTr="007D448F">
        <w:tc>
          <w:tcPr>
            <w:tcW w:w="1568" w:type="pct"/>
          </w:tcPr>
          <w:p w14:paraId="3DC4130B" w14:textId="77777777" w:rsidR="0082344D" w:rsidRPr="00707FE4" w:rsidRDefault="00897533" w:rsidP="00897533">
            <w:pPr>
              <w:pStyle w:val="affb"/>
              <w:jc w:val="left"/>
              <w:rPr>
                <w:rFonts w:ascii="Tahoma" w:hAnsi="Tahoma" w:cs="Tahoma"/>
              </w:rPr>
            </w:pPr>
            <w:r w:rsidRPr="00707FE4">
              <w:rPr>
                <w:rFonts w:ascii="Tahoma" w:hAnsi="Tahoma" w:cs="Tahoma"/>
              </w:rPr>
              <w:t xml:space="preserve">от 21.07.1997 </w:t>
            </w:r>
          </w:p>
          <w:p w14:paraId="261B6FFA" w14:textId="77777777" w:rsidR="00897533" w:rsidRPr="00707FE4" w:rsidRDefault="00897533" w:rsidP="00897533">
            <w:pPr>
              <w:pStyle w:val="affb"/>
              <w:jc w:val="left"/>
              <w:rPr>
                <w:rFonts w:ascii="Tahoma" w:hAnsi="Tahoma" w:cs="Tahoma"/>
              </w:rPr>
            </w:pPr>
            <w:r w:rsidRPr="00707FE4">
              <w:rPr>
                <w:rFonts w:ascii="Tahoma" w:hAnsi="Tahoma" w:cs="Tahoma"/>
              </w:rPr>
              <w:t xml:space="preserve">№ 116-ФЗ </w:t>
            </w:r>
          </w:p>
        </w:tc>
        <w:tc>
          <w:tcPr>
            <w:tcW w:w="3432" w:type="pct"/>
          </w:tcPr>
          <w:p w14:paraId="05A3A1A4" w14:textId="77777777" w:rsidR="00897533" w:rsidRPr="00707FE4" w:rsidRDefault="00897533" w:rsidP="00897533">
            <w:pPr>
              <w:pStyle w:val="affb"/>
              <w:rPr>
                <w:rFonts w:ascii="Tahoma" w:hAnsi="Tahoma" w:cs="Tahoma"/>
              </w:rPr>
            </w:pPr>
            <w:r w:rsidRPr="00707FE4">
              <w:rPr>
                <w:rFonts w:ascii="Tahoma" w:hAnsi="Tahoma" w:cs="Tahoma"/>
              </w:rPr>
              <w:t>Федеральный закон «О промышленной безопасности опасных производственных объектов»</w:t>
            </w:r>
          </w:p>
        </w:tc>
      </w:tr>
      <w:tr w:rsidR="00897533" w:rsidRPr="00707FE4" w14:paraId="21AC59C5" w14:textId="77777777" w:rsidTr="007D448F">
        <w:tc>
          <w:tcPr>
            <w:tcW w:w="1568" w:type="pct"/>
          </w:tcPr>
          <w:p w14:paraId="59CDA684" w14:textId="77777777" w:rsidR="0082344D" w:rsidRPr="00707FE4" w:rsidRDefault="00897533" w:rsidP="00897533">
            <w:pPr>
              <w:pStyle w:val="affb"/>
              <w:jc w:val="left"/>
              <w:rPr>
                <w:rFonts w:ascii="Tahoma" w:hAnsi="Tahoma" w:cs="Tahoma"/>
              </w:rPr>
            </w:pPr>
            <w:r w:rsidRPr="00707FE4">
              <w:rPr>
                <w:rFonts w:ascii="Tahoma" w:hAnsi="Tahoma" w:cs="Tahoma"/>
              </w:rPr>
              <w:t>от 30.12.2001</w:t>
            </w:r>
          </w:p>
          <w:p w14:paraId="417A0094" w14:textId="77777777" w:rsidR="00897533" w:rsidRPr="00707FE4" w:rsidRDefault="00897533" w:rsidP="00897533">
            <w:pPr>
              <w:pStyle w:val="affb"/>
              <w:jc w:val="left"/>
              <w:rPr>
                <w:rFonts w:ascii="Tahoma" w:hAnsi="Tahoma" w:cs="Tahoma"/>
              </w:rPr>
            </w:pPr>
            <w:r w:rsidRPr="00707FE4">
              <w:rPr>
                <w:rFonts w:ascii="Tahoma" w:hAnsi="Tahoma" w:cs="Tahoma"/>
              </w:rPr>
              <w:t xml:space="preserve">№ 197-ФЗ </w:t>
            </w:r>
          </w:p>
        </w:tc>
        <w:tc>
          <w:tcPr>
            <w:tcW w:w="3432" w:type="pct"/>
          </w:tcPr>
          <w:p w14:paraId="0074F374" w14:textId="77777777" w:rsidR="00897533" w:rsidRPr="00707FE4" w:rsidRDefault="00897533" w:rsidP="00897533">
            <w:pPr>
              <w:pStyle w:val="affb"/>
              <w:rPr>
                <w:rFonts w:ascii="Tahoma" w:hAnsi="Tahoma" w:cs="Tahoma"/>
              </w:rPr>
            </w:pPr>
            <w:r w:rsidRPr="00707FE4">
              <w:rPr>
                <w:rFonts w:ascii="Tahoma" w:hAnsi="Tahoma" w:cs="Tahoma"/>
              </w:rPr>
              <w:t>Трудовой кодекс Российской Федерации</w:t>
            </w:r>
          </w:p>
        </w:tc>
      </w:tr>
      <w:tr w:rsidR="00260AB3" w:rsidRPr="00707FE4" w14:paraId="6985CF3D" w14:textId="77777777" w:rsidTr="007D448F">
        <w:tc>
          <w:tcPr>
            <w:tcW w:w="1568" w:type="pct"/>
            <w:shd w:val="clear" w:color="auto" w:fill="auto"/>
          </w:tcPr>
          <w:p w14:paraId="6BFCAFFC" w14:textId="77777777" w:rsidR="00260AB3" w:rsidRPr="00707FE4" w:rsidRDefault="00260AB3" w:rsidP="00260AB3">
            <w:pPr>
              <w:pStyle w:val="affb"/>
              <w:jc w:val="left"/>
              <w:rPr>
                <w:rFonts w:ascii="Tahoma" w:hAnsi="Tahoma" w:cs="Tahoma"/>
              </w:rPr>
            </w:pPr>
            <w:r w:rsidRPr="0052260E">
              <w:rPr>
                <w:rFonts w:ascii="Tahoma" w:hAnsi="Tahoma" w:cs="Tahoma"/>
              </w:rPr>
              <w:t xml:space="preserve">от </w:t>
            </w:r>
            <w:r>
              <w:rPr>
                <w:rFonts w:ascii="Tahoma" w:hAnsi="Tahoma" w:cs="Tahoma"/>
              </w:rPr>
              <w:t>16</w:t>
            </w:r>
            <w:r w:rsidRPr="0052260E">
              <w:rPr>
                <w:rFonts w:ascii="Tahoma" w:hAnsi="Tahoma" w:cs="Tahoma"/>
              </w:rPr>
              <w:t>.0</w:t>
            </w:r>
            <w:r>
              <w:rPr>
                <w:rFonts w:ascii="Tahoma" w:hAnsi="Tahoma" w:cs="Tahoma"/>
              </w:rPr>
              <w:t>9</w:t>
            </w:r>
            <w:r w:rsidRPr="0052260E">
              <w:rPr>
                <w:rFonts w:ascii="Tahoma" w:hAnsi="Tahoma" w:cs="Tahoma"/>
              </w:rPr>
              <w:t>.20</w:t>
            </w:r>
            <w:r>
              <w:rPr>
                <w:rFonts w:ascii="Tahoma" w:hAnsi="Tahoma" w:cs="Tahoma"/>
              </w:rPr>
              <w:t>20</w:t>
            </w:r>
            <w:r w:rsidRPr="0052260E">
              <w:rPr>
                <w:rFonts w:ascii="Tahoma" w:hAnsi="Tahoma" w:cs="Tahoma"/>
              </w:rPr>
              <w:t xml:space="preserve"> </w:t>
            </w:r>
            <w:r w:rsidR="00C370BF" w:rsidRPr="00C370BF">
              <w:rPr>
                <w:rFonts w:ascii="Tahoma" w:hAnsi="Tahoma" w:cs="Tahoma"/>
              </w:rPr>
              <w:t>№</w:t>
            </w:r>
            <w:r w:rsidRPr="0052260E">
              <w:rPr>
                <w:rFonts w:ascii="Tahoma" w:hAnsi="Tahoma" w:cs="Tahoma"/>
              </w:rPr>
              <w:t xml:space="preserve"> </w:t>
            </w:r>
            <w:r>
              <w:rPr>
                <w:rFonts w:ascii="Tahoma" w:hAnsi="Tahoma" w:cs="Tahoma"/>
              </w:rPr>
              <w:t>1479</w:t>
            </w:r>
          </w:p>
        </w:tc>
        <w:tc>
          <w:tcPr>
            <w:tcW w:w="3432" w:type="pct"/>
            <w:shd w:val="clear" w:color="auto" w:fill="auto"/>
            <w:vAlign w:val="center"/>
          </w:tcPr>
          <w:p w14:paraId="57F83E95" w14:textId="77777777" w:rsidR="00260AB3" w:rsidRPr="00707FE4" w:rsidRDefault="00260AB3" w:rsidP="00260AB3">
            <w:pPr>
              <w:ind w:firstLine="0"/>
              <w:rPr>
                <w:rFonts w:ascii="Tahoma" w:hAnsi="Tahoma" w:cs="Tahoma"/>
              </w:rPr>
            </w:pPr>
            <w:r w:rsidRPr="0052260E">
              <w:rPr>
                <w:rFonts w:ascii="Tahoma" w:hAnsi="Tahoma" w:cs="Tahoma"/>
              </w:rPr>
              <w:t>Постановление Правительства Российской Федерации «О</w:t>
            </w:r>
            <w:r>
              <w:rPr>
                <w:rFonts w:ascii="Tahoma" w:hAnsi="Tahoma" w:cs="Tahoma"/>
              </w:rPr>
              <w:t>б утверждении Правил</w:t>
            </w:r>
            <w:r w:rsidRPr="0052260E">
              <w:rPr>
                <w:rFonts w:ascii="Tahoma" w:hAnsi="Tahoma" w:cs="Tahoma"/>
              </w:rPr>
              <w:t xml:space="preserve"> противопожарно</w:t>
            </w:r>
            <w:r>
              <w:rPr>
                <w:rFonts w:ascii="Tahoma" w:hAnsi="Tahoma" w:cs="Tahoma"/>
              </w:rPr>
              <w:t>го</w:t>
            </w:r>
            <w:r w:rsidRPr="0052260E">
              <w:rPr>
                <w:rFonts w:ascii="Tahoma" w:hAnsi="Tahoma" w:cs="Tahoma"/>
              </w:rPr>
              <w:t xml:space="preserve"> режим</w:t>
            </w:r>
            <w:r>
              <w:rPr>
                <w:rFonts w:ascii="Tahoma" w:hAnsi="Tahoma" w:cs="Tahoma"/>
              </w:rPr>
              <w:t>а в Российской Федерации</w:t>
            </w:r>
            <w:r w:rsidRPr="0052260E">
              <w:rPr>
                <w:rFonts w:ascii="Tahoma" w:hAnsi="Tahoma" w:cs="Tahoma"/>
              </w:rPr>
              <w:t xml:space="preserve">» </w:t>
            </w:r>
          </w:p>
        </w:tc>
      </w:tr>
      <w:tr w:rsidR="00260AB3" w:rsidRPr="00707FE4" w14:paraId="39973E7B" w14:textId="77777777" w:rsidTr="007D448F">
        <w:tc>
          <w:tcPr>
            <w:tcW w:w="1568" w:type="pct"/>
            <w:shd w:val="clear" w:color="auto" w:fill="auto"/>
          </w:tcPr>
          <w:p w14:paraId="4D6C53B1" w14:textId="77777777" w:rsidR="00260AB3" w:rsidRDefault="00260AB3" w:rsidP="00CB4307">
            <w:pPr>
              <w:autoSpaceDE w:val="0"/>
              <w:autoSpaceDN w:val="0"/>
              <w:adjustRightInd w:val="0"/>
              <w:ind w:firstLine="0"/>
              <w:rPr>
                <w:rFonts w:ascii="Tahoma" w:eastAsia="Calibri" w:hAnsi="Tahoma" w:cs="Tahoma"/>
              </w:rPr>
            </w:pPr>
            <w:r>
              <w:rPr>
                <w:rFonts w:ascii="Tahoma" w:eastAsia="Calibri" w:hAnsi="Tahoma" w:cs="Tahoma"/>
              </w:rPr>
              <w:t xml:space="preserve">от 15.12.2020 </w:t>
            </w:r>
            <w:r w:rsidR="00C370BF" w:rsidRPr="00C370BF">
              <w:rPr>
                <w:rFonts w:ascii="Tahoma" w:eastAsia="Calibri" w:hAnsi="Tahoma" w:cs="Tahoma"/>
              </w:rPr>
              <w:t>№</w:t>
            </w:r>
            <w:r>
              <w:rPr>
                <w:rFonts w:ascii="Tahoma" w:eastAsia="Calibri" w:hAnsi="Tahoma" w:cs="Tahoma"/>
              </w:rPr>
              <w:t xml:space="preserve"> 528</w:t>
            </w:r>
          </w:p>
          <w:p w14:paraId="4FD382CB" w14:textId="77777777" w:rsidR="00260AB3" w:rsidRPr="00707FE4" w:rsidRDefault="00260AB3" w:rsidP="00260AB3">
            <w:pPr>
              <w:pStyle w:val="affb"/>
              <w:jc w:val="left"/>
              <w:rPr>
                <w:rFonts w:ascii="Tahoma" w:hAnsi="Tahoma" w:cs="Tahoma"/>
              </w:rPr>
            </w:pPr>
          </w:p>
        </w:tc>
        <w:tc>
          <w:tcPr>
            <w:tcW w:w="3432" w:type="pct"/>
            <w:shd w:val="clear" w:color="auto" w:fill="auto"/>
            <w:vAlign w:val="center"/>
          </w:tcPr>
          <w:p w14:paraId="004D8941" w14:textId="77777777" w:rsidR="00260AB3" w:rsidRPr="00707FE4" w:rsidRDefault="00260AB3" w:rsidP="00CB4307">
            <w:pPr>
              <w:autoSpaceDE w:val="0"/>
              <w:autoSpaceDN w:val="0"/>
              <w:adjustRightInd w:val="0"/>
              <w:ind w:firstLine="0"/>
              <w:rPr>
                <w:rFonts w:ascii="Tahoma" w:hAnsi="Tahoma" w:cs="Tahoma"/>
              </w:rPr>
            </w:pPr>
            <w:r w:rsidRPr="0052260E">
              <w:rPr>
                <w:rFonts w:ascii="Tahoma" w:hAnsi="Tahoma" w:cs="Tahoma"/>
              </w:rPr>
              <w:t xml:space="preserve">Приказ Федеральной службы по экологическому, технологическому и атомному надзору </w:t>
            </w:r>
            <w:r>
              <w:rPr>
                <w:rFonts w:ascii="Tahoma" w:eastAsia="Calibri" w:hAnsi="Tahoma" w:cs="Tahoma"/>
              </w:rPr>
              <w:t>«Об утверждении федеральных норм и правил в области промышленной безопасности "Правила безопасного ведения газоопасных, огневых и ремонтных работ»</w:t>
            </w:r>
          </w:p>
        </w:tc>
      </w:tr>
      <w:tr w:rsidR="000A007D" w:rsidRPr="000A007D" w14:paraId="34E34001" w14:textId="77777777" w:rsidTr="007D448F">
        <w:tc>
          <w:tcPr>
            <w:tcW w:w="1568" w:type="pct"/>
            <w:shd w:val="clear" w:color="auto" w:fill="auto"/>
          </w:tcPr>
          <w:p w14:paraId="7A44D38B" w14:textId="77777777" w:rsidR="00897533" w:rsidRPr="000A007D" w:rsidRDefault="00C370BF" w:rsidP="00C370BF">
            <w:pPr>
              <w:pStyle w:val="affb"/>
              <w:jc w:val="left"/>
              <w:rPr>
                <w:rFonts w:ascii="Tahoma" w:hAnsi="Tahoma" w:cs="Tahoma"/>
              </w:rPr>
            </w:pPr>
            <w:r w:rsidRPr="000A007D">
              <w:rPr>
                <w:rFonts w:ascii="Tahoma" w:hAnsi="Tahoma" w:cs="Tahoma"/>
                <w:bCs/>
              </w:rPr>
              <w:t xml:space="preserve">от 24.12.2021 № 2464 </w:t>
            </w:r>
          </w:p>
        </w:tc>
        <w:tc>
          <w:tcPr>
            <w:tcW w:w="3432" w:type="pct"/>
            <w:shd w:val="clear" w:color="auto" w:fill="auto"/>
            <w:vAlign w:val="center"/>
          </w:tcPr>
          <w:p w14:paraId="3D746213" w14:textId="77777777" w:rsidR="00897533" w:rsidRPr="000A007D" w:rsidRDefault="00C370BF" w:rsidP="003971DB">
            <w:pPr>
              <w:ind w:firstLine="0"/>
              <w:rPr>
                <w:rFonts w:ascii="Tahoma" w:hAnsi="Tahoma" w:cs="Tahoma"/>
              </w:rPr>
            </w:pPr>
            <w:r w:rsidRPr="000A007D">
              <w:rPr>
                <w:rFonts w:ascii="Tahoma" w:hAnsi="Tahoma" w:cs="Tahoma"/>
                <w:bCs/>
              </w:rPr>
              <w:t>Постановление Правительства РФ от 24.12.2021 № 2464 «О порядке обучения по охране труда и проверки знания требований охраны труда</w:t>
            </w:r>
            <w:r w:rsidR="003971DB" w:rsidRPr="000A007D">
              <w:rPr>
                <w:rFonts w:ascii="Tahoma" w:hAnsi="Tahoma" w:cs="Tahoma"/>
                <w:bCs/>
              </w:rPr>
              <w:t>»</w:t>
            </w:r>
            <w:r w:rsidRPr="000A007D">
              <w:rPr>
                <w:rFonts w:ascii="Tahoma" w:hAnsi="Tahoma" w:cs="Tahoma"/>
                <w:bCs/>
              </w:rPr>
              <w:t xml:space="preserve"> (вместе с </w:t>
            </w:r>
            <w:r w:rsidR="003971DB" w:rsidRPr="000A007D">
              <w:rPr>
                <w:rFonts w:ascii="Tahoma" w:hAnsi="Tahoma" w:cs="Tahoma"/>
                <w:bCs/>
              </w:rPr>
              <w:t>«</w:t>
            </w:r>
            <w:r w:rsidRPr="000A007D">
              <w:rPr>
                <w:rFonts w:ascii="Tahoma" w:hAnsi="Tahoma" w:cs="Tahoma"/>
                <w:bCs/>
              </w:rPr>
              <w:t>Правилами обучения по охране труда и проверки знания требований охраны труда</w:t>
            </w:r>
            <w:r w:rsidR="003971DB" w:rsidRPr="000A007D">
              <w:rPr>
                <w:rFonts w:ascii="Tahoma" w:hAnsi="Tahoma" w:cs="Tahoma"/>
                <w:bCs/>
              </w:rPr>
              <w:t>»)</w:t>
            </w:r>
          </w:p>
        </w:tc>
      </w:tr>
      <w:tr w:rsidR="00260AB3" w:rsidRPr="00707FE4" w14:paraId="6A7EE8D7" w14:textId="77777777" w:rsidTr="007D448F">
        <w:tc>
          <w:tcPr>
            <w:tcW w:w="1568" w:type="pct"/>
            <w:shd w:val="clear" w:color="auto" w:fill="auto"/>
          </w:tcPr>
          <w:p w14:paraId="0D1B3CAF" w14:textId="77777777" w:rsidR="00260AB3" w:rsidRPr="00707FE4" w:rsidRDefault="00260AB3" w:rsidP="00260AB3">
            <w:pPr>
              <w:pStyle w:val="affb"/>
              <w:jc w:val="left"/>
              <w:rPr>
                <w:rFonts w:ascii="Tahoma" w:hAnsi="Tahoma" w:cs="Tahoma"/>
                <w:bCs/>
              </w:rPr>
            </w:pPr>
            <w:r w:rsidRPr="0052260E">
              <w:rPr>
                <w:rFonts w:ascii="Tahoma" w:hAnsi="Tahoma" w:cs="Tahoma"/>
              </w:rPr>
              <w:t>от 2</w:t>
            </w:r>
            <w:r>
              <w:rPr>
                <w:rFonts w:ascii="Tahoma" w:hAnsi="Tahoma" w:cs="Tahoma"/>
              </w:rPr>
              <w:t>6</w:t>
            </w:r>
            <w:r w:rsidRPr="0052260E">
              <w:rPr>
                <w:rFonts w:ascii="Tahoma" w:hAnsi="Tahoma" w:cs="Tahoma"/>
              </w:rPr>
              <w:t>.11.20</w:t>
            </w:r>
            <w:r>
              <w:rPr>
                <w:rFonts w:ascii="Tahoma" w:hAnsi="Tahoma" w:cs="Tahoma"/>
              </w:rPr>
              <w:t>20</w:t>
            </w:r>
            <w:r w:rsidRPr="0052260E">
              <w:rPr>
                <w:rFonts w:ascii="Tahoma" w:hAnsi="Tahoma" w:cs="Tahoma"/>
              </w:rPr>
              <w:t xml:space="preserve"> </w:t>
            </w:r>
            <w:r w:rsidR="00C370BF" w:rsidRPr="00C370BF">
              <w:rPr>
                <w:rFonts w:ascii="Tahoma" w:hAnsi="Tahoma" w:cs="Tahoma"/>
              </w:rPr>
              <w:t>№</w:t>
            </w:r>
            <w:r w:rsidRPr="0052260E">
              <w:rPr>
                <w:rFonts w:ascii="Tahoma" w:hAnsi="Tahoma" w:cs="Tahoma"/>
              </w:rPr>
              <w:t xml:space="preserve"> </w:t>
            </w:r>
            <w:r>
              <w:rPr>
                <w:rFonts w:ascii="Tahoma" w:hAnsi="Tahoma" w:cs="Tahoma"/>
              </w:rPr>
              <w:t>461</w:t>
            </w:r>
          </w:p>
        </w:tc>
        <w:tc>
          <w:tcPr>
            <w:tcW w:w="3432" w:type="pct"/>
            <w:shd w:val="clear" w:color="auto" w:fill="auto"/>
            <w:vAlign w:val="center"/>
          </w:tcPr>
          <w:p w14:paraId="68F3C2A3" w14:textId="77777777" w:rsidR="00260AB3" w:rsidRPr="00707FE4" w:rsidRDefault="00260AB3" w:rsidP="00260AB3">
            <w:pPr>
              <w:ind w:firstLine="0"/>
              <w:rPr>
                <w:rFonts w:ascii="Tahoma" w:hAnsi="Tahoma" w:cs="Tahoma"/>
                <w:bCs/>
              </w:rPr>
            </w:pPr>
            <w:r w:rsidRPr="0052260E">
              <w:rPr>
                <w:rFonts w:ascii="Tahoma" w:hAnsi="Tahoma" w:cs="Tahoma"/>
              </w:rPr>
              <w:t>Приказ Федеральной службы по экологическому, технологическому и атомному надзору «Об утверждении 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w:t>
            </w:r>
          </w:p>
        </w:tc>
      </w:tr>
      <w:tr w:rsidR="00897533" w:rsidRPr="00707FE4" w14:paraId="0F4E4C8C" w14:textId="77777777" w:rsidTr="007D448F">
        <w:tc>
          <w:tcPr>
            <w:tcW w:w="1568" w:type="pct"/>
            <w:shd w:val="clear" w:color="auto" w:fill="auto"/>
          </w:tcPr>
          <w:p w14:paraId="21B76317" w14:textId="77777777" w:rsidR="00897533" w:rsidRPr="00707FE4" w:rsidRDefault="00897533" w:rsidP="00897533">
            <w:pPr>
              <w:pStyle w:val="affb"/>
              <w:jc w:val="left"/>
              <w:rPr>
                <w:rFonts w:ascii="Tahoma" w:hAnsi="Tahoma" w:cs="Tahoma"/>
              </w:rPr>
            </w:pPr>
            <w:r w:rsidRPr="00707FE4">
              <w:rPr>
                <w:rFonts w:ascii="Tahoma" w:hAnsi="Tahoma" w:cs="Tahoma"/>
              </w:rPr>
              <w:t>от 24.03.2003 № 115</w:t>
            </w:r>
          </w:p>
        </w:tc>
        <w:tc>
          <w:tcPr>
            <w:tcW w:w="3432" w:type="pct"/>
            <w:shd w:val="clear" w:color="auto" w:fill="auto"/>
            <w:vAlign w:val="center"/>
          </w:tcPr>
          <w:p w14:paraId="13611AD0" w14:textId="77777777" w:rsidR="00897533" w:rsidRPr="00707FE4" w:rsidRDefault="00897533" w:rsidP="00897533">
            <w:pPr>
              <w:ind w:firstLine="0"/>
              <w:rPr>
                <w:rFonts w:ascii="Tahoma" w:hAnsi="Tahoma" w:cs="Tahoma"/>
              </w:rPr>
            </w:pPr>
            <w:r w:rsidRPr="00707FE4">
              <w:rPr>
                <w:rFonts w:ascii="Tahoma" w:hAnsi="Tahoma" w:cs="Tahoma"/>
              </w:rPr>
              <w:t>Приказ Министерства энергетики Российской Федерации «Об утверждении Правил технической эксплуатации тепловых энергоустановок»</w:t>
            </w:r>
          </w:p>
        </w:tc>
      </w:tr>
      <w:tr w:rsidR="00260AB3" w:rsidRPr="00707FE4" w14:paraId="4F5FD4A1" w14:textId="77777777" w:rsidTr="007D448F">
        <w:tc>
          <w:tcPr>
            <w:tcW w:w="1568" w:type="pct"/>
            <w:shd w:val="clear" w:color="auto" w:fill="auto"/>
          </w:tcPr>
          <w:p w14:paraId="49DB4610" w14:textId="77777777" w:rsidR="00260AB3" w:rsidRPr="00707FE4" w:rsidRDefault="00260AB3" w:rsidP="00260AB3">
            <w:pPr>
              <w:pStyle w:val="affb"/>
              <w:jc w:val="left"/>
              <w:rPr>
                <w:rFonts w:ascii="Tahoma" w:hAnsi="Tahoma" w:cs="Tahoma"/>
              </w:rPr>
            </w:pPr>
            <w:r w:rsidRPr="0052260E">
              <w:rPr>
                <w:rFonts w:ascii="Tahoma" w:hAnsi="Tahoma" w:cs="Tahoma"/>
              </w:rPr>
              <w:t xml:space="preserve">от </w:t>
            </w:r>
            <w:r>
              <w:rPr>
                <w:rFonts w:ascii="Tahoma" w:hAnsi="Tahoma" w:cs="Tahoma"/>
              </w:rPr>
              <w:t>15</w:t>
            </w:r>
            <w:r w:rsidRPr="0052260E">
              <w:rPr>
                <w:rFonts w:ascii="Tahoma" w:hAnsi="Tahoma" w:cs="Tahoma"/>
              </w:rPr>
              <w:t>.</w:t>
            </w:r>
            <w:r>
              <w:rPr>
                <w:rFonts w:ascii="Tahoma" w:hAnsi="Tahoma" w:cs="Tahoma"/>
              </w:rPr>
              <w:t>12</w:t>
            </w:r>
            <w:r w:rsidRPr="0052260E">
              <w:rPr>
                <w:rFonts w:ascii="Tahoma" w:hAnsi="Tahoma" w:cs="Tahoma"/>
              </w:rPr>
              <w:t>.20</w:t>
            </w:r>
            <w:r>
              <w:rPr>
                <w:rFonts w:ascii="Tahoma" w:hAnsi="Tahoma" w:cs="Tahoma"/>
              </w:rPr>
              <w:t>20</w:t>
            </w:r>
            <w:r w:rsidRPr="0052260E">
              <w:rPr>
                <w:rFonts w:ascii="Tahoma" w:hAnsi="Tahoma" w:cs="Tahoma"/>
              </w:rPr>
              <w:t xml:space="preserve"> </w:t>
            </w:r>
            <w:r w:rsidR="00C370BF" w:rsidRPr="00C370BF">
              <w:rPr>
                <w:rFonts w:ascii="Tahoma" w:hAnsi="Tahoma" w:cs="Tahoma"/>
              </w:rPr>
              <w:t>№</w:t>
            </w:r>
            <w:r w:rsidRPr="0052260E">
              <w:rPr>
                <w:rFonts w:ascii="Tahoma" w:hAnsi="Tahoma" w:cs="Tahoma"/>
              </w:rPr>
              <w:t xml:space="preserve"> </w:t>
            </w:r>
            <w:r>
              <w:rPr>
                <w:rFonts w:ascii="Tahoma" w:hAnsi="Tahoma" w:cs="Tahoma"/>
              </w:rPr>
              <w:t>903</w:t>
            </w:r>
            <w:r w:rsidRPr="0052260E">
              <w:rPr>
                <w:rFonts w:ascii="Tahoma" w:hAnsi="Tahoma" w:cs="Tahoma"/>
              </w:rPr>
              <w:t>н</w:t>
            </w:r>
          </w:p>
        </w:tc>
        <w:tc>
          <w:tcPr>
            <w:tcW w:w="3432" w:type="pct"/>
            <w:shd w:val="clear" w:color="auto" w:fill="auto"/>
            <w:vAlign w:val="center"/>
          </w:tcPr>
          <w:p w14:paraId="7C1BBE48" w14:textId="77777777" w:rsidR="00260AB3" w:rsidRPr="00707FE4" w:rsidRDefault="00260AB3" w:rsidP="00260AB3">
            <w:pPr>
              <w:ind w:firstLine="0"/>
              <w:rPr>
                <w:rFonts w:ascii="Tahoma" w:hAnsi="Tahoma" w:cs="Tahoma"/>
              </w:rPr>
            </w:pPr>
            <w:r w:rsidRPr="0052260E">
              <w:rPr>
                <w:rFonts w:ascii="Tahoma" w:hAnsi="Tahoma" w:cs="Tahoma"/>
              </w:rPr>
              <w:t>Приказ Министерства труда и социальной защиты Российской Федерации «Об утверждении Правил по охране труда при эксплуатации электроустановок»</w:t>
            </w:r>
          </w:p>
        </w:tc>
      </w:tr>
      <w:tr w:rsidR="00260AB3" w:rsidRPr="00707FE4" w14:paraId="05A608F5" w14:textId="77777777" w:rsidTr="007D448F">
        <w:tc>
          <w:tcPr>
            <w:tcW w:w="1568" w:type="pct"/>
            <w:shd w:val="clear" w:color="auto" w:fill="auto"/>
          </w:tcPr>
          <w:p w14:paraId="2A6D03B9" w14:textId="77777777" w:rsidR="00260AB3" w:rsidRPr="00707FE4" w:rsidRDefault="00260AB3" w:rsidP="00260AB3">
            <w:pPr>
              <w:pStyle w:val="affb"/>
              <w:jc w:val="left"/>
              <w:rPr>
                <w:rFonts w:ascii="Tahoma" w:hAnsi="Tahoma" w:cs="Tahoma"/>
              </w:rPr>
            </w:pPr>
            <w:r w:rsidRPr="0052260E">
              <w:rPr>
                <w:rFonts w:ascii="Tahoma" w:hAnsi="Tahoma" w:cs="Tahoma"/>
                <w:bCs/>
              </w:rPr>
              <w:t xml:space="preserve">от </w:t>
            </w:r>
            <w:r>
              <w:rPr>
                <w:rFonts w:ascii="Tahoma" w:hAnsi="Tahoma" w:cs="Tahoma"/>
                <w:bCs/>
              </w:rPr>
              <w:t>16</w:t>
            </w:r>
            <w:r w:rsidRPr="0052260E">
              <w:rPr>
                <w:rFonts w:ascii="Tahoma" w:hAnsi="Tahoma" w:cs="Tahoma"/>
                <w:bCs/>
              </w:rPr>
              <w:t>.</w:t>
            </w:r>
            <w:r>
              <w:rPr>
                <w:rFonts w:ascii="Tahoma" w:hAnsi="Tahoma" w:cs="Tahoma"/>
                <w:bCs/>
              </w:rPr>
              <w:t>11</w:t>
            </w:r>
            <w:r w:rsidRPr="0052260E">
              <w:rPr>
                <w:rFonts w:ascii="Tahoma" w:hAnsi="Tahoma" w:cs="Tahoma"/>
                <w:bCs/>
              </w:rPr>
              <w:t>.20</w:t>
            </w:r>
            <w:r>
              <w:rPr>
                <w:rFonts w:ascii="Tahoma" w:hAnsi="Tahoma" w:cs="Tahoma"/>
                <w:bCs/>
              </w:rPr>
              <w:t>20</w:t>
            </w:r>
            <w:r w:rsidRPr="0052260E">
              <w:rPr>
                <w:rFonts w:ascii="Tahoma" w:hAnsi="Tahoma" w:cs="Tahoma"/>
                <w:bCs/>
              </w:rPr>
              <w:t xml:space="preserve"> № </w:t>
            </w:r>
            <w:r>
              <w:rPr>
                <w:rFonts w:ascii="Tahoma" w:hAnsi="Tahoma" w:cs="Tahoma"/>
                <w:bCs/>
              </w:rPr>
              <w:t>782</w:t>
            </w:r>
            <w:r w:rsidRPr="0052260E">
              <w:rPr>
                <w:rFonts w:ascii="Tahoma" w:hAnsi="Tahoma" w:cs="Tahoma"/>
                <w:bCs/>
              </w:rPr>
              <w:t>н</w:t>
            </w:r>
          </w:p>
        </w:tc>
        <w:tc>
          <w:tcPr>
            <w:tcW w:w="3432" w:type="pct"/>
            <w:shd w:val="clear" w:color="auto" w:fill="auto"/>
            <w:vAlign w:val="center"/>
          </w:tcPr>
          <w:p w14:paraId="3334A4E1" w14:textId="77777777" w:rsidR="00260AB3" w:rsidRPr="00707FE4" w:rsidRDefault="00260AB3" w:rsidP="00260AB3">
            <w:pPr>
              <w:ind w:firstLine="0"/>
              <w:rPr>
                <w:rFonts w:ascii="Tahoma" w:hAnsi="Tahoma" w:cs="Tahoma"/>
              </w:rPr>
            </w:pPr>
            <w:r w:rsidRPr="0052260E">
              <w:rPr>
                <w:rFonts w:ascii="Tahoma" w:hAnsi="Tahoma" w:cs="Tahoma"/>
                <w:bCs/>
              </w:rPr>
              <w:t>Приказ Министерства труда и социальной защиты Российской Федерации «Об утверждении Правил по охране труда при работе на высоте»</w:t>
            </w:r>
          </w:p>
        </w:tc>
      </w:tr>
      <w:tr w:rsidR="00260AB3" w:rsidRPr="00707FE4" w14:paraId="3CE3EA09" w14:textId="77777777" w:rsidTr="007D448F">
        <w:tc>
          <w:tcPr>
            <w:tcW w:w="1568" w:type="pct"/>
            <w:shd w:val="clear" w:color="auto" w:fill="auto"/>
          </w:tcPr>
          <w:p w14:paraId="4DB261D7" w14:textId="77777777" w:rsidR="00260AB3" w:rsidRPr="002F2251" w:rsidRDefault="00260AB3" w:rsidP="00260AB3">
            <w:pPr>
              <w:pStyle w:val="affb"/>
              <w:jc w:val="left"/>
              <w:rPr>
                <w:rFonts w:ascii="Tahoma" w:hAnsi="Tahoma" w:cs="Tahoma"/>
              </w:rPr>
            </w:pPr>
            <w:r w:rsidRPr="0052260E">
              <w:rPr>
                <w:rFonts w:ascii="Tahoma" w:hAnsi="Tahoma" w:cs="Tahoma"/>
              </w:rPr>
              <w:t xml:space="preserve">от </w:t>
            </w:r>
            <w:r>
              <w:rPr>
                <w:rFonts w:ascii="Tahoma" w:hAnsi="Tahoma" w:cs="Tahoma"/>
              </w:rPr>
              <w:t>11</w:t>
            </w:r>
            <w:r w:rsidRPr="0052260E">
              <w:rPr>
                <w:rFonts w:ascii="Tahoma" w:hAnsi="Tahoma" w:cs="Tahoma"/>
              </w:rPr>
              <w:t>.</w:t>
            </w:r>
            <w:r>
              <w:rPr>
                <w:rFonts w:ascii="Tahoma" w:hAnsi="Tahoma" w:cs="Tahoma"/>
              </w:rPr>
              <w:t>12</w:t>
            </w:r>
            <w:r w:rsidRPr="0052260E">
              <w:rPr>
                <w:rFonts w:ascii="Tahoma" w:hAnsi="Tahoma" w:cs="Tahoma"/>
              </w:rPr>
              <w:t>.20</w:t>
            </w:r>
            <w:r>
              <w:rPr>
                <w:rFonts w:ascii="Tahoma" w:hAnsi="Tahoma" w:cs="Tahoma"/>
              </w:rPr>
              <w:t>20</w:t>
            </w:r>
            <w:r w:rsidRPr="0052260E">
              <w:rPr>
                <w:rFonts w:ascii="Tahoma" w:hAnsi="Tahoma" w:cs="Tahoma"/>
              </w:rPr>
              <w:t xml:space="preserve"> № </w:t>
            </w:r>
            <w:r>
              <w:rPr>
                <w:rFonts w:ascii="Tahoma" w:hAnsi="Tahoma" w:cs="Tahoma"/>
              </w:rPr>
              <w:t>883</w:t>
            </w:r>
            <w:r w:rsidRPr="0052260E">
              <w:rPr>
                <w:rFonts w:ascii="Tahoma" w:hAnsi="Tahoma" w:cs="Tahoma"/>
              </w:rPr>
              <w:t>н</w:t>
            </w:r>
          </w:p>
        </w:tc>
        <w:tc>
          <w:tcPr>
            <w:tcW w:w="3432" w:type="pct"/>
            <w:shd w:val="clear" w:color="auto" w:fill="auto"/>
            <w:vAlign w:val="center"/>
          </w:tcPr>
          <w:p w14:paraId="4F604FD8" w14:textId="77777777" w:rsidR="00260AB3" w:rsidRPr="002F2251" w:rsidRDefault="00260AB3" w:rsidP="00260AB3">
            <w:pPr>
              <w:ind w:firstLine="0"/>
              <w:rPr>
                <w:rFonts w:ascii="Tahoma" w:hAnsi="Tahoma" w:cs="Tahoma"/>
              </w:rPr>
            </w:pPr>
            <w:r w:rsidRPr="0052260E">
              <w:rPr>
                <w:rFonts w:ascii="Tahoma" w:hAnsi="Tahoma" w:cs="Tahoma"/>
                <w:bCs/>
              </w:rPr>
              <w:t>Приказ Министерства труда и социальной защиты Российской Федерации «Об утверждении</w:t>
            </w:r>
            <w:r w:rsidRPr="0052260E">
              <w:rPr>
                <w:rFonts w:ascii="Tahoma" w:hAnsi="Tahoma" w:cs="Tahoma"/>
              </w:rPr>
              <w:t xml:space="preserve"> Правил по охране труда </w:t>
            </w:r>
            <w:r>
              <w:rPr>
                <w:rFonts w:ascii="Tahoma" w:hAnsi="Tahoma" w:cs="Tahoma"/>
              </w:rPr>
              <w:t>при</w:t>
            </w:r>
            <w:r w:rsidRPr="0052260E">
              <w:rPr>
                <w:rFonts w:ascii="Tahoma" w:hAnsi="Tahoma" w:cs="Tahoma"/>
              </w:rPr>
              <w:t xml:space="preserve"> строительстве</w:t>
            </w:r>
            <w:r>
              <w:rPr>
                <w:rFonts w:ascii="Tahoma" w:hAnsi="Tahoma" w:cs="Tahoma"/>
              </w:rPr>
              <w:t>, реконструкции и ремонте</w:t>
            </w:r>
            <w:r w:rsidRPr="0052260E">
              <w:rPr>
                <w:rFonts w:ascii="Tahoma" w:hAnsi="Tahoma" w:cs="Tahoma"/>
              </w:rPr>
              <w:t>»</w:t>
            </w:r>
          </w:p>
        </w:tc>
      </w:tr>
      <w:tr w:rsidR="00897533" w:rsidRPr="00707FE4" w14:paraId="12C5E5ED" w14:textId="77777777" w:rsidTr="007D448F">
        <w:tc>
          <w:tcPr>
            <w:tcW w:w="1568" w:type="pct"/>
            <w:shd w:val="clear" w:color="auto" w:fill="auto"/>
          </w:tcPr>
          <w:p w14:paraId="0E962993" w14:textId="77777777" w:rsidR="00260AB3" w:rsidRDefault="00260AB3" w:rsidP="00260AB3">
            <w:pPr>
              <w:autoSpaceDE w:val="0"/>
              <w:autoSpaceDN w:val="0"/>
              <w:adjustRightInd w:val="0"/>
              <w:ind w:firstLine="0"/>
              <w:rPr>
                <w:rFonts w:ascii="Tahoma" w:hAnsi="Tahoma" w:cs="Tahoma"/>
              </w:rPr>
            </w:pPr>
            <w:r>
              <w:rPr>
                <w:rFonts w:ascii="Tahoma" w:hAnsi="Tahoma" w:cs="Tahoma"/>
              </w:rPr>
              <w:lastRenderedPageBreak/>
              <w:t xml:space="preserve">от 11.12.2020 </w:t>
            </w:r>
            <w:r w:rsidR="00C370BF" w:rsidRPr="00C370BF">
              <w:rPr>
                <w:rFonts w:ascii="Tahoma" w:hAnsi="Tahoma" w:cs="Tahoma"/>
              </w:rPr>
              <w:t>№</w:t>
            </w:r>
            <w:r>
              <w:rPr>
                <w:rFonts w:ascii="Tahoma" w:hAnsi="Tahoma" w:cs="Tahoma"/>
              </w:rPr>
              <w:t xml:space="preserve"> 886н</w:t>
            </w:r>
          </w:p>
          <w:p w14:paraId="31C598C3" w14:textId="77777777" w:rsidR="00897533" w:rsidRPr="00707FE4" w:rsidRDefault="00897533" w:rsidP="00897533">
            <w:pPr>
              <w:pStyle w:val="affb"/>
              <w:jc w:val="left"/>
              <w:rPr>
                <w:rFonts w:ascii="Tahoma" w:hAnsi="Tahoma" w:cs="Tahoma"/>
                <w:bCs/>
              </w:rPr>
            </w:pPr>
          </w:p>
        </w:tc>
        <w:tc>
          <w:tcPr>
            <w:tcW w:w="3432" w:type="pct"/>
            <w:shd w:val="clear" w:color="auto" w:fill="auto"/>
            <w:vAlign w:val="center"/>
          </w:tcPr>
          <w:p w14:paraId="048238B3" w14:textId="77777777" w:rsidR="00897533" w:rsidRPr="00707FE4" w:rsidRDefault="00260AB3" w:rsidP="00E9015D">
            <w:pPr>
              <w:autoSpaceDE w:val="0"/>
              <w:autoSpaceDN w:val="0"/>
              <w:adjustRightInd w:val="0"/>
              <w:ind w:firstLine="0"/>
              <w:rPr>
                <w:rFonts w:ascii="Tahoma" w:hAnsi="Tahoma" w:cs="Tahoma"/>
                <w:bCs/>
              </w:rPr>
            </w:pPr>
            <w:r>
              <w:rPr>
                <w:rFonts w:ascii="Tahoma" w:hAnsi="Tahoma" w:cs="Tahoma"/>
              </w:rPr>
              <w:t>Приказ Минтруда России «Об утверждении Правил по охране труда на морских судах и судах внутреннего водного транспорта»</w:t>
            </w:r>
          </w:p>
        </w:tc>
      </w:tr>
      <w:tr w:rsidR="00260AB3" w:rsidRPr="00707FE4" w14:paraId="00B56033" w14:textId="77777777" w:rsidTr="007D448F">
        <w:tc>
          <w:tcPr>
            <w:tcW w:w="1568" w:type="pct"/>
            <w:shd w:val="clear" w:color="auto" w:fill="auto"/>
          </w:tcPr>
          <w:p w14:paraId="4D125FBB" w14:textId="77777777" w:rsidR="00260AB3" w:rsidRPr="002F2251" w:rsidRDefault="00260AB3" w:rsidP="00260AB3">
            <w:pPr>
              <w:pStyle w:val="affb"/>
              <w:jc w:val="left"/>
              <w:rPr>
                <w:rFonts w:ascii="Tahoma" w:hAnsi="Tahoma" w:cs="Tahoma"/>
              </w:rPr>
            </w:pPr>
            <w:r w:rsidRPr="00683C31">
              <w:rPr>
                <w:rFonts w:ascii="Tahoma" w:hAnsi="Tahoma" w:cs="Tahoma"/>
              </w:rPr>
              <w:t>от 17.</w:t>
            </w:r>
            <w:r>
              <w:rPr>
                <w:rFonts w:ascii="Tahoma" w:hAnsi="Tahoma" w:cs="Tahoma"/>
              </w:rPr>
              <w:t>12</w:t>
            </w:r>
            <w:r w:rsidRPr="00683C31">
              <w:rPr>
                <w:rFonts w:ascii="Tahoma" w:hAnsi="Tahoma" w:cs="Tahoma"/>
              </w:rPr>
              <w:t>.20</w:t>
            </w:r>
            <w:r>
              <w:rPr>
                <w:rFonts w:ascii="Tahoma" w:hAnsi="Tahoma" w:cs="Tahoma"/>
              </w:rPr>
              <w:t>20</w:t>
            </w:r>
            <w:r w:rsidRPr="00683C31">
              <w:rPr>
                <w:rFonts w:ascii="Tahoma" w:hAnsi="Tahoma" w:cs="Tahoma"/>
              </w:rPr>
              <w:t xml:space="preserve"> </w:t>
            </w:r>
            <w:r w:rsidR="00C370BF" w:rsidRPr="00C370BF">
              <w:rPr>
                <w:rFonts w:ascii="Tahoma" w:hAnsi="Tahoma" w:cs="Tahoma"/>
              </w:rPr>
              <w:t>№</w:t>
            </w:r>
            <w:r w:rsidRPr="00683C31">
              <w:rPr>
                <w:rFonts w:ascii="Tahoma" w:hAnsi="Tahoma" w:cs="Tahoma"/>
              </w:rPr>
              <w:t xml:space="preserve"> </w:t>
            </w:r>
            <w:r>
              <w:rPr>
                <w:rFonts w:ascii="Tahoma" w:hAnsi="Tahoma" w:cs="Tahoma"/>
              </w:rPr>
              <w:t>924</w:t>
            </w:r>
            <w:r w:rsidRPr="00683C31">
              <w:rPr>
                <w:rFonts w:ascii="Tahoma" w:hAnsi="Tahoma" w:cs="Tahoma"/>
              </w:rPr>
              <w:t>н</w:t>
            </w:r>
          </w:p>
        </w:tc>
        <w:tc>
          <w:tcPr>
            <w:tcW w:w="3432" w:type="pct"/>
            <w:shd w:val="clear" w:color="auto" w:fill="auto"/>
            <w:vAlign w:val="center"/>
          </w:tcPr>
          <w:p w14:paraId="54EF7055" w14:textId="77777777" w:rsidR="00260AB3" w:rsidRPr="005C1BDF" w:rsidRDefault="00260AB3" w:rsidP="00260AB3">
            <w:pPr>
              <w:ind w:firstLine="0"/>
              <w:rPr>
                <w:rFonts w:ascii="Tahoma" w:hAnsi="Tahoma" w:cs="Tahoma"/>
              </w:rPr>
            </w:pPr>
            <w:r w:rsidRPr="00683C31">
              <w:rPr>
                <w:rFonts w:ascii="Tahoma" w:hAnsi="Tahoma" w:cs="Tahoma"/>
              </w:rPr>
              <w:t xml:space="preserve">Приказ Министерства труда и социальной защиты Российской Федерации «Об утверждении Правил по охране труда при эксплуатации </w:t>
            </w:r>
            <w:r>
              <w:rPr>
                <w:rFonts w:ascii="Tahoma" w:hAnsi="Tahoma" w:cs="Tahoma"/>
              </w:rPr>
              <w:t xml:space="preserve">объектов теплоснабжения и теплопотребляющих </w:t>
            </w:r>
            <w:r w:rsidRPr="00683C31">
              <w:rPr>
                <w:rFonts w:ascii="Tahoma" w:hAnsi="Tahoma" w:cs="Tahoma"/>
              </w:rPr>
              <w:t xml:space="preserve"> установок»</w:t>
            </w:r>
          </w:p>
        </w:tc>
      </w:tr>
      <w:tr w:rsidR="00260AB3" w:rsidRPr="00707FE4" w14:paraId="43F9ED99" w14:textId="77777777" w:rsidTr="007D448F">
        <w:tc>
          <w:tcPr>
            <w:tcW w:w="1568" w:type="pct"/>
            <w:shd w:val="clear" w:color="auto" w:fill="auto"/>
          </w:tcPr>
          <w:p w14:paraId="4938268B" w14:textId="77777777" w:rsidR="00260AB3" w:rsidRPr="00707FE4" w:rsidRDefault="00260AB3" w:rsidP="00260AB3">
            <w:pPr>
              <w:pStyle w:val="affb"/>
              <w:jc w:val="left"/>
              <w:rPr>
                <w:rFonts w:ascii="Tahoma" w:hAnsi="Tahoma" w:cs="Tahoma"/>
              </w:rPr>
            </w:pPr>
            <w:r w:rsidRPr="0052260E">
              <w:rPr>
                <w:rFonts w:ascii="Tahoma" w:hAnsi="Tahoma" w:cs="Tahoma"/>
              </w:rPr>
              <w:t xml:space="preserve">от </w:t>
            </w:r>
            <w:r>
              <w:rPr>
                <w:rFonts w:ascii="Tahoma" w:hAnsi="Tahoma" w:cs="Tahoma"/>
              </w:rPr>
              <w:t>2</w:t>
            </w:r>
            <w:r w:rsidRPr="0052260E">
              <w:rPr>
                <w:rFonts w:ascii="Tahoma" w:hAnsi="Tahoma" w:cs="Tahoma"/>
              </w:rPr>
              <w:t>7.</w:t>
            </w:r>
            <w:r>
              <w:rPr>
                <w:rFonts w:ascii="Tahoma" w:hAnsi="Tahoma" w:cs="Tahoma"/>
              </w:rPr>
              <w:t>11</w:t>
            </w:r>
            <w:r w:rsidRPr="0052260E">
              <w:rPr>
                <w:rFonts w:ascii="Tahoma" w:hAnsi="Tahoma" w:cs="Tahoma"/>
              </w:rPr>
              <w:t>.20</w:t>
            </w:r>
            <w:r>
              <w:rPr>
                <w:rFonts w:ascii="Tahoma" w:hAnsi="Tahoma" w:cs="Tahoma"/>
              </w:rPr>
              <w:t>20</w:t>
            </w:r>
            <w:r w:rsidRPr="0052260E">
              <w:rPr>
                <w:rFonts w:ascii="Tahoma" w:hAnsi="Tahoma" w:cs="Tahoma"/>
              </w:rPr>
              <w:t xml:space="preserve"> </w:t>
            </w:r>
            <w:r w:rsidR="00C370BF" w:rsidRPr="00C370BF">
              <w:rPr>
                <w:rFonts w:ascii="Tahoma" w:hAnsi="Tahoma" w:cs="Tahoma"/>
              </w:rPr>
              <w:t>№</w:t>
            </w:r>
            <w:r>
              <w:rPr>
                <w:rFonts w:ascii="Tahoma" w:hAnsi="Tahoma" w:cs="Tahoma"/>
              </w:rPr>
              <w:t>835</w:t>
            </w:r>
            <w:r w:rsidRPr="0052260E">
              <w:rPr>
                <w:rFonts w:ascii="Tahoma" w:hAnsi="Tahoma" w:cs="Tahoma"/>
              </w:rPr>
              <w:t>н</w:t>
            </w:r>
          </w:p>
        </w:tc>
        <w:tc>
          <w:tcPr>
            <w:tcW w:w="3432" w:type="pct"/>
            <w:shd w:val="clear" w:color="auto" w:fill="auto"/>
            <w:vAlign w:val="center"/>
          </w:tcPr>
          <w:p w14:paraId="0A2B8E2C" w14:textId="77777777" w:rsidR="00260AB3" w:rsidRPr="00707FE4" w:rsidRDefault="00260AB3" w:rsidP="00260AB3">
            <w:pPr>
              <w:ind w:firstLine="0"/>
              <w:rPr>
                <w:rFonts w:ascii="Tahoma" w:hAnsi="Tahoma" w:cs="Tahoma"/>
              </w:rPr>
            </w:pPr>
            <w:r w:rsidRPr="0052260E">
              <w:rPr>
                <w:rFonts w:ascii="Tahoma" w:hAnsi="Tahoma" w:cs="Tahoma"/>
              </w:rPr>
              <w:t>Приказ Министерства труда и социальной защиты Российской Федерации «Об утверждении Правил по охране труда при работе с инструментом и приспособлениями»</w:t>
            </w:r>
          </w:p>
        </w:tc>
      </w:tr>
      <w:tr w:rsidR="00897533" w:rsidRPr="00707FE4" w14:paraId="54BF93C1" w14:textId="77777777" w:rsidTr="007D448F">
        <w:tc>
          <w:tcPr>
            <w:tcW w:w="1568" w:type="pct"/>
            <w:shd w:val="clear" w:color="auto" w:fill="auto"/>
          </w:tcPr>
          <w:p w14:paraId="661CE896" w14:textId="77777777" w:rsidR="00897533" w:rsidRPr="00707FE4" w:rsidRDefault="00897533" w:rsidP="00897533">
            <w:pPr>
              <w:pStyle w:val="affb"/>
              <w:jc w:val="left"/>
              <w:rPr>
                <w:rFonts w:ascii="Tahoma" w:hAnsi="Tahoma" w:cs="Tahoma"/>
              </w:rPr>
            </w:pPr>
            <w:r w:rsidRPr="00707FE4">
              <w:rPr>
                <w:rFonts w:ascii="Tahoma" w:hAnsi="Tahoma" w:cs="Tahoma"/>
              </w:rPr>
              <w:t>от 19.08.2016 № 438н</w:t>
            </w:r>
          </w:p>
        </w:tc>
        <w:tc>
          <w:tcPr>
            <w:tcW w:w="3432" w:type="pct"/>
            <w:shd w:val="clear" w:color="auto" w:fill="auto"/>
            <w:vAlign w:val="center"/>
          </w:tcPr>
          <w:p w14:paraId="7E13B2CE" w14:textId="77777777" w:rsidR="00897533" w:rsidRPr="00707FE4" w:rsidRDefault="00897533" w:rsidP="00897533">
            <w:pPr>
              <w:ind w:firstLine="0"/>
              <w:rPr>
                <w:rFonts w:ascii="Tahoma" w:hAnsi="Tahoma" w:cs="Tahoma"/>
              </w:rPr>
            </w:pPr>
            <w:r w:rsidRPr="00707FE4">
              <w:rPr>
                <w:rFonts w:ascii="Tahoma" w:hAnsi="Tahoma" w:cs="Tahoma"/>
              </w:rPr>
              <w:t>Приказ Министерства труда и социальной защиты Российской Федерации «Об утверждении Типового положения о системе управления охраной труда»</w:t>
            </w:r>
          </w:p>
        </w:tc>
      </w:tr>
      <w:tr w:rsidR="00897533" w:rsidRPr="00707FE4" w14:paraId="40665993" w14:textId="77777777" w:rsidTr="007D448F">
        <w:tc>
          <w:tcPr>
            <w:tcW w:w="1568" w:type="pct"/>
            <w:shd w:val="clear" w:color="auto" w:fill="auto"/>
          </w:tcPr>
          <w:p w14:paraId="549423F6" w14:textId="77777777" w:rsidR="00897533" w:rsidRPr="00707FE4" w:rsidRDefault="00897533" w:rsidP="00897533">
            <w:pPr>
              <w:pStyle w:val="affb"/>
              <w:jc w:val="left"/>
              <w:rPr>
                <w:rFonts w:ascii="Tahoma" w:hAnsi="Tahoma" w:cs="Tahoma"/>
              </w:rPr>
            </w:pPr>
            <w:r w:rsidRPr="00707FE4">
              <w:rPr>
                <w:rFonts w:ascii="Tahoma" w:hAnsi="Tahoma" w:cs="Tahoma"/>
              </w:rPr>
              <w:t>ГОСТ Р 1.4-2004</w:t>
            </w:r>
          </w:p>
        </w:tc>
        <w:tc>
          <w:tcPr>
            <w:tcW w:w="3432" w:type="pct"/>
            <w:shd w:val="clear" w:color="auto" w:fill="auto"/>
            <w:vAlign w:val="center"/>
          </w:tcPr>
          <w:p w14:paraId="52346DD5" w14:textId="77777777" w:rsidR="00897533" w:rsidRPr="00707FE4" w:rsidRDefault="00897533" w:rsidP="00897533">
            <w:pPr>
              <w:ind w:firstLine="0"/>
              <w:rPr>
                <w:rFonts w:ascii="Tahoma" w:hAnsi="Tahoma" w:cs="Tahoma"/>
              </w:rPr>
            </w:pPr>
            <w:r w:rsidRPr="00707FE4">
              <w:rPr>
                <w:rFonts w:ascii="Tahoma" w:hAnsi="Tahoma" w:cs="Tahoma"/>
              </w:rPr>
              <w:t>Стандартизация в Российской Федерации. Стандарты организаций. Общие положения</w:t>
            </w:r>
          </w:p>
        </w:tc>
      </w:tr>
      <w:tr w:rsidR="00897533" w:rsidRPr="00707FE4" w14:paraId="0D756620" w14:textId="77777777" w:rsidTr="007D448F">
        <w:tc>
          <w:tcPr>
            <w:tcW w:w="1568" w:type="pct"/>
            <w:shd w:val="clear" w:color="auto" w:fill="auto"/>
          </w:tcPr>
          <w:p w14:paraId="31872409" w14:textId="77777777" w:rsidR="00897533" w:rsidRPr="00707FE4" w:rsidRDefault="00897533" w:rsidP="00897533">
            <w:pPr>
              <w:pStyle w:val="affb"/>
              <w:jc w:val="left"/>
              <w:rPr>
                <w:rFonts w:ascii="Tahoma" w:hAnsi="Tahoma" w:cs="Tahoma"/>
              </w:rPr>
            </w:pPr>
            <w:r w:rsidRPr="00707FE4">
              <w:rPr>
                <w:rFonts w:ascii="Tahoma" w:hAnsi="Tahoma" w:cs="Tahoma"/>
              </w:rPr>
              <w:t>ISO 45001:2018</w:t>
            </w:r>
          </w:p>
        </w:tc>
        <w:tc>
          <w:tcPr>
            <w:tcW w:w="3432" w:type="pct"/>
            <w:shd w:val="clear" w:color="auto" w:fill="auto"/>
            <w:vAlign w:val="center"/>
          </w:tcPr>
          <w:p w14:paraId="287E39A0" w14:textId="77777777" w:rsidR="00897533" w:rsidRPr="00707FE4" w:rsidRDefault="00897533" w:rsidP="00897533">
            <w:pPr>
              <w:pStyle w:val="affb"/>
              <w:rPr>
                <w:rFonts w:ascii="Tahoma" w:hAnsi="Tahoma" w:cs="Tahoma"/>
              </w:rPr>
            </w:pPr>
            <w:r w:rsidRPr="00707FE4">
              <w:rPr>
                <w:rFonts w:ascii="Tahoma" w:hAnsi="Tahoma" w:cs="Tahoma"/>
              </w:rPr>
              <w:t xml:space="preserve">Международный стандарт. Системы </w:t>
            </w:r>
            <w:r w:rsidR="0082344D" w:rsidRPr="00707FE4">
              <w:rPr>
                <w:rFonts w:ascii="Tahoma" w:hAnsi="Tahoma" w:cs="Tahoma"/>
              </w:rPr>
              <w:t>менеджмента охраны</w:t>
            </w:r>
            <w:r w:rsidRPr="00707FE4">
              <w:rPr>
                <w:rFonts w:ascii="Tahoma" w:hAnsi="Tahoma" w:cs="Tahoma"/>
              </w:rPr>
              <w:t xml:space="preserve"> здоровья и обеспечения безопасности труда. Требования и руководство по их применению </w:t>
            </w:r>
          </w:p>
        </w:tc>
      </w:tr>
      <w:tr w:rsidR="00897533" w:rsidRPr="00707FE4" w14:paraId="66713223" w14:textId="77777777" w:rsidTr="007D448F">
        <w:tc>
          <w:tcPr>
            <w:tcW w:w="1568" w:type="pct"/>
            <w:shd w:val="clear" w:color="auto" w:fill="auto"/>
          </w:tcPr>
          <w:p w14:paraId="6BDB9989" w14:textId="77777777" w:rsidR="00897533" w:rsidRPr="00707FE4" w:rsidRDefault="0082344D" w:rsidP="00897533">
            <w:pPr>
              <w:ind w:firstLine="0"/>
              <w:rPr>
                <w:rFonts w:ascii="Tahoma" w:hAnsi="Tahoma" w:cs="Tahoma"/>
                <w:bCs/>
              </w:rPr>
            </w:pPr>
            <w:r w:rsidRPr="00707FE4">
              <w:rPr>
                <w:rFonts w:ascii="Tahoma" w:hAnsi="Tahoma" w:cs="Tahoma"/>
                <w:bCs/>
              </w:rPr>
              <w:t>ПО 003-2015</w:t>
            </w:r>
          </w:p>
        </w:tc>
        <w:tc>
          <w:tcPr>
            <w:tcW w:w="3432" w:type="pct"/>
            <w:shd w:val="clear" w:color="auto" w:fill="auto"/>
            <w:vAlign w:val="center"/>
          </w:tcPr>
          <w:p w14:paraId="629E1AA6" w14:textId="77777777" w:rsidR="00897533" w:rsidRPr="00707FE4" w:rsidRDefault="0082344D" w:rsidP="00897533">
            <w:pPr>
              <w:ind w:firstLine="0"/>
              <w:rPr>
                <w:rFonts w:ascii="Tahoma" w:hAnsi="Tahoma" w:cs="Tahoma"/>
                <w:bCs/>
              </w:rPr>
            </w:pPr>
            <w:r w:rsidRPr="00707FE4">
              <w:rPr>
                <w:rFonts w:ascii="Tahoma" w:hAnsi="Tahoma" w:cs="Tahoma"/>
                <w:bCs/>
              </w:rPr>
              <w:t>Положение</w:t>
            </w:r>
            <w:r w:rsidR="00897533" w:rsidRPr="00707FE4">
              <w:rPr>
                <w:rFonts w:ascii="Tahoma" w:hAnsi="Tahoma" w:cs="Tahoma"/>
                <w:bCs/>
              </w:rPr>
              <w:t xml:space="preserve"> организации «</w:t>
            </w:r>
            <w:r w:rsidR="00C05C2B">
              <w:rPr>
                <w:rFonts w:ascii="Tahoma" w:hAnsi="Tahoma" w:cs="Tahoma"/>
                <w:bCs/>
              </w:rPr>
              <w:t>О в</w:t>
            </w:r>
            <w:r w:rsidR="00897533" w:rsidRPr="00707FE4">
              <w:rPr>
                <w:rFonts w:ascii="Tahoma" w:hAnsi="Tahoma" w:cs="Tahoma"/>
                <w:bCs/>
              </w:rPr>
              <w:t>недрени</w:t>
            </w:r>
            <w:r w:rsidR="00C05C2B">
              <w:rPr>
                <w:rFonts w:ascii="Tahoma" w:hAnsi="Tahoma" w:cs="Tahoma"/>
                <w:bCs/>
              </w:rPr>
              <w:t>и</w:t>
            </w:r>
            <w:r w:rsidR="00897533" w:rsidRPr="00707FE4">
              <w:rPr>
                <w:rFonts w:ascii="Tahoma" w:hAnsi="Tahoma" w:cs="Tahoma"/>
                <w:bCs/>
              </w:rPr>
              <w:t xml:space="preserve"> стандартов в области промышленной безопасности и охраны труда»</w:t>
            </w:r>
          </w:p>
        </w:tc>
      </w:tr>
      <w:tr w:rsidR="00897533" w:rsidRPr="00707FE4" w14:paraId="6738108B" w14:textId="77777777" w:rsidTr="007D448F">
        <w:trPr>
          <w:trHeight w:val="589"/>
        </w:trPr>
        <w:tc>
          <w:tcPr>
            <w:tcW w:w="1568" w:type="pct"/>
            <w:shd w:val="clear" w:color="auto" w:fill="auto"/>
          </w:tcPr>
          <w:p w14:paraId="1F9D4EC5" w14:textId="77777777" w:rsidR="00897533" w:rsidRPr="00577118" w:rsidRDefault="0082344D" w:rsidP="00897533">
            <w:pPr>
              <w:ind w:firstLine="0"/>
              <w:rPr>
                <w:rFonts w:ascii="Tahoma" w:hAnsi="Tahoma" w:cs="Tahoma"/>
                <w:bCs/>
              </w:rPr>
            </w:pPr>
            <w:r w:rsidRPr="00577118">
              <w:rPr>
                <w:rFonts w:ascii="Tahoma" w:hAnsi="Tahoma" w:cs="Tahoma"/>
                <w:bCs/>
              </w:rPr>
              <w:t>ПО 002-2014</w:t>
            </w:r>
          </w:p>
        </w:tc>
        <w:tc>
          <w:tcPr>
            <w:tcW w:w="3432" w:type="pct"/>
            <w:shd w:val="clear" w:color="auto" w:fill="auto"/>
          </w:tcPr>
          <w:p w14:paraId="70E39E2D" w14:textId="77777777" w:rsidR="00897533" w:rsidRPr="00577118" w:rsidRDefault="0082344D" w:rsidP="00897533">
            <w:pPr>
              <w:spacing w:after="120"/>
              <w:ind w:firstLine="0"/>
              <w:rPr>
                <w:rFonts w:ascii="Tahoma" w:hAnsi="Tahoma" w:cs="Tahoma"/>
                <w:bCs/>
              </w:rPr>
            </w:pPr>
            <w:r w:rsidRPr="00577118">
              <w:rPr>
                <w:rFonts w:ascii="Tahoma" w:hAnsi="Tahoma" w:cs="Tahoma"/>
                <w:bCs/>
              </w:rPr>
              <w:t>Положение</w:t>
            </w:r>
            <w:r w:rsidR="00897533" w:rsidRPr="00577118">
              <w:rPr>
                <w:rFonts w:ascii="Tahoma" w:hAnsi="Tahoma" w:cs="Tahoma"/>
                <w:bCs/>
              </w:rPr>
              <w:t xml:space="preserve"> организации «Изоляция источников энергии»</w:t>
            </w:r>
          </w:p>
        </w:tc>
      </w:tr>
      <w:tr w:rsidR="00897533" w:rsidRPr="00707FE4" w14:paraId="0273745F" w14:textId="77777777" w:rsidTr="007D448F">
        <w:tc>
          <w:tcPr>
            <w:tcW w:w="1568" w:type="pct"/>
            <w:shd w:val="clear" w:color="auto" w:fill="auto"/>
          </w:tcPr>
          <w:p w14:paraId="6CDF896C" w14:textId="77777777" w:rsidR="00897533" w:rsidRPr="00577118" w:rsidRDefault="00257300" w:rsidP="00577118">
            <w:pPr>
              <w:pStyle w:val="affb"/>
              <w:jc w:val="left"/>
              <w:rPr>
                <w:rFonts w:ascii="Tahoma" w:hAnsi="Tahoma" w:cs="Tahoma"/>
              </w:rPr>
            </w:pPr>
            <w:r w:rsidRPr="00577118">
              <w:rPr>
                <w:rFonts w:ascii="Tahoma" w:hAnsi="Tahoma" w:cs="Tahoma"/>
              </w:rPr>
              <w:t>от 02.05.2023 № НН-ЕРП/096-п</w:t>
            </w:r>
          </w:p>
        </w:tc>
        <w:tc>
          <w:tcPr>
            <w:tcW w:w="3432" w:type="pct"/>
            <w:shd w:val="clear" w:color="auto" w:fill="auto"/>
          </w:tcPr>
          <w:p w14:paraId="56A7E7C6" w14:textId="77777777" w:rsidR="00897533" w:rsidRPr="00577118" w:rsidRDefault="00897533" w:rsidP="00577118">
            <w:pPr>
              <w:pStyle w:val="affb"/>
              <w:jc w:val="left"/>
              <w:rPr>
                <w:rFonts w:ascii="Tahoma" w:hAnsi="Tahoma" w:cs="Tahoma"/>
              </w:rPr>
            </w:pPr>
            <w:r w:rsidRPr="00577118">
              <w:rPr>
                <w:rFonts w:ascii="Tahoma" w:hAnsi="Tahoma" w:cs="Tahoma"/>
              </w:rPr>
              <w:t xml:space="preserve">Приказ Генерального директора ООО «Норникель - ЕРП» «Об утверждении Инструкции по делопроизводству в </w:t>
            </w:r>
            <w:r w:rsidR="008F1FFC" w:rsidRPr="00577118">
              <w:rPr>
                <w:rFonts w:ascii="Tahoma" w:hAnsi="Tahoma" w:cs="Tahoma"/>
              </w:rPr>
              <w:t xml:space="preserve">Обществе с ограниченной ответственностью «Норникель - Енисейское речное пароходство», в Акционерном обществе «Енисейское Речное пароходство», в Акционерном обществе «Красноярский речной порт», </w:t>
            </w:r>
            <w:r w:rsidR="00257300" w:rsidRPr="00577118">
              <w:rPr>
                <w:rFonts w:ascii="Tahoma" w:hAnsi="Tahoma" w:cs="Tahoma"/>
              </w:rPr>
              <w:t>в Акционерном обществе «Лесосибирский порт».</w:t>
            </w:r>
          </w:p>
        </w:tc>
      </w:tr>
    </w:tbl>
    <w:p w14:paraId="22440108" w14:textId="77777777" w:rsidR="00B12101" w:rsidRPr="00707FE4" w:rsidRDefault="00B12101" w:rsidP="00B12101">
      <w:pPr>
        <w:rPr>
          <w:rFonts w:ascii="Tahoma" w:hAnsi="Tahoma" w:cs="Tahoma"/>
          <w:bCs/>
        </w:rPr>
      </w:pPr>
    </w:p>
    <w:p w14:paraId="25E8634E" w14:textId="77777777" w:rsidR="00B12101" w:rsidRPr="00707FE4" w:rsidRDefault="00B12101" w:rsidP="007A1D8A">
      <w:pPr>
        <w:pStyle w:val="1"/>
        <w:keepNext/>
        <w:numPr>
          <w:ilvl w:val="0"/>
          <w:numId w:val="14"/>
        </w:numPr>
        <w:ind w:left="0" w:firstLine="709"/>
        <w:jc w:val="left"/>
      </w:pPr>
      <w:bookmarkStart w:id="16" w:name="_Toc42608858"/>
      <w:bookmarkStart w:id="17" w:name="_Toc57635136"/>
      <w:r w:rsidRPr="00707FE4">
        <w:t>Термины, определения и сокращения</w:t>
      </w:r>
      <w:bookmarkEnd w:id="16"/>
      <w:bookmarkEnd w:id="17"/>
    </w:p>
    <w:p w14:paraId="5F36782F" w14:textId="77777777" w:rsidR="00B12101" w:rsidRPr="00707FE4" w:rsidRDefault="00B12101" w:rsidP="003F51DE">
      <w:pPr>
        <w:pStyle w:val="afff4"/>
        <w:numPr>
          <w:ilvl w:val="1"/>
          <w:numId w:val="14"/>
        </w:numPr>
        <w:spacing w:before="0" w:beforeAutospacing="0" w:after="120" w:afterAutospacing="0"/>
        <w:ind w:left="0" w:firstLine="709"/>
        <w:jc w:val="both"/>
        <w:rPr>
          <w:rFonts w:ascii="Tahoma" w:hAnsi="Tahoma" w:cs="Tahoma"/>
        </w:rPr>
      </w:pPr>
      <w:r w:rsidRPr="00707FE4">
        <w:rPr>
          <w:rFonts w:ascii="Tahoma" w:hAnsi="Tahoma" w:cs="Tahoma"/>
        </w:rPr>
        <w:t>В настоящем Положении применены следующие термины с соответствующими определениями:</w:t>
      </w:r>
    </w:p>
    <w:p w14:paraId="47AD7C8A" w14:textId="77777777" w:rsidR="00B12101" w:rsidRPr="00707FE4" w:rsidRDefault="00B12101" w:rsidP="003F51DE">
      <w:pPr>
        <w:pStyle w:val="afff1"/>
        <w:numPr>
          <w:ilvl w:val="2"/>
          <w:numId w:val="14"/>
        </w:numPr>
        <w:tabs>
          <w:tab w:val="left" w:pos="0"/>
          <w:tab w:val="left" w:pos="1418"/>
        </w:tabs>
        <w:spacing w:after="120" w:line="240" w:lineRule="auto"/>
        <w:ind w:left="0" w:firstLine="709"/>
        <w:contextualSpacing w:val="0"/>
        <w:jc w:val="both"/>
        <w:rPr>
          <w:rFonts w:ascii="Tahoma" w:hAnsi="Tahoma" w:cs="Tahoma"/>
          <w:sz w:val="24"/>
          <w:szCs w:val="24"/>
          <w:lang w:eastAsia="ru-RU"/>
        </w:rPr>
      </w:pPr>
      <w:r w:rsidRPr="00707FE4">
        <w:rPr>
          <w:rFonts w:ascii="Tahoma" w:hAnsi="Tahoma" w:cs="Tahoma"/>
          <w:b/>
          <w:bCs/>
          <w:sz w:val="24"/>
          <w:szCs w:val="24"/>
          <w:lang w:eastAsia="ru-RU"/>
        </w:rPr>
        <w:t>Автоматизированная система «Контроль, Управление, Безопасность» (АС КУБ)</w:t>
      </w:r>
      <w:r w:rsidRPr="00707FE4">
        <w:rPr>
          <w:rFonts w:ascii="Tahoma" w:hAnsi="Tahoma" w:cs="Tahoma"/>
          <w:sz w:val="24"/>
          <w:szCs w:val="24"/>
          <w:lang w:eastAsia="ru-RU"/>
        </w:rPr>
        <w:t xml:space="preserve">: </w:t>
      </w:r>
      <w:r w:rsidRPr="00707FE4">
        <w:rPr>
          <w:rFonts w:ascii="Tahoma" w:hAnsi="Tahoma" w:cs="Tahoma"/>
          <w:bCs/>
          <w:sz w:val="24"/>
          <w:szCs w:val="24"/>
          <w:lang w:eastAsia="ru-RU"/>
        </w:rPr>
        <w:t>информационная система, реализованная на базе программного обеспечения SAP EHSM (Environmental, Health and Safety Management), предназначенная для осуществления сбора, обработки, учета и анализа информации в области промышленной безопасности и охраны труда в ПАО «ГМК «Норильский никель» и организациях корпоративной структуры, входящих в Группу компаний «Норильский никель».</w:t>
      </w:r>
    </w:p>
    <w:p w14:paraId="658F8F53" w14:textId="77777777" w:rsidR="00B12101" w:rsidRPr="00707FE4" w:rsidRDefault="00B12101" w:rsidP="003F51DE">
      <w:pPr>
        <w:pStyle w:val="afff1"/>
        <w:numPr>
          <w:ilvl w:val="2"/>
          <w:numId w:val="14"/>
        </w:numPr>
        <w:tabs>
          <w:tab w:val="left" w:pos="0"/>
          <w:tab w:val="left" w:pos="1418"/>
        </w:tabs>
        <w:spacing w:after="120" w:line="240" w:lineRule="auto"/>
        <w:ind w:left="0" w:firstLine="709"/>
        <w:contextualSpacing w:val="0"/>
        <w:jc w:val="both"/>
        <w:rPr>
          <w:rFonts w:ascii="Tahoma" w:hAnsi="Tahoma" w:cs="Tahoma"/>
          <w:sz w:val="24"/>
          <w:szCs w:val="24"/>
          <w:lang w:eastAsia="ru-RU"/>
        </w:rPr>
      </w:pPr>
      <w:r w:rsidRPr="00707FE4">
        <w:rPr>
          <w:rFonts w:ascii="Tahoma" w:hAnsi="Tahoma" w:cs="Tahoma"/>
          <w:b/>
          <w:sz w:val="24"/>
          <w:szCs w:val="24"/>
          <w:lang w:eastAsia="ru-RU"/>
        </w:rPr>
        <w:t xml:space="preserve">Безопасность: </w:t>
      </w:r>
      <w:r w:rsidRPr="00707FE4">
        <w:rPr>
          <w:rFonts w:ascii="Tahoma" w:hAnsi="Tahoma" w:cs="Tahoma"/>
          <w:sz w:val="24"/>
          <w:szCs w:val="24"/>
          <w:lang w:eastAsia="ru-RU"/>
        </w:rPr>
        <w:t xml:space="preserve">отсутствие неприемлемого риска. </w:t>
      </w:r>
    </w:p>
    <w:p w14:paraId="4F7A5125" w14:textId="77777777" w:rsidR="00B12101" w:rsidRPr="00707FE4" w:rsidRDefault="00B12101" w:rsidP="003F51DE">
      <w:pPr>
        <w:pStyle w:val="afff1"/>
        <w:numPr>
          <w:ilvl w:val="2"/>
          <w:numId w:val="14"/>
        </w:numPr>
        <w:tabs>
          <w:tab w:val="left" w:pos="0"/>
          <w:tab w:val="left" w:pos="1418"/>
        </w:tabs>
        <w:spacing w:after="120" w:line="240" w:lineRule="auto"/>
        <w:ind w:left="0" w:firstLine="709"/>
        <w:contextualSpacing w:val="0"/>
        <w:jc w:val="both"/>
        <w:rPr>
          <w:rFonts w:ascii="Tahoma" w:hAnsi="Tahoma" w:cs="Tahoma"/>
          <w:sz w:val="24"/>
          <w:szCs w:val="24"/>
          <w:lang w:eastAsia="ru-RU"/>
        </w:rPr>
      </w:pPr>
      <w:r w:rsidRPr="00707FE4">
        <w:rPr>
          <w:rFonts w:ascii="Tahoma" w:hAnsi="Tahoma" w:cs="Tahoma"/>
          <w:b/>
          <w:sz w:val="24"/>
          <w:szCs w:val="24"/>
          <w:lang w:eastAsia="ru-RU"/>
        </w:rPr>
        <w:lastRenderedPageBreak/>
        <w:t>Владелец</w:t>
      </w:r>
      <w:r w:rsidRPr="00707FE4">
        <w:rPr>
          <w:rFonts w:ascii="Tahoma" w:hAnsi="Tahoma" w:cs="Tahoma"/>
          <w:b/>
          <w:bCs/>
          <w:sz w:val="24"/>
          <w:szCs w:val="24"/>
          <w:lang w:eastAsia="ru-RU"/>
        </w:rPr>
        <w:t xml:space="preserve"> правил</w:t>
      </w:r>
      <w:r w:rsidRPr="00707FE4">
        <w:rPr>
          <w:rFonts w:ascii="Tahoma" w:hAnsi="Tahoma" w:cs="Tahoma"/>
          <w:sz w:val="24"/>
          <w:szCs w:val="24"/>
          <w:lang w:eastAsia="ru-RU"/>
        </w:rPr>
        <w:t>: должностное лицо, ответственное за разработку (наличие), внедрение и соответствие требованиям правил выполнения закрепленной за ним деятельности.</w:t>
      </w:r>
    </w:p>
    <w:p w14:paraId="2287EB29" w14:textId="77777777" w:rsidR="00B12101" w:rsidRPr="0077666C" w:rsidRDefault="00B12101" w:rsidP="003F51DE">
      <w:pPr>
        <w:pStyle w:val="afff1"/>
        <w:numPr>
          <w:ilvl w:val="2"/>
          <w:numId w:val="14"/>
        </w:numPr>
        <w:tabs>
          <w:tab w:val="left" w:pos="0"/>
          <w:tab w:val="left" w:pos="1418"/>
        </w:tabs>
        <w:spacing w:after="120" w:line="240" w:lineRule="auto"/>
        <w:ind w:left="0" w:firstLine="709"/>
        <w:contextualSpacing w:val="0"/>
        <w:jc w:val="both"/>
        <w:rPr>
          <w:rFonts w:ascii="Tahoma" w:hAnsi="Tahoma" w:cs="Tahoma"/>
          <w:sz w:val="24"/>
          <w:szCs w:val="24"/>
          <w:lang w:eastAsia="ru-RU"/>
        </w:rPr>
      </w:pPr>
      <w:r w:rsidRPr="00707FE4">
        <w:rPr>
          <w:rFonts w:ascii="Tahoma" w:hAnsi="Tahoma" w:cs="Tahoma"/>
          <w:b/>
          <w:sz w:val="24"/>
          <w:szCs w:val="24"/>
          <w:lang w:eastAsia="ru-RU"/>
        </w:rPr>
        <w:t>Внутренний</w:t>
      </w:r>
      <w:r w:rsidRPr="00707FE4">
        <w:rPr>
          <w:rFonts w:ascii="Tahoma" w:eastAsia="Calibri" w:hAnsi="Tahoma" w:cs="Tahoma"/>
          <w:b/>
          <w:sz w:val="24"/>
          <w:szCs w:val="24"/>
        </w:rPr>
        <w:t xml:space="preserve"> документ (КИСМ)</w:t>
      </w:r>
      <w:r w:rsidRPr="00707FE4">
        <w:rPr>
          <w:rFonts w:ascii="Tahoma" w:eastAsia="Calibri" w:hAnsi="Tahoma" w:cs="Tahoma"/>
          <w:sz w:val="24"/>
          <w:szCs w:val="24"/>
        </w:rPr>
        <w:t xml:space="preserve">: документ, разработанный </w:t>
      </w:r>
      <w:r w:rsidR="00AF12FE" w:rsidRPr="00707FE4">
        <w:rPr>
          <w:rFonts w:ascii="Tahoma" w:eastAsia="Calibri" w:hAnsi="Tahoma" w:cs="Tahoma"/>
          <w:sz w:val="24"/>
          <w:szCs w:val="24"/>
        </w:rPr>
        <w:t>Обществом</w:t>
      </w:r>
      <w:r w:rsidRPr="00707FE4">
        <w:rPr>
          <w:rFonts w:ascii="Tahoma" w:eastAsia="Calibri" w:hAnsi="Tahoma" w:cs="Tahoma"/>
          <w:sz w:val="24"/>
          <w:szCs w:val="24"/>
        </w:rPr>
        <w:t>, подразделением, входящим в ее состав или сторонней организацией на условиях договоров.</w:t>
      </w:r>
    </w:p>
    <w:p w14:paraId="53553AE4" w14:textId="77777777" w:rsidR="0077666C" w:rsidRPr="00577118" w:rsidRDefault="0077666C" w:rsidP="0077666C">
      <w:pPr>
        <w:pStyle w:val="afff1"/>
        <w:numPr>
          <w:ilvl w:val="2"/>
          <w:numId w:val="14"/>
        </w:numPr>
        <w:tabs>
          <w:tab w:val="left" w:pos="0"/>
          <w:tab w:val="left" w:pos="1418"/>
        </w:tabs>
        <w:spacing w:after="120" w:line="240" w:lineRule="auto"/>
        <w:ind w:left="0" w:firstLine="709"/>
        <w:contextualSpacing w:val="0"/>
        <w:jc w:val="both"/>
        <w:rPr>
          <w:rFonts w:ascii="Tahoma" w:hAnsi="Tahoma" w:cs="Tahoma"/>
          <w:sz w:val="24"/>
          <w:szCs w:val="24"/>
          <w:lang w:eastAsia="ru-RU"/>
        </w:rPr>
      </w:pPr>
      <w:r w:rsidRPr="00577118">
        <w:rPr>
          <w:rFonts w:ascii="Tahoma" w:hAnsi="Tahoma" w:cs="Tahoma"/>
          <w:b/>
          <w:sz w:val="24"/>
          <w:szCs w:val="24"/>
          <w:lang w:eastAsia="ru-RU"/>
        </w:rPr>
        <w:t>Видеорегистраторы</w:t>
      </w:r>
      <w:r w:rsidRPr="00577118">
        <w:rPr>
          <w:rFonts w:ascii="Tahoma" w:hAnsi="Tahoma" w:cs="Tahoma"/>
          <w:sz w:val="24"/>
          <w:szCs w:val="24"/>
          <w:lang w:eastAsia="ru-RU"/>
        </w:rPr>
        <w:t>: мобильные/стационарные приборы, устройства, оборудование и (или) комплексы (системы) приборов, устройств, оборудования, обеспечивающих дистанционную видео-, аудио- или иную фиксацию процессов производства работ.</w:t>
      </w:r>
    </w:p>
    <w:p w14:paraId="07C1231C" w14:textId="77777777" w:rsidR="0077666C" w:rsidRPr="00577118" w:rsidRDefault="0077666C" w:rsidP="0077666C">
      <w:pPr>
        <w:pStyle w:val="afff1"/>
        <w:numPr>
          <w:ilvl w:val="2"/>
          <w:numId w:val="14"/>
        </w:numPr>
        <w:tabs>
          <w:tab w:val="left" w:pos="0"/>
          <w:tab w:val="left" w:pos="1418"/>
        </w:tabs>
        <w:spacing w:after="120" w:line="240" w:lineRule="auto"/>
        <w:ind w:left="0" w:firstLine="709"/>
        <w:contextualSpacing w:val="0"/>
        <w:jc w:val="both"/>
        <w:rPr>
          <w:rFonts w:ascii="Tahoma" w:hAnsi="Tahoma" w:cs="Tahoma"/>
          <w:sz w:val="24"/>
          <w:szCs w:val="24"/>
          <w:lang w:eastAsia="ru-RU"/>
        </w:rPr>
      </w:pPr>
      <w:r w:rsidRPr="00577118">
        <w:rPr>
          <w:rFonts w:ascii="Tahoma" w:hAnsi="Tahoma" w:cs="Tahoma"/>
          <w:b/>
          <w:sz w:val="24"/>
          <w:szCs w:val="24"/>
          <w:lang w:eastAsia="ru-RU"/>
        </w:rPr>
        <w:t>Видеофиксация</w:t>
      </w:r>
      <w:r w:rsidRPr="00577118">
        <w:rPr>
          <w:rFonts w:ascii="Tahoma" w:hAnsi="Tahoma" w:cs="Tahoma"/>
          <w:sz w:val="24"/>
          <w:szCs w:val="24"/>
          <w:lang w:eastAsia="ru-RU"/>
        </w:rPr>
        <w:t>: процедура, включающая в себя видео-, фото-, аудиофиксацию мероприятий производству работ повышенной опасности на производственных объектах посредством видеорегистраторов.</w:t>
      </w:r>
    </w:p>
    <w:p w14:paraId="176C9A54" w14:textId="77777777" w:rsidR="00B12101" w:rsidRPr="008A7767" w:rsidRDefault="00B12101" w:rsidP="0002188B">
      <w:pPr>
        <w:pStyle w:val="afff1"/>
        <w:numPr>
          <w:ilvl w:val="2"/>
          <w:numId w:val="14"/>
        </w:numPr>
        <w:tabs>
          <w:tab w:val="left" w:pos="0"/>
          <w:tab w:val="left" w:pos="1418"/>
        </w:tabs>
        <w:spacing w:after="120" w:line="240" w:lineRule="auto"/>
        <w:ind w:left="0" w:firstLine="709"/>
        <w:contextualSpacing w:val="0"/>
        <w:jc w:val="both"/>
        <w:rPr>
          <w:rFonts w:ascii="Tahoma" w:hAnsi="Tahoma" w:cs="Tahoma"/>
          <w:sz w:val="24"/>
          <w:szCs w:val="24"/>
          <w:lang w:eastAsia="ru-RU"/>
        </w:rPr>
      </w:pPr>
      <w:r w:rsidRPr="008A7767">
        <w:rPr>
          <w:rFonts w:ascii="Tahoma" w:hAnsi="Tahoma" w:cs="Tahoma"/>
          <w:b/>
          <w:sz w:val="24"/>
          <w:szCs w:val="24"/>
          <w:lang w:eastAsia="ru-RU"/>
        </w:rPr>
        <w:t>Запись</w:t>
      </w:r>
      <w:r w:rsidRPr="008A7767">
        <w:rPr>
          <w:rFonts w:ascii="Tahoma" w:hAnsi="Tahoma" w:cs="Tahoma"/>
          <w:b/>
          <w:bCs/>
          <w:sz w:val="24"/>
          <w:szCs w:val="24"/>
          <w:lang w:eastAsia="ru-RU"/>
        </w:rPr>
        <w:t xml:space="preserve"> (КИСМ)</w:t>
      </w:r>
      <w:r w:rsidRPr="008A7767">
        <w:rPr>
          <w:rFonts w:ascii="Tahoma" w:hAnsi="Tahoma" w:cs="Tahoma"/>
          <w:sz w:val="24"/>
          <w:szCs w:val="24"/>
          <w:lang w:eastAsia="ru-RU"/>
        </w:rPr>
        <w:t>: д</w:t>
      </w:r>
      <w:r w:rsidRPr="008A7767">
        <w:rPr>
          <w:rFonts w:ascii="Tahoma" w:hAnsi="Tahoma" w:cs="Tahoma"/>
          <w:color w:val="000000"/>
          <w:sz w:val="24"/>
          <w:szCs w:val="24"/>
          <w:lang w:eastAsia="ru-RU"/>
        </w:rPr>
        <w:t>окумент, содержащий достигнутые результаты или свидетельства осуществленной деятельности.</w:t>
      </w:r>
    </w:p>
    <w:p w14:paraId="3C6941FC" w14:textId="77777777" w:rsidR="00B12101" w:rsidRPr="006C6EF9" w:rsidRDefault="00B12101" w:rsidP="003F51DE">
      <w:pPr>
        <w:pStyle w:val="afff1"/>
        <w:numPr>
          <w:ilvl w:val="2"/>
          <w:numId w:val="14"/>
        </w:numPr>
        <w:tabs>
          <w:tab w:val="left" w:pos="0"/>
          <w:tab w:val="left" w:pos="1418"/>
        </w:tabs>
        <w:spacing w:after="120" w:line="240" w:lineRule="auto"/>
        <w:ind w:left="0" w:firstLine="709"/>
        <w:contextualSpacing w:val="0"/>
        <w:jc w:val="both"/>
        <w:rPr>
          <w:rFonts w:ascii="Tahoma" w:hAnsi="Tahoma" w:cs="Tahoma"/>
        </w:rPr>
      </w:pPr>
      <w:r w:rsidRPr="00707FE4">
        <w:rPr>
          <w:rFonts w:ascii="Tahoma" w:hAnsi="Tahoma" w:cs="Tahoma"/>
          <w:b/>
          <w:sz w:val="24"/>
          <w:szCs w:val="24"/>
          <w:lang w:eastAsia="ru-RU"/>
        </w:rPr>
        <w:t>Изоляция</w:t>
      </w:r>
      <w:r w:rsidRPr="00707FE4">
        <w:rPr>
          <w:rFonts w:ascii="Tahoma" w:hAnsi="Tahoma" w:cs="Tahoma"/>
          <w:b/>
          <w:sz w:val="24"/>
          <w:szCs w:val="24"/>
        </w:rPr>
        <w:t xml:space="preserve"> источника энергии</w:t>
      </w:r>
      <w:r w:rsidRPr="00707FE4">
        <w:rPr>
          <w:rFonts w:ascii="Tahoma" w:hAnsi="Tahoma" w:cs="Tahoma"/>
          <w:sz w:val="24"/>
          <w:szCs w:val="24"/>
        </w:rPr>
        <w:t xml:space="preserve">: процедура обеспечения безопасности работника от опасного воздействия любого вида энергии (кинетической, механической, тепловой, </w:t>
      </w:r>
      <w:r w:rsidR="006C6EF9" w:rsidRPr="00707FE4">
        <w:rPr>
          <w:rFonts w:ascii="Tahoma" w:hAnsi="Tahoma" w:cs="Tahoma"/>
          <w:sz w:val="24"/>
          <w:szCs w:val="24"/>
        </w:rPr>
        <w:t>упругости</w:t>
      </w:r>
      <w:r w:rsidRPr="00707FE4">
        <w:rPr>
          <w:rFonts w:ascii="Tahoma" w:hAnsi="Tahoma" w:cs="Tahoma"/>
          <w:sz w:val="24"/>
          <w:szCs w:val="24"/>
        </w:rPr>
        <w:t>, химической, электрической, электромагнитной) при обслуживании и эксплуатации машин и оборудования.</w:t>
      </w:r>
    </w:p>
    <w:p w14:paraId="2D15469A" w14:textId="77777777" w:rsidR="006C6EF9" w:rsidRPr="00577118" w:rsidRDefault="006C6EF9" w:rsidP="00ED6788">
      <w:pPr>
        <w:pStyle w:val="afff1"/>
        <w:numPr>
          <w:ilvl w:val="2"/>
          <w:numId w:val="14"/>
        </w:numPr>
        <w:spacing w:after="120" w:line="240" w:lineRule="auto"/>
        <w:ind w:left="0" w:firstLine="709"/>
        <w:contextualSpacing w:val="0"/>
        <w:jc w:val="both"/>
        <w:rPr>
          <w:rFonts w:ascii="Tahoma" w:hAnsi="Tahoma" w:cs="Tahoma"/>
          <w:sz w:val="24"/>
          <w:szCs w:val="24"/>
          <w:lang w:eastAsia="ru-RU"/>
        </w:rPr>
      </w:pPr>
      <w:r w:rsidRPr="00577118">
        <w:rPr>
          <w:rFonts w:ascii="Tahoma" w:hAnsi="Tahoma" w:cs="Tahoma"/>
          <w:b/>
          <w:sz w:val="24"/>
          <w:szCs w:val="24"/>
          <w:lang w:eastAsia="ru-RU"/>
        </w:rPr>
        <w:t>Материалы видеофиксации</w:t>
      </w:r>
      <w:r w:rsidRPr="00577118">
        <w:rPr>
          <w:rFonts w:ascii="Tahoma" w:hAnsi="Tahoma" w:cs="Tahoma"/>
          <w:sz w:val="24"/>
          <w:szCs w:val="24"/>
          <w:lang w:eastAsia="ru-RU"/>
        </w:rPr>
        <w:t xml:space="preserve">: видео-, фото- и аудиофайлы, находящиеся на носителе материалов видеофиксации. </w:t>
      </w:r>
    </w:p>
    <w:p w14:paraId="2442448F" w14:textId="77777777" w:rsidR="006C6EF9" w:rsidRPr="00577118" w:rsidRDefault="006C6EF9" w:rsidP="00EB7E46">
      <w:pPr>
        <w:pStyle w:val="afff1"/>
        <w:numPr>
          <w:ilvl w:val="2"/>
          <w:numId w:val="14"/>
        </w:numPr>
        <w:spacing w:after="120" w:line="240" w:lineRule="auto"/>
        <w:ind w:left="0" w:firstLine="709"/>
        <w:contextualSpacing w:val="0"/>
        <w:jc w:val="both"/>
        <w:rPr>
          <w:rFonts w:ascii="Tahoma" w:hAnsi="Tahoma" w:cs="Tahoma"/>
          <w:sz w:val="24"/>
          <w:szCs w:val="24"/>
          <w:lang w:eastAsia="ru-RU"/>
        </w:rPr>
      </w:pPr>
      <w:r w:rsidRPr="00577118">
        <w:rPr>
          <w:rFonts w:ascii="Tahoma" w:hAnsi="Tahoma" w:cs="Tahoma"/>
          <w:b/>
          <w:sz w:val="24"/>
          <w:szCs w:val="24"/>
          <w:lang w:eastAsia="ru-RU"/>
        </w:rPr>
        <w:t>Носитель материалов видеофиксации</w:t>
      </w:r>
      <w:r w:rsidRPr="00577118">
        <w:rPr>
          <w:rFonts w:ascii="Tahoma" w:hAnsi="Tahoma" w:cs="Tahoma"/>
          <w:sz w:val="24"/>
          <w:szCs w:val="24"/>
          <w:lang w:eastAsia="ru-RU"/>
        </w:rPr>
        <w:t xml:space="preserve">: устройство для хранения, накопления и передачи информации, полученной в ходе видеофиксации. </w:t>
      </w:r>
    </w:p>
    <w:p w14:paraId="1D4CE7C9" w14:textId="77777777" w:rsidR="00B12101" w:rsidRPr="00707FE4" w:rsidRDefault="00B12101" w:rsidP="00ED6788">
      <w:pPr>
        <w:pStyle w:val="afff1"/>
        <w:numPr>
          <w:ilvl w:val="2"/>
          <w:numId w:val="14"/>
        </w:numPr>
        <w:spacing w:after="120" w:line="240" w:lineRule="auto"/>
        <w:ind w:left="0" w:firstLine="709"/>
        <w:contextualSpacing w:val="0"/>
        <w:jc w:val="both"/>
        <w:rPr>
          <w:rFonts w:ascii="Tahoma" w:hAnsi="Tahoma" w:cs="Tahoma"/>
          <w:sz w:val="24"/>
          <w:szCs w:val="24"/>
          <w:lang w:eastAsia="ru-RU"/>
        </w:rPr>
      </w:pPr>
      <w:r w:rsidRPr="00707FE4">
        <w:rPr>
          <w:rFonts w:ascii="Tahoma" w:hAnsi="Tahoma" w:cs="Tahoma"/>
          <w:b/>
          <w:sz w:val="24"/>
          <w:szCs w:val="24"/>
          <w:lang w:eastAsia="ru-RU"/>
        </w:rPr>
        <w:t>Наряд-допуск</w:t>
      </w:r>
      <w:r w:rsidRPr="00707FE4">
        <w:rPr>
          <w:rFonts w:ascii="Tahoma" w:hAnsi="Tahoma" w:cs="Tahoma"/>
          <w:sz w:val="24"/>
          <w:szCs w:val="24"/>
          <w:lang w:eastAsia="ru-RU"/>
        </w:rPr>
        <w:t>: письменное распоряжение на безопасное производство работы, оформленное на специальном бланке установленной формы с приложениями, определяющее содержание, место, время и условия ее выполнения, необходимые меры безопасности, состав бригады и лиц, ответственных за безопасность работы.</w:t>
      </w:r>
    </w:p>
    <w:p w14:paraId="2A64C896" w14:textId="77777777" w:rsidR="00B12101" w:rsidRDefault="00B12101" w:rsidP="003F51DE">
      <w:pPr>
        <w:pStyle w:val="afff1"/>
        <w:numPr>
          <w:ilvl w:val="2"/>
          <w:numId w:val="14"/>
        </w:numPr>
        <w:tabs>
          <w:tab w:val="left" w:pos="0"/>
          <w:tab w:val="left" w:pos="1560"/>
        </w:tabs>
        <w:spacing w:after="120" w:line="240" w:lineRule="auto"/>
        <w:ind w:left="0" w:firstLine="709"/>
        <w:contextualSpacing w:val="0"/>
        <w:jc w:val="both"/>
        <w:rPr>
          <w:rFonts w:ascii="Tahoma" w:hAnsi="Tahoma" w:cs="Tahoma"/>
          <w:sz w:val="24"/>
          <w:szCs w:val="24"/>
          <w:lang w:eastAsia="ru-RU"/>
        </w:rPr>
      </w:pPr>
      <w:r w:rsidRPr="00707FE4">
        <w:rPr>
          <w:rFonts w:ascii="Tahoma" w:hAnsi="Tahoma" w:cs="Tahoma"/>
          <w:b/>
          <w:sz w:val="24"/>
          <w:szCs w:val="24"/>
          <w:lang w:eastAsia="ru-RU"/>
        </w:rPr>
        <w:t>Нормативно</w:t>
      </w:r>
      <w:r w:rsidRPr="00707FE4">
        <w:rPr>
          <w:rFonts w:ascii="Tahoma" w:hAnsi="Tahoma" w:cs="Tahoma"/>
          <w:b/>
          <w:bCs/>
          <w:sz w:val="24"/>
          <w:szCs w:val="24"/>
          <w:lang w:eastAsia="ru-RU"/>
        </w:rPr>
        <w:t>-технический документ</w:t>
      </w:r>
      <w:r w:rsidRPr="00707FE4">
        <w:rPr>
          <w:rFonts w:ascii="Tahoma" w:hAnsi="Tahoma" w:cs="Tahoma"/>
          <w:sz w:val="24"/>
          <w:szCs w:val="24"/>
          <w:lang w:eastAsia="ru-RU"/>
        </w:rPr>
        <w:t xml:space="preserve">: документ, устанавливающий комплекс норм, правил, требований к организации и совершенствованию производственно-технической деятельности </w:t>
      </w:r>
      <w:r w:rsidR="003C2137" w:rsidRPr="00707FE4">
        <w:rPr>
          <w:rFonts w:ascii="Tahoma" w:hAnsi="Tahoma" w:cs="Tahoma"/>
          <w:sz w:val="24"/>
          <w:szCs w:val="24"/>
          <w:lang w:eastAsia="ru-RU"/>
        </w:rPr>
        <w:t>Общества</w:t>
      </w:r>
      <w:r w:rsidRPr="00707FE4">
        <w:rPr>
          <w:rFonts w:ascii="Tahoma" w:hAnsi="Tahoma" w:cs="Tahoma"/>
          <w:sz w:val="24"/>
          <w:szCs w:val="24"/>
          <w:lang w:eastAsia="ru-RU"/>
        </w:rPr>
        <w:t xml:space="preserve"> и утвержденный в установленном порядке.</w:t>
      </w:r>
    </w:p>
    <w:p w14:paraId="776FEFAA" w14:textId="77777777" w:rsidR="00861EF7" w:rsidRPr="00707FE4" w:rsidRDefault="00861EF7" w:rsidP="00861EF7">
      <w:pPr>
        <w:pStyle w:val="afff1"/>
        <w:numPr>
          <w:ilvl w:val="2"/>
          <w:numId w:val="14"/>
        </w:numPr>
        <w:tabs>
          <w:tab w:val="left" w:pos="0"/>
          <w:tab w:val="left" w:pos="1560"/>
        </w:tabs>
        <w:spacing w:after="120" w:line="240" w:lineRule="auto"/>
        <w:ind w:left="0" w:firstLine="709"/>
        <w:contextualSpacing w:val="0"/>
        <w:jc w:val="both"/>
        <w:rPr>
          <w:rFonts w:ascii="Tahoma" w:hAnsi="Tahoma" w:cs="Tahoma"/>
          <w:sz w:val="24"/>
          <w:szCs w:val="24"/>
          <w:lang w:eastAsia="ru-RU"/>
        </w:rPr>
      </w:pPr>
      <w:r w:rsidRPr="00363ECC">
        <w:rPr>
          <w:rFonts w:ascii="Tahoma" w:hAnsi="Tahoma" w:cs="Tahoma"/>
          <w:b/>
          <w:sz w:val="24"/>
          <w:szCs w:val="24"/>
          <w:lang w:eastAsia="ru-RU"/>
        </w:rPr>
        <w:t>Общество:</w:t>
      </w:r>
      <w:r w:rsidRPr="00861EF7">
        <w:rPr>
          <w:rFonts w:ascii="Tahoma" w:hAnsi="Tahoma" w:cs="Tahoma"/>
          <w:sz w:val="24"/>
          <w:szCs w:val="24"/>
          <w:lang w:eastAsia="ru-RU"/>
        </w:rPr>
        <w:t xml:space="preserve"> Акционерное общество «Енисейское речное пароходство» (АО «ЕРП»).</w:t>
      </w:r>
    </w:p>
    <w:p w14:paraId="1C4A5069" w14:textId="77777777" w:rsidR="00B12101" w:rsidRDefault="00B12101" w:rsidP="003F51DE">
      <w:pPr>
        <w:pStyle w:val="afff1"/>
        <w:numPr>
          <w:ilvl w:val="2"/>
          <w:numId w:val="14"/>
        </w:numPr>
        <w:tabs>
          <w:tab w:val="left" w:pos="0"/>
          <w:tab w:val="left" w:pos="1560"/>
        </w:tabs>
        <w:spacing w:after="120" w:line="240" w:lineRule="auto"/>
        <w:ind w:left="0" w:firstLine="709"/>
        <w:contextualSpacing w:val="0"/>
        <w:jc w:val="both"/>
        <w:rPr>
          <w:rFonts w:ascii="Tahoma" w:hAnsi="Tahoma" w:cs="Tahoma"/>
          <w:sz w:val="24"/>
          <w:szCs w:val="24"/>
        </w:rPr>
      </w:pPr>
      <w:r w:rsidRPr="00707FE4">
        <w:rPr>
          <w:rFonts w:ascii="Tahoma" w:hAnsi="Tahoma" w:cs="Tahoma"/>
          <w:b/>
          <w:sz w:val="24"/>
          <w:szCs w:val="24"/>
          <w:lang w:eastAsia="ru-RU"/>
        </w:rPr>
        <w:t>Опасность</w:t>
      </w:r>
      <w:r w:rsidRPr="00707FE4">
        <w:rPr>
          <w:rFonts w:ascii="Tahoma" w:hAnsi="Tahoma" w:cs="Tahoma"/>
          <w:sz w:val="24"/>
          <w:szCs w:val="24"/>
        </w:rPr>
        <w:t>: объект, ситуация или действие, которые способны нанести вред человеку в виде травмы или ухудшения состояния здоровья или их сочетания.</w:t>
      </w:r>
    </w:p>
    <w:p w14:paraId="69FB852A" w14:textId="77777777" w:rsidR="00B12101" w:rsidRPr="00EB7E46" w:rsidRDefault="00B12101" w:rsidP="00EB7E46">
      <w:pPr>
        <w:pStyle w:val="afff1"/>
        <w:numPr>
          <w:ilvl w:val="2"/>
          <w:numId w:val="14"/>
        </w:numPr>
        <w:spacing w:after="120" w:line="240" w:lineRule="auto"/>
        <w:ind w:left="0" w:firstLine="709"/>
        <w:contextualSpacing w:val="0"/>
        <w:jc w:val="both"/>
        <w:rPr>
          <w:rFonts w:ascii="Tahoma" w:hAnsi="Tahoma" w:cs="Tahoma"/>
          <w:color w:val="000000"/>
          <w:sz w:val="24"/>
          <w:szCs w:val="24"/>
        </w:rPr>
      </w:pPr>
      <w:bookmarkStart w:id="18" w:name="YANDEX_51"/>
      <w:bookmarkStart w:id="19" w:name="YANDEX_52"/>
      <w:bookmarkStart w:id="20" w:name="YANDEX_53"/>
      <w:bookmarkEnd w:id="18"/>
      <w:bookmarkEnd w:id="19"/>
      <w:bookmarkEnd w:id="20"/>
      <w:r w:rsidRPr="00707FE4">
        <w:rPr>
          <w:rFonts w:ascii="Tahoma" w:hAnsi="Tahoma" w:cs="Tahoma"/>
          <w:b/>
          <w:sz w:val="24"/>
          <w:szCs w:val="24"/>
          <w:lang w:eastAsia="ru-RU"/>
        </w:rPr>
        <w:t>Охрана</w:t>
      </w:r>
      <w:r w:rsidRPr="00707FE4">
        <w:rPr>
          <w:rFonts w:ascii="Tahoma" w:hAnsi="Tahoma" w:cs="Tahoma"/>
          <w:b/>
          <w:bCs/>
          <w:sz w:val="24"/>
          <w:szCs w:val="24"/>
        </w:rPr>
        <w:t xml:space="preserve"> труда</w:t>
      </w:r>
      <w:r w:rsidRPr="00707FE4">
        <w:rPr>
          <w:rFonts w:ascii="Tahoma" w:hAnsi="Tahoma" w:cs="Tahoma"/>
          <w:sz w:val="24"/>
          <w:szCs w:val="24"/>
        </w:rPr>
        <w:t>: система сохранения жизни и здоровья работников в процессе трудовой деятельности, включающая в себя правовые, социально-экономические, организационно-технические, санитарно-гигиенические, лечебно-профилактические, реабилитационные и иные мероприятия.</w:t>
      </w:r>
    </w:p>
    <w:p w14:paraId="71307EDC" w14:textId="77777777" w:rsidR="00EB7E46" w:rsidRPr="00577118" w:rsidRDefault="00EB7E46" w:rsidP="00EB7E46">
      <w:pPr>
        <w:pStyle w:val="afff1"/>
        <w:numPr>
          <w:ilvl w:val="2"/>
          <w:numId w:val="14"/>
        </w:numPr>
        <w:spacing w:after="120" w:line="240" w:lineRule="auto"/>
        <w:ind w:left="0" w:firstLine="709"/>
        <w:contextualSpacing w:val="0"/>
        <w:jc w:val="both"/>
        <w:rPr>
          <w:rFonts w:ascii="Tahoma" w:hAnsi="Tahoma" w:cs="Tahoma"/>
          <w:sz w:val="24"/>
          <w:szCs w:val="24"/>
          <w:lang w:eastAsia="ru-RU"/>
        </w:rPr>
      </w:pPr>
      <w:r w:rsidRPr="00577118">
        <w:rPr>
          <w:rFonts w:ascii="Tahoma" w:hAnsi="Tahoma" w:cs="Tahoma"/>
          <w:b/>
          <w:sz w:val="24"/>
          <w:szCs w:val="24"/>
          <w:lang w:eastAsia="ru-RU"/>
        </w:rPr>
        <w:lastRenderedPageBreak/>
        <w:t>Обработка материалов видеофиксации</w:t>
      </w:r>
      <w:r w:rsidRPr="00577118">
        <w:rPr>
          <w:rFonts w:ascii="Tahoma" w:hAnsi="Tahoma" w:cs="Tahoma"/>
          <w:sz w:val="24"/>
          <w:szCs w:val="24"/>
          <w:lang w:eastAsia="ru-RU"/>
        </w:rPr>
        <w:t>: учет, хранение, передача, уничтожение и размещение на серверах материалов видеофиксации.</w:t>
      </w:r>
    </w:p>
    <w:p w14:paraId="6C7FBF9F" w14:textId="77777777" w:rsidR="00B12101" w:rsidRPr="00707FE4" w:rsidRDefault="00B12101" w:rsidP="003F51DE">
      <w:pPr>
        <w:pStyle w:val="afff1"/>
        <w:numPr>
          <w:ilvl w:val="2"/>
          <w:numId w:val="14"/>
        </w:numPr>
        <w:tabs>
          <w:tab w:val="left" w:pos="0"/>
          <w:tab w:val="left" w:pos="1560"/>
        </w:tabs>
        <w:spacing w:after="120" w:line="240" w:lineRule="auto"/>
        <w:ind w:left="0" w:firstLine="709"/>
        <w:contextualSpacing w:val="0"/>
        <w:jc w:val="both"/>
        <w:rPr>
          <w:rFonts w:ascii="Tahoma" w:hAnsi="Tahoma" w:cs="Tahoma"/>
          <w:sz w:val="24"/>
          <w:szCs w:val="24"/>
          <w:lang w:eastAsia="ru-RU"/>
        </w:rPr>
      </w:pPr>
      <w:r w:rsidRPr="00707FE4">
        <w:rPr>
          <w:rFonts w:ascii="Tahoma" w:hAnsi="Tahoma" w:cs="Tahoma"/>
          <w:b/>
          <w:sz w:val="24"/>
          <w:szCs w:val="24"/>
          <w:lang w:eastAsia="ru-RU"/>
        </w:rPr>
        <w:t>Подрядчик</w:t>
      </w:r>
      <w:r w:rsidRPr="00707FE4">
        <w:rPr>
          <w:rFonts w:ascii="Tahoma" w:hAnsi="Tahoma" w:cs="Tahoma"/>
          <w:b/>
          <w:bCs/>
          <w:sz w:val="24"/>
          <w:szCs w:val="24"/>
        </w:rPr>
        <w:t xml:space="preserve"> (подрядная организация)</w:t>
      </w:r>
      <w:r w:rsidRPr="00707FE4">
        <w:rPr>
          <w:rFonts w:ascii="Tahoma" w:hAnsi="Tahoma" w:cs="Tahoma"/>
          <w:bCs/>
          <w:sz w:val="24"/>
          <w:szCs w:val="24"/>
        </w:rPr>
        <w:t xml:space="preserve">: </w:t>
      </w:r>
      <w:r w:rsidRPr="00707FE4">
        <w:rPr>
          <w:rFonts w:ascii="Tahoma" w:eastAsia="Calibri" w:hAnsi="Tahoma" w:cs="Tahoma"/>
          <w:color w:val="000000"/>
          <w:sz w:val="24"/>
          <w:szCs w:val="24"/>
          <w:lang w:eastAsia="ru-RU"/>
        </w:rPr>
        <w:t>сторона договора подряда, которая обязуется выполнить по заданию заказчика определенную работу с использованием собственных материалов или материалов заказчика за определенную плату и сдать результат заказчику.</w:t>
      </w:r>
    </w:p>
    <w:p w14:paraId="7BE720C8" w14:textId="77777777" w:rsidR="00CB49A9" w:rsidRPr="00363ECC" w:rsidRDefault="00685104" w:rsidP="00634181">
      <w:pPr>
        <w:pStyle w:val="afff1"/>
        <w:numPr>
          <w:ilvl w:val="2"/>
          <w:numId w:val="14"/>
        </w:numPr>
        <w:tabs>
          <w:tab w:val="left" w:pos="0"/>
          <w:tab w:val="left" w:pos="1560"/>
        </w:tabs>
        <w:spacing w:after="120" w:line="240" w:lineRule="auto"/>
        <w:ind w:left="0" w:firstLine="709"/>
        <w:contextualSpacing w:val="0"/>
        <w:jc w:val="both"/>
        <w:rPr>
          <w:rFonts w:ascii="Tahoma" w:hAnsi="Tahoma" w:cs="Tahoma"/>
          <w:sz w:val="24"/>
          <w:szCs w:val="24"/>
          <w:lang w:eastAsia="ru-RU"/>
        </w:rPr>
      </w:pPr>
      <w:r>
        <w:rPr>
          <w:rFonts w:ascii="Tahoma" w:hAnsi="Tahoma" w:cs="Tahoma"/>
          <w:b/>
          <w:sz w:val="24"/>
          <w:szCs w:val="24"/>
          <w:lang w:eastAsia="ru-RU"/>
        </w:rPr>
        <w:t xml:space="preserve">Внутриструктурное </w:t>
      </w:r>
      <w:r w:rsidR="00B12101" w:rsidRPr="00CB49A9">
        <w:rPr>
          <w:rFonts w:ascii="Tahoma" w:hAnsi="Tahoma" w:cs="Tahoma"/>
          <w:b/>
          <w:bCs/>
          <w:sz w:val="24"/>
          <w:szCs w:val="24"/>
          <w:lang w:eastAsia="ru-RU"/>
        </w:rPr>
        <w:t>подразделение</w:t>
      </w:r>
      <w:r w:rsidR="00B12101" w:rsidRPr="00CB49A9">
        <w:rPr>
          <w:rFonts w:ascii="Tahoma" w:hAnsi="Tahoma" w:cs="Tahoma"/>
          <w:sz w:val="24"/>
          <w:szCs w:val="24"/>
          <w:lang w:eastAsia="ru-RU"/>
        </w:rPr>
        <w:t xml:space="preserve">: </w:t>
      </w:r>
      <w:r w:rsidR="00CB49A9" w:rsidRPr="00363ECC">
        <w:rPr>
          <w:rFonts w:ascii="Tahoma" w:hAnsi="Tahoma" w:cs="Tahoma"/>
          <w:sz w:val="24"/>
          <w:szCs w:val="24"/>
          <w:lang w:eastAsia="ru-RU"/>
        </w:rPr>
        <w:t>организационная единица (</w:t>
      </w:r>
      <w:r w:rsidR="00F02681">
        <w:rPr>
          <w:rFonts w:ascii="Tahoma" w:hAnsi="Tahoma" w:cs="Tahoma"/>
          <w:sz w:val="24"/>
          <w:szCs w:val="24"/>
          <w:lang w:eastAsia="ru-RU"/>
        </w:rPr>
        <w:t xml:space="preserve">производственный </w:t>
      </w:r>
      <w:r w:rsidR="00CB49A9" w:rsidRPr="00363ECC">
        <w:rPr>
          <w:rFonts w:ascii="Tahoma" w:hAnsi="Tahoma" w:cs="Tahoma"/>
          <w:sz w:val="24"/>
          <w:szCs w:val="24"/>
          <w:lang w:eastAsia="ru-RU"/>
        </w:rPr>
        <w:t xml:space="preserve">цех, участок </w:t>
      </w:r>
      <w:r w:rsidR="00CB49A9" w:rsidRPr="00CB49A9">
        <w:rPr>
          <w:rFonts w:ascii="Tahoma" w:hAnsi="Tahoma" w:cs="Tahoma"/>
          <w:sz w:val="24"/>
          <w:szCs w:val="24"/>
          <w:lang w:eastAsia="ru-RU"/>
        </w:rPr>
        <w:t>филиала или У</w:t>
      </w:r>
      <w:r w:rsidR="00CB49A9" w:rsidRPr="00363ECC">
        <w:rPr>
          <w:rFonts w:ascii="Tahoma" w:hAnsi="Tahoma" w:cs="Tahoma"/>
          <w:sz w:val="24"/>
          <w:szCs w:val="24"/>
          <w:lang w:eastAsia="ru-RU"/>
        </w:rPr>
        <w:t>правления</w:t>
      </w:r>
      <w:r w:rsidR="00011B18">
        <w:rPr>
          <w:rFonts w:ascii="Tahoma" w:hAnsi="Tahoma" w:cs="Tahoma"/>
          <w:sz w:val="24"/>
          <w:szCs w:val="24"/>
          <w:lang w:eastAsia="ru-RU"/>
        </w:rPr>
        <w:t xml:space="preserve"> Общества</w:t>
      </w:r>
      <w:r w:rsidR="00CB49A9" w:rsidRPr="00363ECC">
        <w:rPr>
          <w:rFonts w:ascii="Tahoma" w:hAnsi="Tahoma" w:cs="Tahoma"/>
          <w:sz w:val="24"/>
          <w:szCs w:val="24"/>
          <w:lang w:eastAsia="ru-RU"/>
        </w:rPr>
        <w:t>), осуществляющая производство продукции и/или услуг.</w:t>
      </w:r>
      <w:r w:rsidR="00CB49A9" w:rsidRPr="005A359F">
        <w:rPr>
          <w:rFonts w:ascii="Times New Roman" w:hAnsi="Times New Roman" w:cs="Times New Roman"/>
          <w:sz w:val="24"/>
          <w:szCs w:val="24"/>
          <w:lang w:eastAsia="ru-RU"/>
        </w:rPr>
        <w:t xml:space="preserve"> </w:t>
      </w:r>
    </w:p>
    <w:p w14:paraId="6CE199C1" w14:textId="77777777" w:rsidR="00B12101" w:rsidRPr="001F161A" w:rsidRDefault="00B12101" w:rsidP="00634181">
      <w:pPr>
        <w:pStyle w:val="afff1"/>
        <w:numPr>
          <w:ilvl w:val="2"/>
          <w:numId w:val="14"/>
        </w:numPr>
        <w:tabs>
          <w:tab w:val="left" w:pos="0"/>
          <w:tab w:val="left" w:pos="1560"/>
        </w:tabs>
        <w:spacing w:after="120" w:line="240" w:lineRule="auto"/>
        <w:ind w:left="0" w:firstLine="709"/>
        <w:contextualSpacing w:val="0"/>
        <w:jc w:val="both"/>
        <w:rPr>
          <w:rFonts w:ascii="Tahoma" w:hAnsi="Tahoma" w:cs="Tahoma"/>
          <w:b/>
          <w:bCs/>
          <w:sz w:val="24"/>
          <w:szCs w:val="24"/>
        </w:rPr>
      </w:pPr>
      <w:r w:rsidRPr="001F161A">
        <w:rPr>
          <w:rFonts w:ascii="Tahoma" w:hAnsi="Tahoma" w:cs="Tahoma"/>
          <w:b/>
          <w:sz w:val="24"/>
          <w:szCs w:val="24"/>
          <w:lang w:eastAsia="ru-RU"/>
        </w:rPr>
        <w:t>Работник</w:t>
      </w:r>
      <w:r w:rsidRPr="001F161A">
        <w:rPr>
          <w:rFonts w:ascii="Tahoma" w:hAnsi="Tahoma" w:cs="Tahoma"/>
          <w:sz w:val="24"/>
          <w:szCs w:val="24"/>
        </w:rPr>
        <w:t xml:space="preserve">: физическое </w:t>
      </w:r>
      <w:r w:rsidRPr="001F161A">
        <w:rPr>
          <w:rFonts w:ascii="Tahoma" w:hAnsi="Tahoma" w:cs="Tahoma"/>
          <w:color w:val="000000"/>
          <w:sz w:val="24"/>
          <w:szCs w:val="24"/>
        </w:rPr>
        <w:t xml:space="preserve">лицо, которое находится с </w:t>
      </w:r>
      <w:r w:rsidR="00AF12FE" w:rsidRPr="001F161A">
        <w:rPr>
          <w:rFonts w:ascii="Tahoma" w:hAnsi="Tahoma" w:cs="Tahoma"/>
          <w:color w:val="000000"/>
          <w:sz w:val="24"/>
          <w:szCs w:val="24"/>
        </w:rPr>
        <w:t xml:space="preserve">Обществом </w:t>
      </w:r>
      <w:r w:rsidRPr="001F161A">
        <w:rPr>
          <w:rFonts w:ascii="Tahoma" w:hAnsi="Tahoma" w:cs="Tahoma"/>
          <w:color w:val="000000"/>
          <w:sz w:val="24"/>
          <w:szCs w:val="24"/>
        </w:rPr>
        <w:t>в трудовых отношениях, оформленных в соответствии с трудовым законодательством Российской Федерации.</w:t>
      </w:r>
    </w:p>
    <w:p w14:paraId="25D4801E" w14:textId="77777777" w:rsidR="00B12101" w:rsidRPr="00707FE4" w:rsidRDefault="00B12101" w:rsidP="003F51DE">
      <w:pPr>
        <w:pStyle w:val="afff1"/>
        <w:numPr>
          <w:ilvl w:val="2"/>
          <w:numId w:val="14"/>
        </w:numPr>
        <w:tabs>
          <w:tab w:val="left" w:pos="0"/>
          <w:tab w:val="left" w:pos="1560"/>
        </w:tabs>
        <w:spacing w:after="120" w:line="240" w:lineRule="auto"/>
        <w:ind w:left="0" w:firstLine="709"/>
        <w:contextualSpacing w:val="0"/>
        <w:jc w:val="both"/>
        <w:rPr>
          <w:rFonts w:ascii="Tahoma" w:hAnsi="Tahoma" w:cs="Tahoma"/>
          <w:sz w:val="24"/>
          <w:szCs w:val="24"/>
        </w:rPr>
      </w:pPr>
      <w:r w:rsidRPr="00707FE4">
        <w:rPr>
          <w:rFonts w:ascii="Tahoma" w:hAnsi="Tahoma" w:cs="Tahoma"/>
          <w:b/>
          <w:sz w:val="24"/>
          <w:szCs w:val="24"/>
          <w:lang w:eastAsia="ru-RU"/>
        </w:rPr>
        <w:t>Работы</w:t>
      </w:r>
      <w:r w:rsidRPr="00707FE4">
        <w:rPr>
          <w:rFonts w:ascii="Tahoma" w:eastAsia="MS Mincho" w:hAnsi="Tahoma" w:cs="Tahoma"/>
          <w:b/>
          <w:spacing w:val="3"/>
          <w:sz w:val="24"/>
          <w:szCs w:val="24"/>
          <w:lang w:eastAsia="ru-RU"/>
        </w:rPr>
        <w:t xml:space="preserve"> повышенной опасности</w:t>
      </w:r>
      <w:r w:rsidRPr="00707FE4">
        <w:rPr>
          <w:rFonts w:ascii="Tahoma" w:eastAsia="MS Mincho" w:hAnsi="Tahoma" w:cs="Tahoma"/>
          <w:spacing w:val="3"/>
          <w:sz w:val="24"/>
          <w:szCs w:val="24"/>
          <w:lang w:eastAsia="ru-RU"/>
        </w:rPr>
        <w:t xml:space="preserve">: работы, при выполнении которых на работника, либо на технические устройства опасных производственных объектов могут воздействовать опасные и (или) вредные производственные факторы, в том числе вне связи с характером выполняемой работы, для управления которыми необходимо принять соответствующие меры безопасности. </w:t>
      </w:r>
    </w:p>
    <w:p w14:paraId="6443D43D" w14:textId="77777777" w:rsidR="00826C22" w:rsidRDefault="00B12101" w:rsidP="003F51DE">
      <w:pPr>
        <w:pStyle w:val="afff1"/>
        <w:numPr>
          <w:ilvl w:val="2"/>
          <w:numId w:val="14"/>
        </w:numPr>
        <w:tabs>
          <w:tab w:val="left" w:pos="0"/>
          <w:tab w:val="left" w:pos="1560"/>
        </w:tabs>
        <w:spacing w:after="120" w:line="240" w:lineRule="auto"/>
        <w:ind w:left="0" w:firstLine="709"/>
        <w:contextualSpacing w:val="0"/>
        <w:jc w:val="both"/>
        <w:rPr>
          <w:rFonts w:ascii="Tahoma" w:hAnsi="Tahoma" w:cs="Tahoma"/>
          <w:sz w:val="24"/>
          <w:szCs w:val="24"/>
        </w:rPr>
      </w:pPr>
      <w:r w:rsidRPr="00707FE4">
        <w:rPr>
          <w:rFonts w:ascii="Tahoma" w:hAnsi="Tahoma" w:cs="Tahoma"/>
          <w:b/>
          <w:sz w:val="24"/>
          <w:szCs w:val="24"/>
          <w:lang w:eastAsia="ru-RU"/>
        </w:rPr>
        <w:t>Рабочее</w:t>
      </w:r>
      <w:r w:rsidRPr="00707FE4">
        <w:rPr>
          <w:rFonts w:ascii="Tahoma" w:hAnsi="Tahoma" w:cs="Tahoma"/>
          <w:b/>
          <w:bCs/>
          <w:noProof/>
          <w:sz w:val="24"/>
          <w:szCs w:val="24"/>
        </w:rPr>
        <w:t xml:space="preserve"> место</w:t>
      </w:r>
      <w:r w:rsidRPr="00707FE4">
        <w:rPr>
          <w:rFonts w:ascii="Tahoma" w:hAnsi="Tahoma" w:cs="Tahoma"/>
          <w:noProof/>
          <w:sz w:val="24"/>
          <w:szCs w:val="24"/>
        </w:rPr>
        <w:t>: место, где работник должен находиться или куда ему необходимо прибыть в связи с его работой и которое прямо или косвенно находится под контролем работодателя.</w:t>
      </w:r>
    </w:p>
    <w:p w14:paraId="19322418" w14:textId="77777777" w:rsidR="00826C22" w:rsidRPr="00707FE4" w:rsidRDefault="00826C22" w:rsidP="00826C22">
      <w:pPr>
        <w:pStyle w:val="afff1"/>
        <w:numPr>
          <w:ilvl w:val="2"/>
          <w:numId w:val="14"/>
        </w:numPr>
        <w:tabs>
          <w:tab w:val="left" w:pos="0"/>
          <w:tab w:val="left" w:pos="1560"/>
        </w:tabs>
        <w:spacing w:after="120" w:line="240" w:lineRule="auto"/>
        <w:ind w:left="0" w:firstLine="709"/>
        <w:contextualSpacing w:val="0"/>
        <w:jc w:val="both"/>
        <w:rPr>
          <w:rFonts w:ascii="Tahoma" w:hAnsi="Tahoma" w:cs="Tahoma"/>
          <w:sz w:val="24"/>
          <w:szCs w:val="24"/>
        </w:rPr>
      </w:pPr>
      <w:r w:rsidRPr="00E27212">
        <w:rPr>
          <w:rFonts w:ascii="Tahoma" w:hAnsi="Tahoma" w:cs="Tahoma"/>
          <w:b/>
          <w:sz w:val="24"/>
          <w:szCs w:val="24"/>
        </w:rPr>
        <w:t>РД</w:t>
      </w:r>
      <w:r>
        <w:rPr>
          <w:rFonts w:ascii="Tahoma" w:hAnsi="Tahoma" w:cs="Tahoma"/>
          <w:sz w:val="24"/>
          <w:szCs w:val="24"/>
        </w:rPr>
        <w:t>:</w:t>
      </w:r>
      <w:r w:rsidRPr="00E27212">
        <w:rPr>
          <w:rFonts w:ascii="Tahoma" w:hAnsi="Tahoma" w:cs="Tahoma"/>
          <w:sz w:val="24"/>
          <w:szCs w:val="24"/>
        </w:rPr>
        <w:t xml:space="preserve"> </w:t>
      </w:r>
      <w:r>
        <w:rPr>
          <w:rFonts w:ascii="Tahoma" w:hAnsi="Tahoma" w:cs="Tahoma"/>
          <w:sz w:val="24"/>
          <w:szCs w:val="24"/>
        </w:rPr>
        <w:t>распорядительный документ</w:t>
      </w:r>
      <w:r w:rsidRPr="00E27212">
        <w:rPr>
          <w:rFonts w:ascii="Tahoma" w:hAnsi="Tahoma" w:cs="Tahoma"/>
          <w:sz w:val="24"/>
          <w:szCs w:val="24"/>
        </w:rPr>
        <w:t>, в котором фиксируют решение административных и организационных вопросов, а также вопросов текущего управления, взаимодействия, ресурсного обеспечения деятельности подразделений и должностных</w:t>
      </w:r>
      <w:r>
        <w:rPr>
          <w:rFonts w:ascii="Tahoma" w:hAnsi="Tahoma" w:cs="Tahoma"/>
          <w:sz w:val="24"/>
          <w:szCs w:val="24"/>
        </w:rPr>
        <w:t xml:space="preserve"> лиц в филиалах и Обществе</w:t>
      </w:r>
      <w:r w:rsidR="00273585">
        <w:rPr>
          <w:rFonts w:ascii="Tahoma" w:hAnsi="Tahoma" w:cs="Tahoma"/>
          <w:sz w:val="24"/>
          <w:szCs w:val="24"/>
        </w:rPr>
        <w:t>,</w:t>
      </w:r>
      <w:r>
        <w:rPr>
          <w:rFonts w:ascii="Tahoma" w:hAnsi="Tahoma" w:cs="Tahoma"/>
          <w:sz w:val="24"/>
          <w:szCs w:val="24"/>
        </w:rPr>
        <w:t xml:space="preserve"> в целом.</w:t>
      </w:r>
    </w:p>
    <w:p w14:paraId="339F70D4" w14:textId="77777777" w:rsidR="00B12101" w:rsidRPr="00707FE4" w:rsidRDefault="00B12101" w:rsidP="003F51DE">
      <w:pPr>
        <w:pStyle w:val="afff1"/>
        <w:numPr>
          <w:ilvl w:val="2"/>
          <w:numId w:val="14"/>
        </w:numPr>
        <w:tabs>
          <w:tab w:val="left" w:pos="0"/>
          <w:tab w:val="left" w:pos="1560"/>
        </w:tabs>
        <w:spacing w:after="120" w:line="240" w:lineRule="auto"/>
        <w:ind w:left="0" w:firstLine="709"/>
        <w:contextualSpacing w:val="0"/>
        <w:jc w:val="both"/>
        <w:rPr>
          <w:rFonts w:ascii="Tahoma" w:hAnsi="Tahoma" w:cs="Tahoma"/>
          <w:sz w:val="24"/>
          <w:szCs w:val="24"/>
        </w:rPr>
      </w:pPr>
      <w:r w:rsidRPr="00707FE4">
        <w:rPr>
          <w:rFonts w:ascii="Tahoma" w:hAnsi="Tahoma" w:cs="Tahoma"/>
          <w:b/>
          <w:sz w:val="24"/>
          <w:szCs w:val="24"/>
          <w:lang w:eastAsia="ru-RU"/>
        </w:rPr>
        <w:t>Регистрационный</w:t>
      </w:r>
      <w:r w:rsidRPr="00707FE4">
        <w:rPr>
          <w:rFonts w:ascii="Tahoma" w:hAnsi="Tahoma" w:cs="Tahoma"/>
          <w:b/>
          <w:sz w:val="24"/>
          <w:szCs w:val="24"/>
        </w:rPr>
        <w:t xml:space="preserve"> номер акта-допуска для производства ремонтных, строительных и монтажных работ на территории действующего предприятия (цеха, участка)</w:t>
      </w:r>
      <w:r w:rsidRPr="00707FE4">
        <w:rPr>
          <w:rFonts w:ascii="Tahoma" w:hAnsi="Tahoma" w:cs="Tahoma"/>
          <w:sz w:val="24"/>
          <w:szCs w:val="24"/>
        </w:rPr>
        <w:t>: уникальный номер акта-допуска, который присваивается автоматически при переводе статуса акта-допуска в «Открыт» в АС КУБ. Регистрационный номер состоит из трех групп знаков, разделенных тире (дефисом), вида AAAA-BBCC-DDDDDD. Первая группа знаков (АААА) представляет собой цифровой код, который идентифицирует балансовую единицу. Вторая группа знаков состоит из двух частей, первая из которых (BB) идентифицирует акт-допуск и имеет буквенное обозначение АД, а вторая (CC) обозначает год регистрации акта-допуска и содержит числа от 01 до 99. Третья группа знаков является цифрой, содержит числа от 000001 до 999999 и представляет собой порядковый номер акта-допуска в порядке его учета (регистрации) в системе АС КУБ.</w:t>
      </w:r>
    </w:p>
    <w:p w14:paraId="06B85321" w14:textId="77777777" w:rsidR="00B12101" w:rsidRPr="00707FE4" w:rsidRDefault="00B12101" w:rsidP="003F51DE">
      <w:pPr>
        <w:pStyle w:val="afff1"/>
        <w:numPr>
          <w:ilvl w:val="2"/>
          <w:numId w:val="14"/>
        </w:numPr>
        <w:tabs>
          <w:tab w:val="left" w:pos="0"/>
          <w:tab w:val="left" w:pos="1560"/>
        </w:tabs>
        <w:spacing w:after="120" w:line="240" w:lineRule="auto"/>
        <w:ind w:left="0" w:firstLine="709"/>
        <w:contextualSpacing w:val="0"/>
        <w:jc w:val="both"/>
        <w:rPr>
          <w:rFonts w:ascii="Tahoma" w:hAnsi="Tahoma" w:cs="Tahoma"/>
          <w:b/>
          <w:bCs/>
          <w:sz w:val="24"/>
          <w:szCs w:val="24"/>
          <w:lang w:eastAsia="ru-RU"/>
        </w:rPr>
      </w:pPr>
      <w:r w:rsidRPr="00707FE4">
        <w:rPr>
          <w:rFonts w:ascii="Tahoma" w:hAnsi="Tahoma" w:cs="Tahoma"/>
          <w:b/>
          <w:sz w:val="24"/>
          <w:szCs w:val="24"/>
          <w:lang w:eastAsia="ru-RU"/>
        </w:rPr>
        <w:t>Регистрационный</w:t>
      </w:r>
      <w:r w:rsidRPr="00707FE4">
        <w:rPr>
          <w:rFonts w:ascii="Tahoma" w:hAnsi="Tahoma" w:cs="Tahoma"/>
          <w:b/>
          <w:bCs/>
          <w:sz w:val="24"/>
          <w:szCs w:val="24"/>
          <w:lang w:eastAsia="ru-RU"/>
        </w:rPr>
        <w:t xml:space="preserve"> номер наряда-допуска на выполнение работ повышенной опасности</w:t>
      </w:r>
      <w:r w:rsidRPr="00707FE4">
        <w:rPr>
          <w:rFonts w:ascii="Tahoma" w:hAnsi="Tahoma" w:cs="Tahoma"/>
          <w:bCs/>
          <w:sz w:val="24"/>
          <w:szCs w:val="24"/>
          <w:lang w:eastAsia="ru-RU"/>
        </w:rPr>
        <w:t xml:space="preserve">: уникальный номер наряда-допуска, который присваивается автоматически при переводе статуса наряда-допуска в «Открыт» в АС КУБ. Регистрационный номер состоит из трех групп знаков, разделенных тире (дефисом), вида AAAA-BBCC-DDDDDD. Первая группа знаков (АААА) представляет собой цифровой код, который идентифицирует балансовую единицу. Вторая группа знаков состоит из двух частей, первая из которых (BB) идентифицирует работы повышенной опасности и имеет буквенное обозначение </w:t>
      </w:r>
      <w:r w:rsidRPr="00707FE4">
        <w:rPr>
          <w:rFonts w:ascii="Tahoma" w:hAnsi="Tahoma" w:cs="Tahoma"/>
          <w:bCs/>
          <w:sz w:val="24"/>
          <w:szCs w:val="24"/>
          <w:lang w:eastAsia="ru-RU"/>
        </w:rPr>
        <w:lastRenderedPageBreak/>
        <w:t>ПО, а вторая (CC) обозначает год регистрации наряда-допуска и содержит числа от 01 до 99. Третья группа знаков является цифрой, содержит числа от 000001 до 999999 и представляет собой порядковый номер наряда-допуска в порядке его учета (регистрации) в АС КУБ.</w:t>
      </w:r>
    </w:p>
    <w:p w14:paraId="6859D1DB" w14:textId="77777777" w:rsidR="00B12101" w:rsidRPr="00707FE4" w:rsidRDefault="00B12101" w:rsidP="003F51DE">
      <w:pPr>
        <w:pStyle w:val="afff1"/>
        <w:numPr>
          <w:ilvl w:val="2"/>
          <w:numId w:val="14"/>
        </w:numPr>
        <w:tabs>
          <w:tab w:val="left" w:pos="0"/>
          <w:tab w:val="left" w:pos="1560"/>
        </w:tabs>
        <w:spacing w:after="120" w:line="240" w:lineRule="auto"/>
        <w:ind w:left="0" w:firstLine="709"/>
        <w:contextualSpacing w:val="0"/>
        <w:jc w:val="both"/>
        <w:rPr>
          <w:rFonts w:ascii="Tahoma" w:hAnsi="Tahoma" w:cs="Tahoma"/>
          <w:b/>
        </w:rPr>
      </w:pPr>
      <w:r w:rsidRPr="00707FE4">
        <w:rPr>
          <w:rFonts w:ascii="Tahoma" w:hAnsi="Tahoma" w:cs="Tahoma"/>
          <w:b/>
          <w:sz w:val="24"/>
          <w:szCs w:val="24"/>
          <w:lang w:eastAsia="ru-RU"/>
        </w:rPr>
        <w:t>Риск</w:t>
      </w:r>
      <w:r w:rsidRPr="00707FE4">
        <w:rPr>
          <w:rFonts w:ascii="Tahoma" w:hAnsi="Tahoma" w:cs="Tahoma"/>
          <w:b/>
          <w:sz w:val="24"/>
          <w:szCs w:val="24"/>
        </w:rPr>
        <w:t xml:space="preserve"> в области промышленной безопасности и охраны труда</w:t>
      </w:r>
      <w:r w:rsidRPr="00707FE4">
        <w:rPr>
          <w:rFonts w:ascii="Tahoma" w:hAnsi="Tahoma" w:cs="Tahoma"/>
          <w:sz w:val="24"/>
          <w:szCs w:val="24"/>
        </w:rPr>
        <w:t>: сочетание вероятности возникновения опасного события и тяжести травмы или другого ущерба для здоровья человека, вызванных этим событием.</w:t>
      </w:r>
    </w:p>
    <w:p w14:paraId="58D4B997" w14:textId="77777777" w:rsidR="00B12101" w:rsidRDefault="00B12101" w:rsidP="003F51DE">
      <w:pPr>
        <w:pStyle w:val="afff1"/>
        <w:numPr>
          <w:ilvl w:val="2"/>
          <w:numId w:val="14"/>
        </w:numPr>
        <w:tabs>
          <w:tab w:val="left" w:pos="0"/>
          <w:tab w:val="left" w:pos="1560"/>
        </w:tabs>
        <w:spacing w:after="120" w:line="240" w:lineRule="auto"/>
        <w:ind w:left="0" w:firstLine="709"/>
        <w:contextualSpacing w:val="0"/>
        <w:jc w:val="both"/>
        <w:rPr>
          <w:rFonts w:ascii="Tahoma" w:hAnsi="Tahoma" w:cs="Tahoma"/>
          <w:sz w:val="24"/>
          <w:szCs w:val="24"/>
          <w:lang w:eastAsia="ru-RU"/>
        </w:rPr>
      </w:pPr>
      <w:r w:rsidRPr="00707FE4">
        <w:rPr>
          <w:rFonts w:ascii="Tahoma" w:hAnsi="Tahoma" w:cs="Tahoma"/>
          <w:b/>
          <w:bCs/>
          <w:sz w:val="24"/>
          <w:szCs w:val="24"/>
          <w:lang w:eastAsia="ru-RU"/>
        </w:rPr>
        <w:t>Система управления промышленной безопасностью и охраной труда</w:t>
      </w:r>
      <w:r w:rsidRPr="00707FE4">
        <w:rPr>
          <w:rFonts w:ascii="Tahoma" w:hAnsi="Tahoma" w:cs="Tahoma"/>
          <w:sz w:val="24"/>
          <w:szCs w:val="24"/>
          <w:lang w:eastAsia="ru-RU"/>
        </w:rPr>
        <w:t>: ч</w:t>
      </w:r>
      <w:r w:rsidR="00AF12FE" w:rsidRPr="00707FE4">
        <w:rPr>
          <w:rFonts w:ascii="Tahoma" w:hAnsi="Tahoma" w:cs="Tahoma"/>
          <w:sz w:val="24"/>
          <w:szCs w:val="24"/>
          <w:lang w:eastAsia="ru-RU"/>
        </w:rPr>
        <w:t>асть системы менеджмента Общества</w:t>
      </w:r>
      <w:r w:rsidRPr="00707FE4">
        <w:rPr>
          <w:rFonts w:ascii="Tahoma" w:hAnsi="Tahoma" w:cs="Tahoma"/>
          <w:sz w:val="24"/>
          <w:szCs w:val="24"/>
          <w:lang w:eastAsia="ru-RU"/>
        </w:rPr>
        <w:t xml:space="preserve">, используемая для </w:t>
      </w:r>
      <w:r w:rsidRPr="005D28E9">
        <w:rPr>
          <w:rFonts w:ascii="Tahoma" w:hAnsi="Tahoma" w:cs="Tahoma"/>
          <w:sz w:val="24"/>
          <w:szCs w:val="24"/>
          <w:lang w:eastAsia="ru-RU"/>
        </w:rPr>
        <w:t>разработки</w:t>
      </w:r>
      <w:r w:rsidRPr="00707FE4">
        <w:rPr>
          <w:rFonts w:ascii="Tahoma" w:hAnsi="Tahoma" w:cs="Tahoma"/>
          <w:sz w:val="24"/>
          <w:szCs w:val="24"/>
          <w:lang w:eastAsia="ru-RU"/>
        </w:rPr>
        <w:t xml:space="preserve"> и осуществления ее Политики в области охраны труда и промышленной безопасности, а также управления рисками </w:t>
      </w:r>
      <w:r w:rsidR="00AF12FE" w:rsidRPr="00707FE4">
        <w:rPr>
          <w:rFonts w:ascii="Tahoma" w:hAnsi="Tahoma" w:cs="Tahoma"/>
          <w:sz w:val="24"/>
          <w:szCs w:val="24"/>
          <w:lang w:eastAsia="ru-RU"/>
        </w:rPr>
        <w:t>Общества</w:t>
      </w:r>
      <w:r w:rsidRPr="00707FE4">
        <w:rPr>
          <w:rFonts w:ascii="Tahoma" w:hAnsi="Tahoma" w:cs="Tahoma"/>
          <w:sz w:val="24"/>
          <w:szCs w:val="24"/>
          <w:lang w:eastAsia="ru-RU"/>
        </w:rPr>
        <w:t xml:space="preserve"> в области промышленной безопасности и охраны труда.</w:t>
      </w:r>
    </w:p>
    <w:p w14:paraId="73E0B96F" w14:textId="77777777" w:rsidR="005D28E9" w:rsidRDefault="00EC0648" w:rsidP="005D28E9">
      <w:pPr>
        <w:pStyle w:val="afff1"/>
        <w:numPr>
          <w:ilvl w:val="2"/>
          <w:numId w:val="14"/>
        </w:numPr>
        <w:tabs>
          <w:tab w:val="left" w:pos="0"/>
          <w:tab w:val="left" w:pos="1560"/>
        </w:tabs>
        <w:spacing w:after="120" w:line="240" w:lineRule="auto"/>
        <w:ind w:left="0" w:firstLine="709"/>
        <w:contextualSpacing w:val="0"/>
        <w:jc w:val="both"/>
        <w:rPr>
          <w:rFonts w:ascii="Tahoma" w:hAnsi="Tahoma" w:cs="Tahoma"/>
          <w:sz w:val="24"/>
          <w:szCs w:val="24"/>
          <w:lang w:eastAsia="ru-RU"/>
        </w:rPr>
      </w:pPr>
      <w:r>
        <w:rPr>
          <w:rFonts w:ascii="Tahoma" w:hAnsi="Tahoma" w:cs="Tahoma"/>
          <w:b/>
          <w:sz w:val="24"/>
          <w:szCs w:val="24"/>
          <w:lang w:eastAsia="ru-RU"/>
        </w:rPr>
        <w:t>С</w:t>
      </w:r>
      <w:r w:rsidR="000A0BF6">
        <w:rPr>
          <w:rFonts w:ascii="Tahoma" w:hAnsi="Tahoma" w:cs="Tahoma"/>
          <w:b/>
          <w:sz w:val="24"/>
          <w:szCs w:val="24"/>
          <w:lang w:eastAsia="ru-RU"/>
        </w:rPr>
        <w:t>пециалист</w:t>
      </w:r>
      <w:r>
        <w:rPr>
          <w:rFonts w:ascii="Tahoma" w:hAnsi="Tahoma" w:cs="Tahoma"/>
          <w:b/>
          <w:sz w:val="24"/>
          <w:szCs w:val="24"/>
          <w:lang w:eastAsia="ru-RU"/>
        </w:rPr>
        <w:t xml:space="preserve"> </w:t>
      </w:r>
      <w:r w:rsidR="005D28E9" w:rsidRPr="00B13CB9">
        <w:rPr>
          <w:rFonts w:ascii="Tahoma" w:hAnsi="Tahoma" w:cs="Tahoma"/>
          <w:b/>
          <w:sz w:val="24"/>
          <w:szCs w:val="24"/>
          <w:lang w:eastAsia="ru-RU"/>
        </w:rPr>
        <w:t>ОТиПБ</w:t>
      </w:r>
      <w:r w:rsidR="005D28E9" w:rsidRPr="005D28E9">
        <w:rPr>
          <w:rFonts w:ascii="Tahoma" w:hAnsi="Tahoma" w:cs="Tahoma"/>
          <w:sz w:val="24"/>
          <w:szCs w:val="24"/>
          <w:lang w:eastAsia="ru-RU"/>
        </w:rPr>
        <w:t xml:space="preserve">: </w:t>
      </w:r>
      <w:r>
        <w:rPr>
          <w:rFonts w:ascii="Tahoma" w:hAnsi="Tahoma" w:cs="Tahoma"/>
          <w:sz w:val="24"/>
          <w:szCs w:val="24"/>
          <w:lang w:eastAsia="ru-RU"/>
        </w:rPr>
        <w:t>сотрудник</w:t>
      </w:r>
      <w:r w:rsidR="001F161A">
        <w:rPr>
          <w:rFonts w:ascii="Tahoma" w:hAnsi="Tahoma" w:cs="Tahoma"/>
          <w:sz w:val="24"/>
          <w:szCs w:val="24"/>
          <w:lang w:eastAsia="ru-RU"/>
        </w:rPr>
        <w:t xml:space="preserve">, </w:t>
      </w:r>
      <w:r w:rsidR="005D28E9" w:rsidRPr="005D28E9">
        <w:rPr>
          <w:rFonts w:ascii="Tahoma" w:hAnsi="Tahoma" w:cs="Tahoma"/>
          <w:sz w:val="24"/>
          <w:szCs w:val="24"/>
          <w:lang w:eastAsia="ru-RU"/>
        </w:rPr>
        <w:t>выполняющи</w:t>
      </w:r>
      <w:r w:rsidR="00273585">
        <w:rPr>
          <w:rFonts w:ascii="Tahoma" w:hAnsi="Tahoma" w:cs="Tahoma"/>
          <w:sz w:val="24"/>
          <w:szCs w:val="24"/>
          <w:lang w:eastAsia="ru-RU"/>
        </w:rPr>
        <w:t>й</w:t>
      </w:r>
      <w:r w:rsidR="005D28E9" w:rsidRPr="005D28E9">
        <w:rPr>
          <w:rFonts w:ascii="Tahoma" w:hAnsi="Tahoma" w:cs="Tahoma"/>
          <w:sz w:val="24"/>
          <w:szCs w:val="24"/>
          <w:lang w:eastAsia="ru-RU"/>
        </w:rPr>
        <w:t xml:space="preserve"> функции в области охраны труда</w:t>
      </w:r>
      <w:r w:rsidR="005D28E9">
        <w:rPr>
          <w:rFonts w:ascii="Tahoma" w:hAnsi="Tahoma" w:cs="Tahoma"/>
          <w:sz w:val="24"/>
          <w:szCs w:val="24"/>
          <w:lang w:eastAsia="ru-RU"/>
        </w:rPr>
        <w:t xml:space="preserve"> и промышленной безопасности</w:t>
      </w:r>
      <w:r w:rsidR="005D28E9" w:rsidRPr="005D28E9">
        <w:rPr>
          <w:rFonts w:ascii="Tahoma" w:hAnsi="Tahoma" w:cs="Tahoma"/>
          <w:sz w:val="24"/>
          <w:szCs w:val="24"/>
          <w:lang w:eastAsia="ru-RU"/>
        </w:rPr>
        <w:t>.</w:t>
      </w:r>
    </w:p>
    <w:p w14:paraId="0F36C087" w14:textId="77777777" w:rsidR="00861EF7" w:rsidRPr="00707FE4" w:rsidRDefault="00861EF7" w:rsidP="005D28E9">
      <w:pPr>
        <w:pStyle w:val="afff1"/>
        <w:numPr>
          <w:ilvl w:val="2"/>
          <w:numId w:val="14"/>
        </w:numPr>
        <w:tabs>
          <w:tab w:val="left" w:pos="0"/>
          <w:tab w:val="left" w:pos="1560"/>
        </w:tabs>
        <w:spacing w:after="120" w:line="240" w:lineRule="auto"/>
        <w:ind w:left="0" w:firstLine="709"/>
        <w:contextualSpacing w:val="0"/>
        <w:jc w:val="both"/>
        <w:rPr>
          <w:rFonts w:ascii="Tahoma" w:hAnsi="Tahoma" w:cs="Tahoma"/>
          <w:sz w:val="24"/>
          <w:szCs w:val="24"/>
          <w:lang w:eastAsia="ru-RU"/>
        </w:rPr>
      </w:pPr>
      <w:r w:rsidRPr="00CC7C9B">
        <w:rPr>
          <w:rFonts w:ascii="Tahoma" w:eastAsia="Calibri" w:hAnsi="Tahoma" w:cs="Tahoma"/>
          <w:b/>
          <w:color w:val="000000"/>
          <w:sz w:val="24"/>
          <w:szCs w:val="24"/>
          <w:lang w:eastAsia="ru-RU"/>
        </w:rPr>
        <w:t>Филиал</w:t>
      </w:r>
      <w:r>
        <w:rPr>
          <w:rFonts w:ascii="Tahoma" w:eastAsia="Calibri" w:hAnsi="Tahoma" w:cs="Tahoma"/>
          <w:color w:val="000000"/>
          <w:sz w:val="24"/>
          <w:szCs w:val="24"/>
          <w:lang w:eastAsia="ru-RU"/>
        </w:rPr>
        <w:t>: обособленное подразделение</w:t>
      </w:r>
      <w:r w:rsidRPr="00CC7C9B">
        <w:rPr>
          <w:rFonts w:ascii="Tahoma" w:eastAsia="Calibri" w:hAnsi="Tahoma" w:cs="Tahoma"/>
          <w:color w:val="000000"/>
          <w:sz w:val="24"/>
          <w:szCs w:val="24"/>
          <w:lang w:eastAsia="ru-RU"/>
        </w:rPr>
        <w:t xml:space="preserve"> Общества, осуществляющее производственно-хозяйственную деятельность, результатом которой являются продукция и/или услуги, и имеющее собственную организационную структуру</w:t>
      </w:r>
      <w:r>
        <w:rPr>
          <w:rFonts w:ascii="Tahoma" w:eastAsia="Calibri" w:hAnsi="Tahoma" w:cs="Tahoma"/>
          <w:color w:val="000000"/>
          <w:sz w:val="24"/>
          <w:szCs w:val="24"/>
          <w:lang w:eastAsia="ru-RU"/>
        </w:rPr>
        <w:t>.</w:t>
      </w:r>
    </w:p>
    <w:p w14:paraId="4284AF6B" w14:textId="77777777" w:rsidR="00AF12FE" w:rsidRPr="00FE731F" w:rsidRDefault="00AF12FE" w:rsidP="003F51DE">
      <w:pPr>
        <w:pStyle w:val="afff1"/>
        <w:numPr>
          <w:ilvl w:val="2"/>
          <w:numId w:val="14"/>
        </w:numPr>
        <w:tabs>
          <w:tab w:val="left" w:pos="0"/>
          <w:tab w:val="left" w:pos="1560"/>
        </w:tabs>
        <w:spacing w:after="120" w:line="240" w:lineRule="auto"/>
        <w:ind w:left="0" w:firstLine="709"/>
        <w:contextualSpacing w:val="0"/>
        <w:jc w:val="both"/>
        <w:rPr>
          <w:rFonts w:ascii="Tahoma" w:hAnsi="Tahoma" w:cs="Tahoma"/>
          <w:b/>
          <w:sz w:val="24"/>
          <w:szCs w:val="24"/>
        </w:rPr>
      </w:pPr>
      <w:r w:rsidRPr="00707FE4">
        <w:rPr>
          <w:rFonts w:ascii="Tahoma" w:hAnsi="Tahoma" w:cs="Tahoma"/>
          <w:b/>
          <w:sz w:val="24"/>
          <w:szCs w:val="24"/>
        </w:rPr>
        <w:t>Заказчик</w:t>
      </w:r>
      <w:r w:rsidRPr="00707FE4">
        <w:rPr>
          <w:rFonts w:ascii="Tahoma" w:hAnsi="Tahoma" w:cs="Tahoma"/>
          <w:sz w:val="24"/>
          <w:szCs w:val="24"/>
        </w:rPr>
        <w:t xml:space="preserve">: </w:t>
      </w:r>
      <w:r w:rsidR="00011B18">
        <w:rPr>
          <w:rFonts w:ascii="Tahoma" w:hAnsi="Tahoma" w:cs="Tahoma"/>
          <w:sz w:val="24"/>
          <w:szCs w:val="24"/>
        </w:rPr>
        <w:t>внутриструктурное подразделение</w:t>
      </w:r>
      <w:r w:rsidR="00851EED">
        <w:rPr>
          <w:rFonts w:ascii="Tahoma" w:hAnsi="Tahoma" w:cs="Tahoma"/>
          <w:sz w:val="24"/>
          <w:szCs w:val="24"/>
        </w:rPr>
        <w:t>,</w:t>
      </w:r>
      <w:r w:rsidRPr="00707FE4">
        <w:rPr>
          <w:rFonts w:ascii="Tahoma" w:hAnsi="Tahoma" w:cs="Tahoma"/>
          <w:sz w:val="24"/>
          <w:szCs w:val="24"/>
        </w:rPr>
        <w:t xml:space="preserve"> по заявке которого </w:t>
      </w:r>
      <w:r w:rsidR="008B11AD" w:rsidRPr="00707FE4">
        <w:rPr>
          <w:rFonts w:ascii="Tahoma" w:hAnsi="Tahoma" w:cs="Tahoma"/>
          <w:sz w:val="24"/>
          <w:szCs w:val="24"/>
        </w:rPr>
        <w:t>привлекается</w:t>
      </w:r>
      <w:r w:rsidR="00EB31C6" w:rsidRPr="00707FE4">
        <w:rPr>
          <w:rFonts w:ascii="Tahoma" w:hAnsi="Tahoma" w:cs="Tahoma"/>
          <w:sz w:val="24"/>
          <w:szCs w:val="24"/>
        </w:rPr>
        <w:t xml:space="preserve"> к работе п</w:t>
      </w:r>
      <w:r w:rsidR="008B11AD" w:rsidRPr="00707FE4">
        <w:rPr>
          <w:rFonts w:ascii="Tahoma" w:hAnsi="Tahoma" w:cs="Tahoma"/>
          <w:sz w:val="24"/>
          <w:szCs w:val="24"/>
        </w:rPr>
        <w:t>одрядная организация.</w:t>
      </w:r>
    </w:p>
    <w:tbl>
      <w:tblPr>
        <w:tblW w:w="9356" w:type="dxa"/>
        <w:tblLayout w:type="fixed"/>
        <w:tblCellMar>
          <w:left w:w="57" w:type="dxa"/>
          <w:right w:w="57" w:type="dxa"/>
        </w:tblCellMar>
        <w:tblLook w:val="0000" w:firstRow="0" w:lastRow="0" w:firstColumn="0" w:lastColumn="0" w:noHBand="0" w:noVBand="0"/>
      </w:tblPr>
      <w:tblGrid>
        <w:gridCol w:w="2410"/>
        <w:gridCol w:w="6804"/>
        <w:gridCol w:w="142"/>
      </w:tblGrid>
      <w:tr w:rsidR="00B12101" w:rsidRPr="00707FE4" w14:paraId="7E61BAFC" w14:textId="77777777" w:rsidTr="00D66906">
        <w:trPr>
          <w:cantSplit/>
          <w:trHeight w:val="61"/>
        </w:trPr>
        <w:tc>
          <w:tcPr>
            <w:tcW w:w="9356" w:type="dxa"/>
            <w:gridSpan w:val="3"/>
          </w:tcPr>
          <w:p w14:paraId="774A746F" w14:textId="77777777" w:rsidR="00B12101" w:rsidRPr="00707FE4" w:rsidRDefault="00B12101" w:rsidP="003F51DE">
            <w:pPr>
              <w:pStyle w:val="afff4"/>
              <w:numPr>
                <w:ilvl w:val="1"/>
                <w:numId w:val="14"/>
              </w:numPr>
              <w:tabs>
                <w:tab w:val="left" w:pos="938"/>
              </w:tabs>
              <w:spacing w:before="0" w:beforeAutospacing="0" w:after="120" w:afterAutospacing="0"/>
              <w:ind w:left="0" w:firstLine="654"/>
              <w:jc w:val="both"/>
              <w:rPr>
                <w:rFonts w:ascii="Tahoma" w:hAnsi="Tahoma" w:cs="Tahoma"/>
              </w:rPr>
            </w:pPr>
            <w:r w:rsidRPr="00707FE4">
              <w:rPr>
                <w:rFonts w:ascii="Tahoma" w:hAnsi="Tahoma" w:cs="Tahoma"/>
              </w:rPr>
              <w:t>В</w:t>
            </w:r>
            <w:r w:rsidR="00AF12FE" w:rsidRPr="00707FE4">
              <w:rPr>
                <w:rFonts w:ascii="Tahoma" w:hAnsi="Tahoma" w:cs="Tahoma"/>
              </w:rPr>
              <w:t xml:space="preserve"> настоящем Положении</w:t>
            </w:r>
            <w:r w:rsidRPr="00707FE4">
              <w:rPr>
                <w:rFonts w:ascii="Tahoma" w:hAnsi="Tahoma" w:cs="Tahoma"/>
              </w:rPr>
              <w:t xml:space="preserve"> применены следующие обозначения и сокращения: </w:t>
            </w:r>
          </w:p>
        </w:tc>
      </w:tr>
      <w:tr w:rsidR="00B12101" w:rsidRPr="00707FE4" w14:paraId="18D59EC6" w14:textId="77777777" w:rsidTr="00D66906">
        <w:trPr>
          <w:cantSplit/>
          <w:trHeight w:val="244"/>
        </w:trPr>
        <w:tc>
          <w:tcPr>
            <w:tcW w:w="2410" w:type="dxa"/>
            <w:shd w:val="clear" w:color="auto" w:fill="auto"/>
          </w:tcPr>
          <w:p w14:paraId="064F4EB6" w14:textId="77777777" w:rsidR="00B12101" w:rsidRPr="00707FE4" w:rsidRDefault="00B12101" w:rsidP="00D66906">
            <w:pPr>
              <w:autoSpaceDE w:val="0"/>
              <w:autoSpaceDN w:val="0"/>
              <w:adjustRightInd w:val="0"/>
              <w:ind w:right="-7" w:firstLine="231"/>
              <w:rPr>
                <w:rFonts w:ascii="Tahoma" w:hAnsi="Tahoma" w:cs="Tahoma"/>
              </w:rPr>
            </w:pPr>
            <w:r w:rsidRPr="00707FE4">
              <w:rPr>
                <w:rFonts w:ascii="Tahoma" w:hAnsi="Tahoma" w:cs="Tahoma"/>
              </w:rPr>
              <w:t>Акт-допуск</w:t>
            </w:r>
          </w:p>
        </w:tc>
        <w:tc>
          <w:tcPr>
            <w:tcW w:w="6946" w:type="dxa"/>
            <w:gridSpan w:val="2"/>
            <w:shd w:val="clear" w:color="auto" w:fill="auto"/>
          </w:tcPr>
          <w:p w14:paraId="2B8B44A8" w14:textId="77777777" w:rsidR="00B12101" w:rsidRPr="00707FE4" w:rsidRDefault="00B12101" w:rsidP="00011B18">
            <w:pPr>
              <w:autoSpaceDE w:val="0"/>
              <w:autoSpaceDN w:val="0"/>
              <w:adjustRightInd w:val="0"/>
              <w:spacing w:after="120"/>
              <w:ind w:right="-7" w:firstLine="0"/>
              <w:rPr>
                <w:rFonts w:ascii="Tahoma" w:hAnsi="Tahoma" w:cs="Tahoma"/>
              </w:rPr>
            </w:pPr>
            <w:r w:rsidRPr="00707FE4">
              <w:rPr>
                <w:rFonts w:ascii="Tahoma" w:hAnsi="Tahoma" w:cs="Tahoma"/>
                <w:bCs/>
              </w:rPr>
              <w:t xml:space="preserve">Акт-допуск для производства ремонтных, строительных и монтажных работ на </w:t>
            </w:r>
            <w:r w:rsidR="00861EF7" w:rsidRPr="00707FE4">
              <w:rPr>
                <w:rFonts w:ascii="Tahoma" w:hAnsi="Tahoma" w:cs="Tahoma"/>
                <w:bCs/>
              </w:rPr>
              <w:t>территории</w:t>
            </w:r>
            <w:r w:rsidR="00861EF7">
              <w:rPr>
                <w:rFonts w:ascii="Tahoma" w:hAnsi="Tahoma" w:cs="Tahoma"/>
                <w:bCs/>
              </w:rPr>
              <w:t xml:space="preserve"> </w:t>
            </w:r>
            <w:r w:rsidR="00011B18">
              <w:rPr>
                <w:rFonts w:ascii="Tahoma" w:hAnsi="Tahoma" w:cs="Tahoma"/>
                <w:bCs/>
              </w:rPr>
              <w:t>ВСП</w:t>
            </w:r>
            <w:r w:rsidR="001F161A">
              <w:rPr>
                <w:rFonts w:ascii="Tahoma" w:hAnsi="Tahoma" w:cs="Tahoma"/>
                <w:bCs/>
              </w:rPr>
              <w:t xml:space="preserve"> </w:t>
            </w:r>
          </w:p>
        </w:tc>
      </w:tr>
      <w:tr w:rsidR="00B12101" w:rsidRPr="00707FE4" w14:paraId="715B9DEA" w14:textId="77777777" w:rsidTr="00D66906">
        <w:trPr>
          <w:cantSplit/>
          <w:trHeight w:val="244"/>
        </w:trPr>
        <w:tc>
          <w:tcPr>
            <w:tcW w:w="2410" w:type="dxa"/>
            <w:shd w:val="clear" w:color="auto" w:fill="auto"/>
          </w:tcPr>
          <w:p w14:paraId="5638DF2E" w14:textId="77777777" w:rsidR="00B12101" w:rsidRPr="00707FE4" w:rsidRDefault="00B12101" w:rsidP="00D66906">
            <w:pPr>
              <w:autoSpaceDE w:val="0"/>
              <w:autoSpaceDN w:val="0"/>
              <w:adjustRightInd w:val="0"/>
              <w:ind w:right="-7" w:firstLine="231"/>
              <w:rPr>
                <w:rFonts w:ascii="Tahoma" w:hAnsi="Tahoma" w:cs="Tahoma"/>
              </w:rPr>
            </w:pPr>
            <w:r w:rsidRPr="00707FE4">
              <w:rPr>
                <w:rFonts w:ascii="Tahoma" w:hAnsi="Tahoma" w:cs="Tahoma"/>
              </w:rPr>
              <w:t>АС КУБ</w:t>
            </w:r>
          </w:p>
        </w:tc>
        <w:tc>
          <w:tcPr>
            <w:tcW w:w="6946" w:type="dxa"/>
            <w:gridSpan w:val="2"/>
            <w:shd w:val="clear" w:color="auto" w:fill="auto"/>
          </w:tcPr>
          <w:p w14:paraId="5ED6CBF7" w14:textId="77777777" w:rsidR="00B12101" w:rsidRPr="00707FE4" w:rsidRDefault="00B12101" w:rsidP="00AF12FE">
            <w:pPr>
              <w:autoSpaceDE w:val="0"/>
              <w:autoSpaceDN w:val="0"/>
              <w:adjustRightInd w:val="0"/>
              <w:spacing w:after="120"/>
              <w:ind w:right="-7" w:firstLine="0"/>
              <w:rPr>
                <w:rFonts w:ascii="Tahoma" w:hAnsi="Tahoma" w:cs="Tahoma"/>
                <w:bCs/>
              </w:rPr>
            </w:pPr>
            <w:r w:rsidRPr="00707FE4">
              <w:rPr>
                <w:rFonts w:ascii="Tahoma" w:hAnsi="Tahoma" w:cs="Tahoma"/>
                <w:bCs/>
              </w:rPr>
              <w:t>Автоматизированная система «Контроль, Управление, Безопасность»</w:t>
            </w:r>
          </w:p>
        </w:tc>
      </w:tr>
      <w:tr w:rsidR="00B12101" w:rsidRPr="00707FE4" w14:paraId="3EFCFE1A" w14:textId="77777777" w:rsidTr="00D66906">
        <w:trPr>
          <w:cantSplit/>
          <w:trHeight w:val="394"/>
        </w:trPr>
        <w:tc>
          <w:tcPr>
            <w:tcW w:w="2410" w:type="dxa"/>
          </w:tcPr>
          <w:p w14:paraId="62C61C62" w14:textId="77777777" w:rsidR="00B12101" w:rsidRPr="00707FE4" w:rsidRDefault="00B12101" w:rsidP="00D66906">
            <w:pPr>
              <w:autoSpaceDE w:val="0"/>
              <w:autoSpaceDN w:val="0"/>
              <w:adjustRightInd w:val="0"/>
              <w:ind w:right="-7" w:firstLine="231"/>
              <w:rPr>
                <w:rFonts w:ascii="Tahoma" w:hAnsi="Tahoma" w:cs="Tahoma"/>
              </w:rPr>
            </w:pPr>
            <w:r w:rsidRPr="00707FE4">
              <w:rPr>
                <w:rFonts w:ascii="Tahoma" w:hAnsi="Tahoma" w:cs="Tahoma"/>
              </w:rPr>
              <w:t>ВСП</w:t>
            </w:r>
          </w:p>
        </w:tc>
        <w:tc>
          <w:tcPr>
            <w:tcW w:w="6946" w:type="dxa"/>
            <w:gridSpan w:val="2"/>
          </w:tcPr>
          <w:p w14:paraId="653BB789" w14:textId="77777777" w:rsidR="00B12101" w:rsidRPr="00707FE4" w:rsidRDefault="00B12101" w:rsidP="00AF12FE">
            <w:pPr>
              <w:autoSpaceDE w:val="0"/>
              <w:autoSpaceDN w:val="0"/>
              <w:adjustRightInd w:val="0"/>
              <w:spacing w:after="120"/>
              <w:ind w:right="-7" w:firstLine="0"/>
              <w:rPr>
                <w:rFonts w:ascii="Tahoma" w:hAnsi="Tahoma" w:cs="Tahoma"/>
              </w:rPr>
            </w:pPr>
            <w:r w:rsidRPr="00707FE4">
              <w:rPr>
                <w:rFonts w:ascii="Tahoma" w:hAnsi="Tahoma" w:cs="Tahoma"/>
              </w:rPr>
              <w:t>Внутриструктурное подразделение</w:t>
            </w:r>
          </w:p>
        </w:tc>
      </w:tr>
      <w:tr w:rsidR="00B12101" w:rsidRPr="00707FE4" w14:paraId="044B754A" w14:textId="77777777" w:rsidTr="00D66906">
        <w:trPr>
          <w:cantSplit/>
          <w:trHeight w:val="244"/>
        </w:trPr>
        <w:tc>
          <w:tcPr>
            <w:tcW w:w="2410" w:type="dxa"/>
          </w:tcPr>
          <w:p w14:paraId="0AAD048A" w14:textId="77777777" w:rsidR="00B12101" w:rsidRPr="00614337" w:rsidRDefault="00AF12FE" w:rsidP="00AF12FE">
            <w:pPr>
              <w:autoSpaceDE w:val="0"/>
              <w:autoSpaceDN w:val="0"/>
              <w:adjustRightInd w:val="0"/>
              <w:ind w:right="-7" w:firstLine="231"/>
              <w:rPr>
                <w:rFonts w:ascii="Tahoma" w:hAnsi="Tahoma" w:cs="Tahoma"/>
              </w:rPr>
            </w:pPr>
            <w:r w:rsidRPr="00614337">
              <w:rPr>
                <w:rFonts w:ascii="Tahoma" w:hAnsi="Tahoma" w:cs="Tahoma"/>
              </w:rPr>
              <w:t>Служба ОТПБиЭ</w:t>
            </w:r>
          </w:p>
        </w:tc>
        <w:tc>
          <w:tcPr>
            <w:tcW w:w="6946" w:type="dxa"/>
            <w:gridSpan w:val="2"/>
          </w:tcPr>
          <w:p w14:paraId="2A93D47C" w14:textId="77777777" w:rsidR="00B12101" w:rsidRPr="00614337" w:rsidRDefault="00AF12FE" w:rsidP="00AF12FE">
            <w:pPr>
              <w:autoSpaceDE w:val="0"/>
              <w:autoSpaceDN w:val="0"/>
              <w:adjustRightInd w:val="0"/>
              <w:spacing w:after="120"/>
              <w:ind w:right="-7" w:firstLine="0"/>
              <w:rPr>
                <w:rFonts w:ascii="Tahoma" w:hAnsi="Tahoma" w:cs="Tahoma"/>
              </w:rPr>
            </w:pPr>
            <w:r w:rsidRPr="00614337">
              <w:rPr>
                <w:rFonts w:ascii="Tahoma" w:hAnsi="Tahoma" w:cs="Tahoma"/>
              </w:rPr>
              <w:t>Служба охраны труда, пожарной безопасности и экологии</w:t>
            </w:r>
            <w:r w:rsidR="00826C22" w:rsidRPr="00614337">
              <w:rPr>
                <w:rFonts w:ascii="Tahoma" w:hAnsi="Tahoma" w:cs="Tahoma"/>
              </w:rPr>
              <w:t xml:space="preserve"> Акционерного общества «Енисейского речного пароходства»</w:t>
            </w:r>
          </w:p>
        </w:tc>
      </w:tr>
      <w:tr w:rsidR="00B12101" w:rsidRPr="00707FE4" w14:paraId="1C0AD886" w14:textId="77777777" w:rsidTr="00D66906">
        <w:trPr>
          <w:cantSplit/>
          <w:trHeight w:val="244"/>
        </w:trPr>
        <w:tc>
          <w:tcPr>
            <w:tcW w:w="2410" w:type="dxa"/>
          </w:tcPr>
          <w:p w14:paraId="5DDF3BFF" w14:textId="77777777" w:rsidR="00B12101" w:rsidRPr="00707FE4" w:rsidRDefault="00B12101" w:rsidP="00D66906">
            <w:pPr>
              <w:autoSpaceDE w:val="0"/>
              <w:autoSpaceDN w:val="0"/>
              <w:adjustRightInd w:val="0"/>
              <w:ind w:right="-7" w:firstLine="231"/>
              <w:rPr>
                <w:rFonts w:ascii="Tahoma" w:hAnsi="Tahoma" w:cs="Tahoma"/>
              </w:rPr>
            </w:pPr>
            <w:r w:rsidRPr="00707FE4">
              <w:rPr>
                <w:rFonts w:ascii="Tahoma" w:hAnsi="Tahoma" w:cs="Tahoma"/>
              </w:rPr>
              <w:t>ИИЭ</w:t>
            </w:r>
          </w:p>
        </w:tc>
        <w:tc>
          <w:tcPr>
            <w:tcW w:w="6946" w:type="dxa"/>
            <w:gridSpan w:val="2"/>
          </w:tcPr>
          <w:p w14:paraId="580D949B" w14:textId="77777777" w:rsidR="00B12101" w:rsidRPr="00707FE4" w:rsidRDefault="00B12101" w:rsidP="00AF12FE">
            <w:pPr>
              <w:autoSpaceDE w:val="0"/>
              <w:autoSpaceDN w:val="0"/>
              <w:adjustRightInd w:val="0"/>
              <w:spacing w:after="120"/>
              <w:ind w:right="-7" w:firstLine="0"/>
              <w:rPr>
                <w:rFonts w:ascii="Tahoma" w:hAnsi="Tahoma" w:cs="Tahoma"/>
              </w:rPr>
            </w:pPr>
            <w:r w:rsidRPr="00707FE4">
              <w:rPr>
                <w:rFonts w:ascii="Tahoma" w:hAnsi="Tahoma" w:cs="Tahoma"/>
              </w:rPr>
              <w:t>Изоляция источников энергии</w:t>
            </w:r>
          </w:p>
        </w:tc>
      </w:tr>
      <w:tr w:rsidR="00B12101" w:rsidRPr="00707FE4" w14:paraId="5B10B55B" w14:textId="77777777" w:rsidTr="00D66906">
        <w:trPr>
          <w:gridAfter w:val="1"/>
          <w:wAfter w:w="142" w:type="dxa"/>
        </w:trPr>
        <w:tc>
          <w:tcPr>
            <w:tcW w:w="2410" w:type="dxa"/>
          </w:tcPr>
          <w:p w14:paraId="67215AD4" w14:textId="77777777" w:rsidR="00B12101" w:rsidRPr="00707FE4" w:rsidRDefault="00AF12FE" w:rsidP="00D66906">
            <w:pPr>
              <w:keepNext/>
              <w:autoSpaceDE w:val="0"/>
              <w:autoSpaceDN w:val="0"/>
              <w:adjustRightInd w:val="0"/>
              <w:ind w:right="-7" w:firstLine="231"/>
              <w:outlineLvl w:val="8"/>
              <w:rPr>
                <w:rFonts w:ascii="Tahoma" w:hAnsi="Tahoma" w:cs="Tahoma"/>
              </w:rPr>
            </w:pPr>
            <w:r w:rsidRPr="00707FE4">
              <w:rPr>
                <w:rFonts w:ascii="Tahoma" w:hAnsi="Tahoma" w:cs="Tahoma"/>
              </w:rPr>
              <w:t>Общество</w:t>
            </w:r>
          </w:p>
        </w:tc>
        <w:tc>
          <w:tcPr>
            <w:tcW w:w="6804" w:type="dxa"/>
          </w:tcPr>
          <w:p w14:paraId="05A6622B" w14:textId="77777777" w:rsidR="00B12101" w:rsidRPr="00707FE4" w:rsidRDefault="00AF12FE" w:rsidP="00AF12FE">
            <w:pPr>
              <w:keepNext/>
              <w:autoSpaceDE w:val="0"/>
              <w:autoSpaceDN w:val="0"/>
              <w:adjustRightInd w:val="0"/>
              <w:spacing w:after="120"/>
              <w:ind w:right="-7" w:firstLine="0"/>
              <w:outlineLvl w:val="4"/>
              <w:rPr>
                <w:rFonts w:ascii="Tahoma" w:hAnsi="Tahoma" w:cs="Tahoma"/>
              </w:rPr>
            </w:pPr>
            <w:r w:rsidRPr="00707FE4">
              <w:rPr>
                <w:rFonts w:ascii="Tahoma" w:hAnsi="Tahoma" w:cs="Tahoma"/>
              </w:rPr>
              <w:t>АО «ЕРП</w:t>
            </w:r>
            <w:r w:rsidR="00B12101" w:rsidRPr="00707FE4">
              <w:rPr>
                <w:rFonts w:ascii="Tahoma" w:hAnsi="Tahoma" w:cs="Tahoma"/>
              </w:rPr>
              <w:t>»</w:t>
            </w:r>
          </w:p>
        </w:tc>
      </w:tr>
      <w:tr w:rsidR="00B12101" w:rsidRPr="00707FE4" w14:paraId="33A6C4BB" w14:textId="77777777" w:rsidTr="00D66906">
        <w:trPr>
          <w:gridAfter w:val="1"/>
          <w:wAfter w:w="142" w:type="dxa"/>
        </w:trPr>
        <w:tc>
          <w:tcPr>
            <w:tcW w:w="2410" w:type="dxa"/>
          </w:tcPr>
          <w:p w14:paraId="2B0A4491" w14:textId="77777777" w:rsidR="00B12101" w:rsidRPr="00707FE4" w:rsidRDefault="00B12101" w:rsidP="00D66906">
            <w:pPr>
              <w:keepNext/>
              <w:autoSpaceDE w:val="0"/>
              <w:autoSpaceDN w:val="0"/>
              <w:adjustRightInd w:val="0"/>
              <w:ind w:right="-7" w:firstLine="231"/>
              <w:outlineLvl w:val="8"/>
              <w:rPr>
                <w:rFonts w:ascii="Tahoma" w:hAnsi="Tahoma" w:cs="Tahoma"/>
              </w:rPr>
            </w:pPr>
            <w:r w:rsidRPr="00707FE4">
              <w:rPr>
                <w:rFonts w:ascii="Tahoma" w:hAnsi="Tahoma" w:cs="Tahoma"/>
              </w:rPr>
              <w:t>Матрица</w:t>
            </w:r>
            <w:r w:rsidRPr="00707FE4">
              <w:rPr>
                <w:rFonts w:ascii="Tahoma" w:hAnsi="Tahoma" w:cs="Tahoma"/>
                <w:bCs/>
              </w:rPr>
              <w:t xml:space="preserve"> ИИЭ</w:t>
            </w:r>
          </w:p>
        </w:tc>
        <w:tc>
          <w:tcPr>
            <w:tcW w:w="6804" w:type="dxa"/>
          </w:tcPr>
          <w:p w14:paraId="43F546B7" w14:textId="77777777" w:rsidR="00B12101" w:rsidRPr="00707FE4" w:rsidRDefault="00B12101" w:rsidP="00AF12FE">
            <w:pPr>
              <w:tabs>
                <w:tab w:val="left" w:pos="0"/>
                <w:tab w:val="left" w:pos="1418"/>
              </w:tabs>
              <w:spacing w:after="120"/>
              <w:ind w:firstLine="0"/>
              <w:rPr>
                <w:rFonts w:ascii="Tahoma" w:hAnsi="Tahoma" w:cs="Tahoma"/>
              </w:rPr>
            </w:pPr>
            <w:r w:rsidRPr="00707FE4">
              <w:rPr>
                <w:rFonts w:ascii="Tahoma" w:hAnsi="Tahoma" w:cs="Tahoma"/>
              </w:rPr>
              <w:t>В Матрице ИИЭ описывается процедура безопасной, последовательной изоляции источников опасной энергии, имеющихся на остановленном для ремонта или профилактического обслуживания оборудовании</w:t>
            </w:r>
          </w:p>
        </w:tc>
      </w:tr>
      <w:tr w:rsidR="00B12101" w:rsidRPr="00707FE4" w14:paraId="5F2D6D9B" w14:textId="77777777" w:rsidTr="00D66906">
        <w:trPr>
          <w:gridAfter w:val="1"/>
          <w:wAfter w:w="142" w:type="dxa"/>
        </w:trPr>
        <w:tc>
          <w:tcPr>
            <w:tcW w:w="2410" w:type="dxa"/>
          </w:tcPr>
          <w:p w14:paraId="1FD60324" w14:textId="77777777" w:rsidR="00B12101" w:rsidRPr="00707FE4" w:rsidRDefault="00B12101" w:rsidP="00D66906">
            <w:pPr>
              <w:keepNext/>
              <w:autoSpaceDE w:val="0"/>
              <w:autoSpaceDN w:val="0"/>
              <w:adjustRightInd w:val="0"/>
              <w:ind w:right="-7" w:firstLine="231"/>
              <w:outlineLvl w:val="8"/>
              <w:rPr>
                <w:rFonts w:ascii="Tahoma" w:hAnsi="Tahoma" w:cs="Tahoma"/>
              </w:rPr>
            </w:pPr>
            <w:r w:rsidRPr="00ED6788">
              <w:rPr>
                <w:rFonts w:ascii="Tahoma" w:hAnsi="Tahoma" w:cs="Tahoma"/>
              </w:rPr>
              <w:t>НТД</w:t>
            </w:r>
          </w:p>
        </w:tc>
        <w:tc>
          <w:tcPr>
            <w:tcW w:w="6804" w:type="dxa"/>
          </w:tcPr>
          <w:p w14:paraId="7043414F" w14:textId="77777777" w:rsidR="00B12101" w:rsidRPr="00707FE4" w:rsidRDefault="00B12101" w:rsidP="00AF12FE">
            <w:pPr>
              <w:keepNext/>
              <w:autoSpaceDE w:val="0"/>
              <w:autoSpaceDN w:val="0"/>
              <w:adjustRightInd w:val="0"/>
              <w:spacing w:after="120"/>
              <w:ind w:right="-7" w:firstLine="0"/>
              <w:outlineLvl w:val="4"/>
              <w:rPr>
                <w:rFonts w:ascii="Tahoma" w:hAnsi="Tahoma" w:cs="Tahoma"/>
              </w:rPr>
            </w:pPr>
            <w:r w:rsidRPr="00707FE4">
              <w:rPr>
                <w:rFonts w:ascii="Tahoma" w:hAnsi="Tahoma" w:cs="Tahoma"/>
              </w:rPr>
              <w:t>Нормативно-технический документ</w:t>
            </w:r>
          </w:p>
        </w:tc>
      </w:tr>
      <w:tr w:rsidR="00B12101" w:rsidRPr="00707FE4" w14:paraId="693E101E" w14:textId="77777777" w:rsidTr="00D66906">
        <w:trPr>
          <w:gridAfter w:val="1"/>
          <w:wAfter w:w="142" w:type="dxa"/>
          <w:cantSplit/>
          <w:trHeight w:val="244"/>
        </w:trPr>
        <w:tc>
          <w:tcPr>
            <w:tcW w:w="2410" w:type="dxa"/>
          </w:tcPr>
          <w:p w14:paraId="6CD2C187" w14:textId="77777777" w:rsidR="00B12101" w:rsidRPr="00707FE4" w:rsidRDefault="00B12101" w:rsidP="00D66906">
            <w:pPr>
              <w:autoSpaceDE w:val="0"/>
              <w:autoSpaceDN w:val="0"/>
              <w:adjustRightInd w:val="0"/>
              <w:ind w:right="-7" w:firstLine="231"/>
              <w:rPr>
                <w:rFonts w:ascii="Tahoma" w:hAnsi="Tahoma" w:cs="Tahoma"/>
              </w:rPr>
            </w:pPr>
            <w:r w:rsidRPr="00707FE4">
              <w:rPr>
                <w:rFonts w:ascii="Tahoma" w:hAnsi="Tahoma" w:cs="Tahoma"/>
              </w:rPr>
              <w:t>РД</w:t>
            </w:r>
          </w:p>
        </w:tc>
        <w:tc>
          <w:tcPr>
            <w:tcW w:w="6804" w:type="dxa"/>
          </w:tcPr>
          <w:p w14:paraId="6C57394C" w14:textId="77777777" w:rsidR="00B12101" w:rsidRPr="00707FE4" w:rsidRDefault="00B12101" w:rsidP="00AF12FE">
            <w:pPr>
              <w:autoSpaceDE w:val="0"/>
              <w:autoSpaceDN w:val="0"/>
              <w:adjustRightInd w:val="0"/>
              <w:spacing w:after="120"/>
              <w:ind w:right="-7" w:firstLine="0"/>
              <w:rPr>
                <w:rFonts w:ascii="Tahoma" w:hAnsi="Tahoma" w:cs="Tahoma"/>
              </w:rPr>
            </w:pPr>
            <w:r w:rsidRPr="00707FE4">
              <w:rPr>
                <w:rFonts w:ascii="Tahoma" w:hAnsi="Tahoma" w:cs="Tahoma"/>
              </w:rPr>
              <w:t>Распорядительный документ</w:t>
            </w:r>
          </w:p>
        </w:tc>
      </w:tr>
      <w:tr w:rsidR="00B12101" w:rsidRPr="00707FE4" w14:paraId="0AE84A09" w14:textId="77777777" w:rsidTr="00D66906">
        <w:trPr>
          <w:gridAfter w:val="1"/>
          <w:wAfter w:w="142" w:type="dxa"/>
          <w:cantSplit/>
          <w:trHeight w:val="244"/>
        </w:trPr>
        <w:tc>
          <w:tcPr>
            <w:tcW w:w="2410" w:type="dxa"/>
          </w:tcPr>
          <w:p w14:paraId="0CFD4451" w14:textId="77777777" w:rsidR="00B12101" w:rsidRPr="00707FE4" w:rsidRDefault="00B12101" w:rsidP="00D66906">
            <w:pPr>
              <w:autoSpaceDE w:val="0"/>
              <w:autoSpaceDN w:val="0"/>
              <w:adjustRightInd w:val="0"/>
              <w:ind w:right="-7" w:firstLine="231"/>
              <w:rPr>
                <w:rFonts w:ascii="Tahoma" w:hAnsi="Tahoma" w:cs="Tahoma"/>
              </w:rPr>
            </w:pPr>
            <w:r w:rsidRPr="00B13CB9">
              <w:rPr>
                <w:rFonts w:ascii="Tahoma" w:hAnsi="Tahoma" w:cs="Tahoma"/>
              </w:rPr>
              <w:t>ПБиОТ</w:t>
            </w:r>
          </w:p>
        </w:tc>
        <w:tc>
          <w:tcPr>
            <w:tcW w:w="6804" w:type="dxa"/>
          </w:tcPr>
          <w:p w14:paraId="6B327CBD" w14:textId="77777777" w:rsidR="00B12101" w:rsidRPr="00707FE4" w:rsidRDefault="00B12101" w:rsidP="00AF12FE">
            <w:pPr>
              <w:autoSpaceDE w:val="0"/>
              <w:autoSpaceDN w:val="0"/>
              <w:adjustRightInd w:val="0"/>
              <w:spacing w:after="120"/>
              <w:ind w:right="-7" w:firstLine="0"/>
              <w:rPr>
                <w:rFonts w:ascii="Tahoma" w:hAnsi="Tahoma" w:cs="Tahoma"/>
              </w:rPr>
            </w:pPr>
            <w:r w:rsidRPr="00707FE4">
              <w:rPr>
                <w:rFonts w:ascii="Tahoma" w:hAnsi="Tahoma" w:cs="Tahoma"/>
              </w:rPr>
              <w:t>Промышленная безопасность и охрана труда</w:t>
            </w:r>
          </w:p>
        </w:tc>
      </w:tr>
      <w:tr w:rsidR="00B12101" w:rsidRPr="00707FE4" w14:paraId="7C620F6F" w14:textId="77777777" w:rsidTr="00D66906">
        <w:trPr>
          <w:gridAfter w:val="1"/>
          <w:wAfter w:w="142" w:type="dxa"/>
          <w:cantSplit/>
          <w:trHeight w:val="244"/>
        </w:trPr>
        <w:tc>
          <w:tcPr>
            <w:tcW w:w="2410" w:type="dxa"/>
          </w:tcPr>
          <w:p w14:paraId="0C6CF9FD" w14:textId="77777777" w:rsidR="00B12101" w:rsidRPr="00707FE4" w:rsidRDefault="00B12101" w:rsidP="00D66906">
            <w:pPr>
              <w:autoSpaceDE w:val="0"/>
              <w:autoSpaceDN w:val="0"/>
              <w:adjustRightInd w:val="0"/>
              <w:ind w:right="-7" w:firstLine="231"/>
              <w:rPr>
                <w:rFonts w:ascii="Tahoma" w:hAnsi="Tahoma" w:cs="Tahoma"/>
              </w:rPr>
            </w:pPr>
            <w:r w:rsidRPr="00707FE4">
              <w:rPr>
                <w:rFonts w:ascii="Tahoma" w:hAnsi="Tahoma" w:cs="Tahoma"/>
              </w:rPr>
              <w:t>ПОР</w:t>
            </w:r>
          </w:p>
        </w:tc>
        <w:tc>
          <w:tcPr>
            <w:tcW w:w="6804" w:type="dxa"/>
          </w:tcPr>
          <w:p w14:paraId="4BBF13A9" w14:textId="77777777" w:rsidR="00B12101" w:rsidRPr="00707FE4" w:rsidRDefault="00B12101" w:rsidP="00AF12FE">
            <w:pPr>
              <w:autoSpaceDE w:val="0"/>
              <w:autoSpaceDN w:val="0"/>
              <w:adjustRightInd w:val="0"/>
              <w:spacing w:after="120"/>
              <w:ind w:right="-7" w:firstLine="0"/>
              <w:rPr>
                <w:rFonts w:ascii="Tahoma" w:hAnsi="Tahoma" w:cs="Tahoma"/>
              </w:rPr>
            </w:pPr>
            <w:r w:rsidRPr="00707FE4">
              <w:rPr>
                <w:rFonts w:ascii="Tahoma" w:hAnsi="Tahoma" w:cs="Tahoma"/>
              </w:rPr>
              <w:t>Проект организации работ</w:t>
            </w:r>
          </w:p>
        </w:tc>
      </w:tr>
      <w:tr w:rsidR="00B12101" w:rsidRPr="00707FE4" w14:paraId="0E4C338A" w14:textId="77777777" w:rsidTr="00D66906">
        <w:trPr>
          <w:gridAfter w:val="1"/>
          <w:wAfter w:w="142" w:type="dxa"/>
          <w:cantSplit/>
          <w:trHeight w:val="244"/>
        </w:trPr>
        <w:tc>
          <w:tcPr>
            <w:tcW w:w="2410" w:type="dxa"/>
          </w:tcPr>
          <w:p w14:paraId="58F71BBF" w14:textId="77777777" w:rsidR="00B12101" w:rsidRPr="00707FE4" w:rsidRDefault="00B12101" w:rsidP="00D66906">
            <w:pPr>
              <w:autoSpaceDE w:val="0"/>
              <w:autoSpaceDN w:val="0"/>
              <w:adjustRightInd w:val="0"/>
              <w:ind w:right="-7" w:firstLine="231"/>
              <w:rPr>
                <w:rFonts w:ascii="Tahoma" w:hAnsi="Tahoma" w:cs="Tahoma"/>
              </w:rPr>
            </w:pPr>
            <w:r w:rsidRPr="00707FE4">
              <w:rPr>
                <w:rFonts w:ascii="Tahoma" w:hAnsi="Tahoma" w:cs="Tahoma"/>
              </w:rPr>
              <w:t>ППР</w:t>
            </w:r>
          </w:p>
        </w:tc>
        <w:tc>
          <w:tcPr>
            <w:tcW w:w="6804" w:type="dxa"/>
          </w:tcPr>
          <w:p w14:paraId="1AF04322" w14:textId="77777777" w:rsidR="00B12101" w:rsidRPr="00707FE4" w:rsidRDefault="00B12101" w:rsidP="00AF12FE">
            <w:pPr>
              <w:autoSpaceDE w:val="0"/>
              <w:autoSpaceDN w:val="0"/>
              <w:adjustRightInd w:val="0"/>
              <w:spacing w:after="120"/>
              <w:ind w:right="-7" w:firstLine="0"/>
              <w:rPr>
                <w:rFonts w:ascii="Tahoma" w:hAnsi="Tahoma" w:cs="Tahoma"/>
              </w:rPr>
            </w:pPr>
            <w:r w:rsidRPr="00707FE4">
              <w:rPr>
                <w:rFonts w:ascii="Tahoma" w:hAnsi="Tahoma" w:cs="Tahoma"/>
              </w:rPr>
              <w:t>Проект производства работ</w:t>
            </w:r>
          </w:p>
        </w:tc>
      </w:tr>
      <w:tr w:rsidR="00B12101" w:rsidRPr="00707FE4" w14:paraId="1D1566F6" w14:textId="77777777" w:rsidTr="00D66906">
        <w:trPr>
          <w:gridAfter w:val="1"/>
          <w:wAfter w:w="142" w:type="dxa"/>
          <w:cantSplit/>
          <w:trHeight w:val="244"/>
        </w:trPr>
        <w:tc>
          <w:tcPr>
            <w:tcW w:w="2410" w:type="dxa"/>
          </w:tcPr>
          <w:p w14:paraId="1C61F3DA" w14:textId="77777777" w:rsidR="00B12101" w:rsidRPr="00707FE4" w:rsidRDefault="00B12101" w:rsidP="00D66906">
            <w:pPr>
              <w:autoSpaceDE w:val="0"/>
              <w:autoSpaceDN w:val="0"/>
              <w:adjustRightInd w:val="0"/>
              <w:ind w:right="-7" w:firstLine="231"/>
              <w:rPr>
                <w:rFonts w:ascii="Tahoma" w:hAnsi="Tahoma" w:cs="Tahoma"/>
              </w:rPr>
            </w:pPr>
            <w:r w:rsidRPr="00707FE4">
              <w:rPr>
                <w:rFonts w:ascii="Tahoma" w:hAnsi="Tahoma" w:cs="Tahoma"/>
              </w:rPr>
              <w:t>ТК</w:t>
            </w:r>
          </w:p>
        </w:tc>
        <w:tc>
          <w:tcPr>
            <w:tcW w:w="6804" w:type="dxa"/>
          </w:tcPr>
          <w:p w14:paraId="74D4A6F1" w14:textId="77777777" w:rsidR="00B12101" w:rsidRPr="00707FE4" w:rsidRDefault="00B12101" w:rsidP="00AF12FE">
            <w:pPr>
              <w:autoSpaceDE w:val="0"/>
              <w:autoSpaceDN w:val="0"/>
              <w:adjustRightInd w:val="0"/>
              <w:spacing w:after="120"/>
              <w:ind w:right="-6" w:firstLine="0"/>
              <w:rPr>
                <w:rFonts w:ascii="Tahoma" w:hAnsi="Tahoma" w:cs="Tahoma"/>
              </w:rPr>
            </w:pPr>
            <w:r w:rsidRPr="00707FE4">
              <w:rPr>
                <w:rFonts w:ascii="Tahoma" w:hAnsi="Tahoma" w:cs="Tahoma"/>
              </w:rPr>
              <w:t>Технологическая карта</w:t>
            </w:r>
          </w:p>
        </w:tc>
      </w:tr>
      <w:tr w:rsidR="00433F72" w:rsidRPr="00707FE4" w14:paraId="1B0C7B49" w14:textId="77777777" w:rsidTr="00D66906">
        <w:trPr>
          <w:gridAfter w:val="1"/>
          <w:wAfter w:w="142" w:type="dxa"/>
          <w:cantSplit/>
          <w:trHeight w:val="244"/>
        </w:trPr>
        <w:tc>
          <w:tcPr>
            <w:tcW w:w="2410" w:type="dxa"/>
          </w:tcPr>
          <w:p w14:paraId="591BA523" w14:textId="77777777" w:rsidR="00433F72" w:rsidRPr="00707FE4" w:rsidRDefault="00433F72" w:rsidP="00D66906">
            <w:pPr>
              <w:autoSpaceDE w:val="0"/>
              <w:autoSpaceDN w:val="0"/>
              <w:adjustRightInd w:val="0"/>
              <w:ind w:right="-7" w:firstLine="231"/>
              <w:rPr>
                <w:rFonts w:ascii="Tahoma" w:hAnsi="Tahoma" w:cs="Tahoma"/>
              </w:rPr>
            </w:pPr>
            <w:r>
              <w:rPr>
                <w:rFonts w:ascii="Tahoma" w:hAnsi="Tahoma" w:cs="Tahoma"/>
              </w:rPr>
              <w:lastRenderedPageBreak/>
              <w:t>Управление</w:t>
            </w:r>
          </w:p>
        </w:tc>
        <w:tc>
          <w:tcPr>
            <w:tcW w:w="6804" w:type="dxa"/>
          </w:tcPr>
          <w:p w14:paraId="149B0B48" w14:textId="77777777" w:rsidR="00433F72" w:rsidRPr="00707FE4" w:rsidRDefault="00433F72" w:rsidP="00AF12FE">
            <w:pPr>
              <w:autoSpaceDE w:val="0"/>
              <w:autoSpaceDN w:val="0"/>
              <w:adjustRightInd w:val="0"/>
              <w:spacing w:after="120"/>
              <w:ind w:right="-6" w:firstLine="0"/>
              <w:rPr>
                <w:rFonts w:ascii="Tahoma" w:hAnsi="Tahoma" w:cs="Tahoma"/>
              </w:rPr>
            </w:pPr>
            <w:r>
              <w:rPr>
                <w:rFonts w:ascii="Tahoma" w:hAnsi="Tahoma" w:cs="Tahoma"/>
              </w:rPr>
              <w:t>Управление АО «ЕРП»</w:t>
            </w:r>
          </w:p>
        </w:tc>
      </w:tr>
      <w:tr w:rsidR="00851EED" w:rsidRPr="00707FE4" w14:paraId="68523C14" w14:textId="77777777" w:rsidTr="00D66906">
        <w:trPr>
          <w:gridAfter w:val="1"/>
          <w:wAfter w:w="142" w:type="dxa"/>
          <w:cantSplit/>
          <w:trHeight w:val="244"/>
        </w:trPr>
        <w:tc>
          <w:tcPr>
            <w:tcW w:w="2410" w:type="dxa"/>
          </w:tcPr>
          <w:p w14:paraId="48E266DA" w14:textId="77777777" w:rsidR="00851EED" w:rsidRPr="00707FE4" w:rsidRDefault="00851EED" w:rsidP="00D66906">
            <w:pPr>
              <w:autoSpaceDE w:val="0"/>
              <w:autoSpaceDN w:val="0"/>
              <w:adjustRightInd w:val="0"/>
              <w:ind w:right="-7" w:firstLine="231"/>
              <w:rPr>
                <w:rFonts w:ascii="Tahoma" w:hAnsi="Tahoma" w:cs="Tahoma"/>
              </w:rPr>
            </w:pPr>
            <w:r w:rsidRPr="00B13CB9">
              <w:rPr>
                <w:rFonts w:ascii="Tahoma" w:hAnsi="Tahoma" w:cs="Tahoma"/>
              </w:rPr>
              <w:t>Филиал</w:t>
            </w:r>
            <w:r>
              <w:rPr>
                <w:rFonts w:ascii="Tahoma" w:hAnsi="Tahoma" w:cs="Tahoma"/>
              </w:rPr>
              <w:t xml:space="preserve"> </w:t>
            </w:r>
          </w:p>
        </w:tc>
        <w:tc>
          <w:tcPr>
            <w:tcW w:w="6804" w:type="dxa"/>
          </w:tcPr>
          <w:p w14:paraId="3090900A" w14:textId="77777777" w:rsidR="00EC0648" w:rsidRDefault="00EC0648" w:rsidP="00B13CB9">
            <w:pPr>
              <w:autoSpaceDE w:val="0"/>
              <w:autoSpaceDN w:val="0"/>
              <w:adjustRightInd w:val="0"/>
              <w:ind w:right="-6" w:firstLine="0"/>
              <w:rPr>
                <w:rFonts w:ascii="Tahoma" w:hAnsi="Tahoma" w:cs="Tahoma"/>
              </w:rPr>
            </w:pPr>
            <w:r w:rsidRPr="00EC0648">
              <w:rPr>
                <w:rFonts w:ascii="Tahoma" w:hAnsi="Tahoma" w:cs="Tahoma"/>
              </w:rPr>
              <w:t>Обособленные структурные подразделения АО «ЕРП»: филиал АО «ЕРП» КСЦ,</w:t>
            </w:r>
          </w:p>
          <w:p w14:paraId="34F2971E" w14:textId="77777777" w:rsidR="00EC0648" w:rsidRDefault="00EC0648" w:rsidP="00B13CB9">
            <w:pPr>
              <w:autoSpaceDE w:val="0"/>
              <w:autoSpaceDN w:val="0"/>
              <w:adjustRightInd w:val="0"/>
              <w:ind w:right="-6" w:firstLine="0"/>
              <w:rPr>
                <w:rFonts w:ascii="Tahoma" w:hAnsi="Tahoma" w:cs="Tahoma"/>
              </w:rPr>
            </w:pPr>
            <w:r w:rsidRPr="00EC0648">
              <w:rPr>
                <w:rFonts w:ascii="Tahoma" w:hAnsi="Tahoma" w:cs="Tahoma"/>
              </w:rPr>
              <w:t>филиал АО «ЕРП» Подтесовская РЭБ флота,</w:t>
            </w:r>
          </w:p>
          <w:p w14:paraId="599C1850" w14:textId="77777777" w:rsidR="00EC0648" w:rsidRDefault="00EC0648" w:rsidP="00B13CB9">
            <w:pPr>
              <w:autoSpaceDE w:val="0"/>
              <w:autoSpaceDN w:val="0"/>
              <w:adjustRightInd w:val="0"/>
              <w:ind w:right="-6" w:firstLine="0"/>
              <w:rPr>
                <w:rFonts w:ascii="Tahoma" w:hAnsi="Tahoma" w:cs="Tahoma"/>
              </w:rPr>
            </w:pPr>
            <w:r w:rsidRPr="00EC0648">
              <w:rPr>
                <w:rFonts w:ascii="Tahoma" w:hAnsi="Tahoma" w:cs="Tahoma"/>
              </w:rPr>
              <w:t xml:space="preserve">филиал АО «ЕРП» Ермолаевская РЭБ флота, </w:t>
            </w:r>
          </w:p>
          <w:p w14:paraId="545D9AAA" w14:textId="77777777" w:rsidR="00107B28" w:rsidRDefault="00107B28" w:rsidP="00B13CB9">
            <w:pPr>
              <w:autoSpaceDE w:val="0"/>
              <w:autoSpaceDN w:val="0"/>
              <w:adjustRightInd w:val="0"/>
              <w:ind w:right="-6" w:firstLine="0"/>
              <w:rPr>
                <w:rFonts w:ascii="Tahoma" w:hAnsi="Tahoma" w:cs="Tahoma"/>
              </w:rPr>
            </w:pPr>
            <w:r>
              <w:rPr>
                <w:rFonts w:ascii="Tahoma" w:hAnsi="Tahoma" w:cs="Tahoma"/>
              </w:rPr>
              <w:t>филиал АО «ЕРП» Таймырское районное управление.</w:t>
            </w:r>
          </w:p>
          <w:p w14:paraId="2603514A" w14:textId="77777777" w:rsidR="00851EED" w:rsidRPr="00707FE4" w:rsidRDefault="00851EED" w:rsidP="00B13CB9">
            <w:pPr>
              <w:autoSpaceDE w:val="0"/>
              <w:autoSpaceDN w:val="0"/>
              <w:adjustRightInd w:val="0"/>
              <w:ind w:right="-6" w:firstLine="0"/>
              <w:rPr>
                <w:rFonts w:ascii="Tahoma" w:hAnsi="Tahoma" w:cs="Tahoma"/>
              </w:rPr>
            </w:pPr>
          </w:p>
        </w:tc>
      </w:tr>
      <w:tr w:rsidR="00EB31C6" w:rsidRPr="00707FE4" w14:paraId="5BA3ED2C" w14:textId="77777777" w:rsidTr="00D66906">
        <w:trPr>
          <w:gridAfter w:val="1"/>
          <w:wAfter w:w="142" w:type="dxa"/>
          <w:cantSplit/>
          <w:trHeight w:val="244"/>
        </w:trPr>
        <w:tc>
          <w:tcPr>
            <w:tcW w:w="2410" w:type="dxa"/>
          </w:tcPr>
          <w:p w14:paraId="35D7ADF2" w14:textId="77777777" w:rsidR="00EB31C6" w:rsidRPr="00707FE4" w:rsidRDefault="00EB31C6" w:rsidP="00EB31C6">
            <w:pPr>
              <w:autoSpaceDE w:val="0"/>
              <w:autoSpaceDN w:val="0"/>
              <w:adjustRightInd w:val="0"/>
              <w:ind w:right="-7" w:firstLine="231"/>
              <w:rPr>
                <w:rFonts w:ascii="Tahoma" w:hAnsi="Tahoma" w:cs="Tahoma"/>
              </w:rPr>
            </w:pPr>
          </w:p>
        </w:tc>
        <w:tc>
          <w:tcPr>
            <w:tcW w:w="6804" w:type="dxa"/>
          </w:tcPr>
          <w:p w14:paraId="2E38FF39" w14:textId="77777777" w:rsidR="00EB31C6" w:rsidRPr="00707FE4" w:rsidRDefault="00EB31C6" w:rsidP="00AF12FE">
            <w:pPr>
              <w:autoSpaceDE w:val="0"/>
              <w:autoSpaceDN w:val="0"/>
              <w:adjustRightInd w:val="0"/>
              <w:spacing w:after="120"/>
              <w:ind w:right="-6" w:firstLine="0"/>
              <w:rPr>
                <w:rFonts w:ascii="Tahoma" w:hAnsi="Tahoma" w:cs="Tahoma"/>
              </w:rPr>
            </w:pPr>
          </w:p>
        </w:tc>
      </w:tr>
    </w:tbl>
    <w:p w14:paraId="3ACE850E" w14:textId="77777777" w:rsidR="00EB31C6" w:rsidRPr="00707FE4" w:rsidRDefault="00EB31C6" w:rsidP="007A1D8A">
      <w:pPr>
        <w:pStyle w:val="1"/>
        <w:keepNext/>
        <w:numPr>
          <w:ilvl w:val="0"/>
          <w:numId w:val="0"/>
        </w:numPr>
        <w:ind w:firstLine="709"/>
        <w:jc w:val="left"/>
      </w:pPr>
      <w:bookmarkStart w:id="21" w:name="_Toc42608859"/>
      <w:bookmarkStart w:id="22" w:name="_Toc57635137"/>
      <w:r w:rsidRPr="00707FE4">
        <w:t>4.</w:t>
      </w:r>
      <w:r w:rsidR="007A1D8A">
        <w:tab/>
      </w:r>
      <w:r w:rsidRPr="00707FE4">
        <w:t>Общие положения</w:t>
      </w:r>
      <w:bookmarkEnd w:id="21"/>
      <w:bookmarkEnd w:id="22"/>
    </w:p>
    <w:p w14:paraId="1FD33C49" w14:textId="77777777" w:rsidR="00EA562A" w:rsidRPr="002F2251" w:rsidRDefault="00EA562A" w:rsidP="00EA562A">
      <w:pPr>
        <w:pStyle w:val="afff4"/>
        <w:spacing w:before="0" w:beforeAutospacing="0" w:after="120" w:afterAutospacing="0"/>
        <w:ind w:firstLine="709"/>
        <w:jc w:val="both"/>
        <w:rPr>
          <w:rFonts w:ascii="Tahoma" w:hAnsi="Tahoma" w:cs="Tahoma"/>
        </w:rPr>
      </w:pPr>
      <w:r w:rsidRPr="004377E5">
        <w:rPr>
          <w:rFonts w:ascii="Tahoma" w:hAnsi="Tahoma" w:cs="Tahoma"/>
        </w:rPr>
        <w:t xml:space="preserve">4.1. </w:t>
      </w:r>
      <w:r>
        <w:rPr>
          <w:rFonts w:ascii="Tahoma" w:hAnsi="Tahoma" w:cs="Tahoma"/>
        </w:rPr>
        <w:t xml:space="preserve">Работы повышенной опасности </w:t>
      </w:r>
      <w:r w:rsidRPr="006516C1">
        <w:rPr>
          <w:rFonts w:ascii="Tahoma" w:hAnsi="Tahoma" w:cs="Tahoma"/>
        </w:rPr>
        <w:t>оформляются с обязательной выдачей наряда-допус</w:t>
      </w:r>
      <w:r>
        <w:rPr>
          <w:rFonts w:ascii="Tahoma" w:hAnsi="Tahoma" w:cs="Tahoma"/>
        </w:rPr>
        <w:t xml:space="preserve">ка и проводятся с учетом требований, предусмотренных настоящим Положением, Федеральными </w:t>
      </w:r>
      <w:r w:rsidRPr="00D42569">
        <w:rPr>
          <w:rFonts w:ascii="Tahoma" w:hAnsi="Tahoma" w:cs="Tahoma"/>
        </w:rPr>
        <w:t>норм</w:t>
      </w:r>
      <w:r>
        <w:rPr>
          <w:rFonts w:ascii="Tahoma" w:hAnsi="Tahoma" w:cs="Tahoma"/>
        </w:rPr>
        <w:t>ами</w:t>
      </w:r>
      <w:r w:rsidRPr="00D42569">
        <w:rPr>
          <w:rFonts w:ascii="Tahoma" w:hAnsi="Tahoma" w:cs="Tahoma"/>
        </w:rPr>
        <w:t xml:space="preserve"> и правил</w:t>
      </w:r>
      <w:r>
        <w:rPr>
          <w:rFonts w:ascii="Tahoma" w:hAnsi="Tahoma" w:cs="Tahoma"/>
        </w:rPr>
        <w:t>ами</w:t>
      </w:r>
      <w:r w:rsidR="00724CE3">
        <w:rPr>
          <w:rStyle w:val="af8"/>
          <w:rFonts w:ascii="Tahoma" w:hAnsi="Tahoma" w:cs="Tahoma"/>
        </w:rPr>
        <w:footnoteReference w:customMarkFollows="1" w:id="1"/>
        <w:t>*</w:t>
      </w:r>
      <w:r w:rsidRPr="002F2251">
        <w:rPr>
          <w:rFonts w:ascii="Tahoma" w:hAnsi="Tahoma" w:cs="Tahoma"/>
        </w:rPr>
        <w:t>.</w:t>
      </w:r>
    </w:p>
    <w:p w14:paraId="05BC79F7" w14:textId="77777777" w:rsidR="00EA562A" w:rsidRDefault="00EA562A" w:rsidP="00C304EC">
      <w:pPr>
        <w:pStyle w:val="afff4"/>
        <w:numPr>
          <w:ilvl w:val="1"/>
          <w:numId w:val="40"/>
        </w:numPr>
        <w:spacing w:before="0" w:beforeAutospacing="0" w:after="0" w:afterAutospacing="0"/>
        <w:ind w:left="0" w:firstLine="709"/>
        <w:jc w:val="both"/>
        <w:rPr>
          <w:rFonts w:ascii="Tahoma" w:hAnsi="Tahoma" w:cs="Tahoma"/>
        </w:rPr>
      </w:pPr>
      <w:r w:rsidRPr="00707FE4">
        <w:rPr>
          <w:rFonts w:ascii="Tahoma" w:hAnsi="Tahoma" w:cs="Tahoma"/>
        </w:rPr>
        <w:t>Перечень работ повышенной опасности, в том ч</w:t>
      </w:r>
      <w:r>
        <w:rPr>
          <w:rFonts w:ascii="Tahoma" w:hAnsi="Tahoma" w:cs="Tahoma"/>
        </w:rPr>
        <w:t>исле выполняемых персоналом ВСП</w:t>
      </w:r>
      <w:r w:rsidRPr="00707FE4">
        <w:rPr>
          <w:rFonts w:ascii="Tahoma" w:hAnsi="Tahoma" w:cs="Tahoma"/>
        </w:rPr>
        <w:t>, составляется</w:t>
      </w:r>
      <w:r>
        <w:rPr>
          <w:rFonts w:ascii="Tahoma" w:hAnsi="Tahoma" w:cs="Tahoma"/>
        </w:rPr>
        <w:t xml:space="preserve"> руководителем каждого ВСП,</w:t>
      </w:r>
      <w:r w:rsidRPr="00707FE4">
        <w:rPr>
          <w:rFonts w:ascii="Tahoma" w:hAnsi="Tahoma" w:cs="Tahoma"/>
        </w:rPr>
        <w:t xml:space="preserve"> согласовывается с </w:t>
      </w:r>
      <w:r>
        <w:rPr>
          <w:rFonts w:ascii="Tahoma" w:hAnsi="Tahoma" w:cs="Tahoma"/>
        </w:rPr>
        <w:t>сотрудником</w:t>
      </w:r>
      <w:r w:rsidRPr="005D28E9">
        <w:rPr>
          <w:rFonts w:ascii="Tahoma" w:hAnsi="Tahoma" w:cs="Tahoma"/>
        </w:rPr>
        <w:t xml:space="preserve"> </w:t>
      </w:r>
      <w:r w:rsidRPr="00B13CB9">
        <w:rPr>
          <w:rFonts w:ascii="Tahoma" w:hAnsi="Tahoma" w:cs="Tahoma"/>
        </w:rPr>
        <w:t>ПБиОТ</w:t>
      </w:r>
      <w:r>
        <w:rPr>
          <w:rFonts w:ascii="Tahoma" w:hAnsi="Tahoma" w:cs="Tahoma"/>
        </w:rPr>
        <w:t xml:space="preserve"> филиала/Общества и </w:t>
      </w:r>
      <w:r w:rsidRPr="00707FE4">
        <w:rPr>
          <w:rFonts w:ascii="Tahoma" w:hAnsi="Tahoma" w:cs="Tahoma"/>
        </w:rPr>
        <w:t xml:space="preserve">утверждается </w:t>
      </w:r>
      <w:r w:rsidRPr="00264662">
        <w:rPr>
          <w:rFonts w:ascii="Tahoma" w:hAnsi="Tahoma" w:cs="Tahoma"/>
          <w:color w:val="auto"/>
        </w:rPr>
        <w:t>главным инженером</w:t>
      </w:r>
      <w:r w:rsidR="00B50A6E" w:rsidRPr="00264662">
        <w:rPr>
          <w:rFonts w:ascii="Tahoma" w:hAnsi="Tahoma" w:cs="Tahoma"/>
          <w:color w:val="auto"/>
        </w:rPr>
        <w:t>/</w:t>
      </w:r>
      <w:r w:rsidR="00B50A6E" w:rsidRPr="00B50A6E">
        <w:rPr>
          <w:rFonts w:ascii="Tahoma" w:hAnsi="Tahoma" w:cs="Tahoma"/>
        </w:rPr>
        <w:t xml:space="preserve"> </w:t>
      </w:r>
      <w:r w:rsidR="00B50A6E" w:rsidRPr="002F6650">
        <w:rPr>
          <w:rFonts w:ascii="Tahoma" w:hAnsi="Tahoma" w:cs="Tahoma"/>
        </w:rPr>
        <w:t>Заме</w:t>
      </w:r>
      <w:r w:rsidR="00B50A6E">
        <w:rPr>
          <w:rFonts w:ascii="Tahoma" w:hAnsi="Tahoma" w:cs="Tahoma"/>
        </w:rPr>
        <w:t>стителя генерального директора по производству – Исполнительного</w:t>
      </w:r>
      <w:r w:rsidR="00B50A6E" w:rsidRPr="002F6650">
        <w:rPr>
          <w:rFonts w:ascii="Tahoma" w:hAnsi="Tahoma" w:cs="Tahoma"/>
        </w:rPr>
        <w:t xml:space="preserve"> директор</w:t>
      </w:r>
      <w:r w:rsidR="00B50A6E">
        <w:rPr>
          <w:rFonts w:ascii="Tahoma" w:hAnsi="Tahoma" w:cs="Tahoma"/>
        </w:rPr>
        <w:t>а</w:t>
      </w:r>
      <w:r w:rsidR="00B50A6E" w:rsidRPr="002F6650">
        <w:rPr>
          <w:rFonts w:ascii="Tahoma" w:hAnsi="Tahoma" w:cs="Tahoma"/>
        </w:rPr>
        <w:t xml:space="preserve"> АО «ЕРП»</w:t>
      </w:r>
      <w:r w:rsidR="00B50A6E">
        <w:rPr>
          <w:rFonts w:ascii="Tahoma" w:hAnsi="Tahoma" w:cs="Tahoma"/>
        </w:rPr>
        <w:t xml:space="preserve"> </w:t>
      </w:r>
      <w:r w:rsidR="00B50A6E" w:rsidRPr="002F6650">
        <w:rPr>
          <w:rFonts w:ascii="Tahoma" w:hAnsi="Tahoma" w:cs="Tahoma"/>
        </w:rPr>
        <w:t>ООО</w:t>
      </w:r>
      <w:r w:rsidR="00B50A6E">
        <w:rPr>
          <w:rFonts w:ascii="Tahoma" w:hAnsi="Tahoma" w:cs="Tahoma"/>
        </w:rPr>
        <w:t xml:space="preserve"> «Норникель – ЕРП», </w:t>
      </w:r>
      <w:r w:rsidR="00B50A6E" w:rsidRPr="002F6650">
        <w:rPr>
          <w:rFonts w:ascii="Tahoma" w:hAnsi="Tahoma" w:cs="Tahoma"/>
        </w:rPr>
        <w:t>управляющей организации АО «ЕРП»</w:t>
      </w:r>
      <w:r>
        <w:rPr>
          <w:rFonts w:ascii="Tahoma" w:hAnsi="Tahoma" w:cs="Tahoma"/>
        </w:rPr>
        <w:t xml:space="preserve"> филиала/Общества</w:t>
      </w:r>
      <w:r w:rsidR="00B50A6E">
        <w:rPr>
          <w:rFonts w:ascii="Tahoma" w:hAnsi="Tahoma" w:cs="Tahoma"/>
        </w:rPr>
        <w:t xml:space="preserve"> соответственно </w:t>
      </w:r>
      <w:r w:rsidR="00B50A6E" w:rsidRPr="00B139BC">
        <w:rPr>
          <w:rFonts w:ascii="Tahoma" w:hAnsi="Tahoma" w:cs="Tahoma"/>
        </w:rPr>
        <w:t>на основе Типового перечня работ повышенной опасности</w:t>
      </w:r>
      <w:r w:rsidR="00B50A6E">
        <w:rPr>
          <w:rFonts w:ascii="Tahoma" w:hAnsi="Tahoma" w:cs="Tahoma"/>
        </w:rPr>
        <w:t xml:space="preserve"> (</w:t>
      </w:r>
      <w:hyperlink w:anchor="_Приложение_А_(обязательное)" w:history="1">
        <w:r w:rsidR="00B50A6E" w:rsidRPr="00B50A6E">
          <w:rPr>
            <w:rStyle w:val="afb"/>
            <w:rFonts w:ascii="Tahoma" w:hAnsi="Tahoma" w:cs="Tahoma"/>
          </w:rPr>
          <w:t>Приложение А</w:t>
        </w:r>
      </w:hyperlink>
      <w:r w:rsidR="00B50A6E">
        <w:rPr>
          <w:rFonts w:ascii="Tahoma" w:hAnsi="Tahoma" w:cs="Tahoma"/>
        </w:rPr>
        <w:t>)</w:t>
      </w:r>
      <w:r w:rsidRPr="00707FE4">
        <w:rPr>
          <w:rFonts w:ascii="Tahoma" w:hAnsi="Tahoma" w:cs="Tahoma"/>
        </w:rPr>
        <w:t>. В перечень работ повышенной опасности могут включаться работы, не предусмотренные Типовым перечнем, повышенная опасность которых обусловлена спецификой и условиями действующего производства.</w:t>
      </w:r>
      <w:r>
        <w:rPr>
          <w:rFonts w:ascii="Tahoma" w:hAnsi="Tahoma" w:cs="Tahoma"/>
        </w:rPr>
        <w:t xml:space="preserve"> </w:t>
      </w:r>
      <w:r w:rsidRPr="00BB521A">
        <w:rPr>
          <w:rFonts w:ascii="Tahoma" w:hAnsi="Tahoma" w:cs="Tahoma"/>
        </w:rPr>
        <w:t xml:space="preserve">Все работники, участвующие в организации работ повышенной опасности, должны быть ознакомлены с перечнем работ повышенной опасности в установленном в </w:t>
      </w:r>
      <w:r w:rsidR="00264662">
        <w:rPr>
          <w:rFonts w:ascii="Tahoma" w:hAnsi="Tahoma" w:cs="Tahoma"/>
        </w:rPr>
        <w:t>Обществе</w:t>
      </w:r>
      <w:r w:rsidRPr="00BB521A">
        <w:rPr>
          <w:rFonts w:ascii="Tahoma" w:hAnsi="Tahoma" w:cs="Tahoma"/>
        </w:rPr>
        <w:t xml:space="preserve"> порядке.</w:t>
      </w:r>
    </w:p>
    <w:p w14:paraId="2A9FAA1C" w14:textId="77777777" w:rsidR="00EA562A" w:rsidRPr="004377E5" w:rsidRDefault="00EA562A" w:rsidP="00C304EC">
      <w:pPr>
        <w:pStyle w:val="afff4"/>
        <w:numPr>
          <w:ilvl w:val="1"/>
          <w:numId w:val="40"/>
        </w:numPr>
        <w:spacing w:before="0" w:beforeAutospacing="0" w:after="0" w:afterAutospacing="0"/>
        <w:ind w:left="0" w:firstLine="709"/>
        <w:jc w:val="both"/>
        <w:rPr>
          <w:rFonts w:ascii="Tahoma" w:hAnsi="Tahoma" w:cs="Tahoma"/>
        </w:rPr>
      </w:pPr>
      <w:r w:rsidRPr="004377E5">
        <w:rPr>
          <w:rFonts w:ascii="Tahoma" w:hAnsi="Tahoma" w:cs="Tahoma"/>
        </w:rPr>
        <w:t>Перечень работ повышенной опасности ВСП пересматривается по мере необходимости (в том числе при вновь возникших работах повышенной опасности), но не реже 1 (одного) раза в 3 (три) года.</w:t>
      </w:r>
    </w:p>
    <w:p w14:paraId="4A4DC28C" w14:textId="77777777" w:rsidR="00EA562A" w:rsidRPr="004377E5" w:rsidRDefault="00EA562A" w:rsidP="00C304EC">
      <w:pPr>
        <w:pStyle w:val="afff4"/>
        <w:numPr>
          <w:ilvl w:val="1"/>
          <w:numId w:val="40"/>
        </w:numPr>
        <w:spacing w:before="0" w:beforeAutospacing="0" w:after="0" w:afterAutospacing="0"/>
        <w:ind w:left="0" w:firstLine="709"/>
        <w:jc w:val="both"/>
        <w:rPr>
          <w:rFonts w:ascii="Tahoma" w:hAnsi="Tahoma" w:cs="Tahoma"/>
        </w:rPr>
      </w:pPr>
      <w:r w:rsidRPr="004377E5">
        <w:rPr>
          <w:rFonts w:ascii="Tahoma" w:hAnsi="Tahoma" w:cs="Tahoma"/>
        </w:rPr>
        <w:t>Организационными мерами безопасности для регулирования безопасности работ повышенной опасности являются:</w:t>
      </w:r>
    </w:p>
    <w:p w14:paraId="242D4E8D" w14:textId="77777777" w:rsidR="00EA562A" w:rsidRPr="004377E5" w:rsidRDefault="00EA562A" w:rsidP="00EA562A">
      <w:pPr>
        <w:pStyle w:val="afff4"/>
        <w:spacing w:before="0" w:beforeAutospacing="0" w:after="0" w:afterAutospacing="0"/>
        <w:ind w:firstLine="709"/>
        <w:jc w:val="both"/>
        <w:rPr>
          <w:rFonts w:ascii="Tahoma" w:hAnsi="Tahoma" w:cs="Tahoma"/>
        </w:rPr>
      </w:pPr>
      <w:r w:rsidRPr="004377E5">
        <w:rPr>
          <w:rFonts w:ascii="Tahoma" w:hAnsi="Tahoma" w:cs="Tahoma"/>
        </w:rPr>
        <w:t>а) организация работ по наряду-допуску;</w:t>
      </w:r>
    </w:p>
    <w:p w14:paraId="792B3AF4" w14:textId="77777777" w:rsidR="00EA562A" w:rsidRPr="004377E5" w:rsidRDefault="00EA562A" w:rsidP="00EA562A">
      <w:pPr>
        <w:pStyle w:val="afff4"/>
        <w:spacing w:before="0" w:beforeAutospacing="0" w:after="0" w:afterAutospacing="0"/>
        <w:ind w:firstLine="709"/>
        <w:jc w:val="both"/>
        <w:rPr>
          <w:rFonts w:ascii="Tahoma" w:hAnsi="Tahoma" w:cs="Tahoma"/>
        </w:rPr>
      </w:pPr>
      <w:r w:rsidRPr="004377E5">
        <w:rPr>
          <w:rFonts w:ascii="Tahoma" w:hAnsi="Tahoma" w:cs="Tahoma"/>
        </w:rPr>
        <w:t>б) организация работ по акту-допуску (при необходимости);</w:t>
      </w:r>
    </w:p>
    <w:p w14:paraId="0A81AAA4" w14:textId="77777777" w:rsidR="00EA562A" w:rsidRPr="004377E5" w:rsidRDefault="00EA562A" w:rsidP="00EA562A">
      <w:pPr>
        <w:autoSpaceDE w:val="0"/>
        <w:autoSpaceDN w:val="0"/>
        <w:adjustRightInd w:val="0"/>
        <w:rPr>
          <w:rFonts w:ascii="Tahoma" w:eastAsia="Calibri" w:hAnsi="Tahoma" w:cs="Tahoma"/>
        </w:rPr>
      </w:pPr>
      <w:r w:rsidRPr="00706F79">
        <w:rPr>
          <w:rFonts w:ascii="Tahoma" w:hAnsi="Tahoma" w:cs="Tahoma"/>
        </w:rPr>
        <w:t xml:space="preserve">в) разработка необходимой документации (проекта организации/производства работ, проекта организации строительства, инструкций, сетевых графиков, использующих принцип, ориентирующий на отсутствие пересечений опасных операций во времени и в пространстве, </w:t>
      </w:r>
      <w:r w:rsidRPr="004377E5">
        <w:rPr>
          <w:rFonts w:ascii="Tahoma" w:hAnsi="Tahoma" w:cs="Tahoma"/>
        </w:rPr>
        <w:t>перечня работ повышенной опасности и др.)</w:t>
      </w:r>
      <w:r w:rsidRPr="004377E5">
        <w:rPr>
          <w:rFonts w:ascii="Tahoma" w:eastAsia="Calibri" w:hAnsi="Tahoma" w:cs="Tahoma"/>
        </w:rPr>
        <w:t>;</w:t>
      </w:r>
    </w:p>
    <w:p w14:paraId="2B7BFCC4" w14:textId="77777777" w:rsidR="00EA562A" w:rsidRDefault="00EA562A" w:rsidP="00F4261F">
      <w:pPr>
        <w:pStyle w:val="afff4"/>
        <w:spacing w:before="0" w:beforeAutospacing="0" w:after="120" w:afterAutospacing="0"/>
        <w:ind w:firstLine="709"/>
        <w:jc w:val="both"/>
        <w:rPr>
          <w:rFonts w:ascii="Tahoma" w:hAnsi="Tahoma" w:cs="Tahoma"/>
        </w:rPr>
      </w:pPr>
      <w:r w:rsidRPr="004377E5">
        <w:rPr>
          <w:rFonts w:ascii="Tahoma" w:hAnsi="Tahoma" w:cs="Tahoma"/>
        </w:rPr>
        <w:t>г) применение (включая, но не ограничиваясь) замковой защитной блокировки, жетон-бирок, ключей-бирок, ключей-запрета, замков, сигнальных цветов, знаков безопасности, сигнальной разметки, ограждений, наблюдателей, оцеплений опасных мест</w:t>
      </w:r>
    </w:p>
    <w:p w14:paraId="4E9CC4F7" w14:textId="77777777" w:rsidR="00EB31C6" w:rsidRPr="00707FE4" w:rsidRDefault="00EB31C6" w:rsidP="00DD7F48">
      <w:pPr>
        <w:pStyle w:val="afff4"/>
        <w:numPr>
          <w:ilvl w:val="1"/>
          <w:numId w:val="18"/>
        </w:numPr>
        <w:spacing w:before="0" w:beforeAutospacing="0" w:after="120" w:afterAutospacing="0"/>
        <w:ind w:left="0" w:firstLine="709"/>
        <w:jc w:val="both"/>
        <w:rPr>
          <w:rFonts w:ascii="Tahoma" w:hAnsi="Tahoma" w:cs="Tahoma"/>
        </w:rPr>
      </w:pPr>
      <w:r w:rsidRPr="00707FE4">
        <w:rPr>
          <w:rFonts w:ascii="Tahoma" w:hAnsi="Tahoma" w:cs="Tahoma"/>
        </w:rPr>
        <w:t xml:space="preserve">Работы повышенной опасности проводятся не менее, чем двумя работниками. Для выполнения работ повышенной опасности должен быть оформлен наряд-допуск по форме согласно </w:t>
      </w:r>
      <w:hyperlink w:anchor="_Приложение_В_(обязательное)" w:history="1">
        <w:r w:rsidRPr="00B50A6E">
          <w:rPr>
            <w:rStyle w:val="afb"/>
            <w:rFonts w:ascii="Tahoma" w:hAnsi="Tahoma" w:cs="Tahoma"/>
            <w:lang w:eastAsia="en-US"/>
          </w:rPr>
          <w:t xml:space="preserve">Приложению </w:t>
        </w:r>
        <w:r w:rsidR="00F4261F" w:rsidRPr="00B50A6E">
          <w:rPr>
            <w:rStyle w:val="afb"/>
            <w:rFonts w:ascii="Tahoma" w:hAnsi="Tahoma" w:cs="Tahoma"/>
            <w:lang w:eastAsia="en-US"/>
          </w:rPr>
          <w:t>Б</w:t>
        </w:r>
      </w:hyperlink>
      <w:r w:rsidRPr="00707FE4">
        <w:rPr>
          <w:rFonts w:ascii="Tahoma" w:hAnsi="Tahoma" w:cs="Tahoma"/>
        </w:rPr>
        <w:t xml:space="preserve"> к настоящему </w:t>
      </w:r>
      <w:r w:rsidRPr="00707FE4">
        <w:rPr>
          <w:rFonts w:ascii="Tahoma" w:hAnsi="Tahoma" w:cs="Tahoma"/>
        </w:rPr>
        <w:lastRenderedPageBreak/>
        <w:t>Положению и назначены лица, ответственные за организацию, подготовку и безопасное проведение работ.</w:t>
      </w:r>
    </w:p>
    <w:p w14:paraId="6F3D28CB" w14:textId="77777777" w:rsidR="00EB31C6" w:rsidRPr="00707FE4" w:rsidRDefault="00EB31C6" w:rsidP="00F4261F">
      <w:pPr>
        <w:pStyle w:val="afff4"/>
        <w:numPr>
          <w:ilvl w:val="1"/>
          <w:numId w:val="18"/>
        </w:numPr>
        <w:spacing w:before="0" w:beforeAutospacing="0" w:after="120" w:afterAutospacing="0"/>
        <w:ind w:left="0" w:firstLine="709"/>
        <w:jc w:val="both"/>
        <w:rPr>
          <w:rFonts w:ascii="Tahoma" w:hAnsi="Tahoma" w:cs="Tahoma"/>
        </w:rPr>
      </w:pPr>
      <w:r w:rsidRPr="00707FE4">
        <w:rPr>
          <w:rFonts w:ascii="Tahoma" w:hAnsi="Tahoma" w:cs="Tahoma"/>
        </w:rPr>
        <w:t xml:space="preserve">Факт выдачи наряда-допуска фиксируется в Журнале регистрации выдачи нарядов-допусков на выполнение работ повышенной опасности, форма которого приведена в </w:t>
      </w:r>
      <w:hyperlink w:anchor="_Приложение_Г_(обязательное)" w:history="1">
        <w:r w:rsidRPr="00B50A6E">
          <w:rPr>
            <w:rStyle w:val="afb"/>
            <w:rFonts w:ascii="Tahoma" w:hAnsi="Tahoma" w:cs="Tahoma"/>
            <w:lang w:eastAsia="en-US"/>
          </w:rPr>
          <w:t xml:space="preserve">Приложении </w:t>
        </w:r>
        <w:r w:rsidR="00F4261F" w:rsidRPr="00B50A6E">
          <w:rPr>
            <w:rStyle w:val="afb"/>
            <w:rFonts w:ascii="Tahoma" w:hAnsi="Tahoma" w:cs="Tahoma"/>
            <w:lang w:eastAsia="en-US"/>
          </w:rPr>
          <w:t>В</w:t>
        </w:r>
      </w:hyperlink>
      <w:r w:rsidRPr="00707FE4">
        <w:rPr>
          <w:rFonts w:ascii="Tahoma" w:hAnsi="Tahoma" w:cs="Tahoma"/>
        </w:rPr>
        <w:t xml:space="preserve"> к настоящему Положению.</w:t>
      </w:r>
    </w:p>
    <w:p w14:paraId="1852F79F" w14:textId="77777777" w:rsidR="00EB31C6" w:rsidRPr="00F25562" w:rsidRDefault="00EB31C6" w:rsidP="00C304EC">
      <w:pPr>
        <w:pStyle w:val="afff4"/>
        <w:numPr>
          <w:ilvl w:val="1"/>
          <w:numId w:val="18"/>
        </w:numPr>
        <w:spacing w:before="0" w:beforeAutospacing="0" w:after="120" w:afterAutospacing="0"/>
        <w:ind w:left="0" w:firstLine="709"/>
        <w:jc w:val="both"/>
        <w:rPr>
          <w:rFonts w:ascii="Tahoma" w:hAnsi="Tahoma" w:cs="Tahoma"/>
          <w:color w:val="auto"/>
        </w:rPr>
      </w:pPr>
      <w:r w:rsidRPr="00F25562">
        <w:rPr>
          <w:rFonts w:ascii="Tahoma" w:hAnsi="Tahoma" w:cs="Tahoma"/>
          <w:color w:val="auto"/>
        </w:rPr>
        <w:t>Для организации оформления и выдачи наряда-допуска подрядная организация должна предоставить заказчику работ следующую документацию:</w:t>
      </w:r>
    </w:p>
    <w:p w14:paraId="41F25C9D" w14:textId="77777777" w:rsidR="00433F72" w:rsidRPr="00F25562" w:rsidRDefault="00433F72" w:rsidP="007A1D8A">
      <w:pPr>
        <w:pStyle w:val="afff4"/>
        <w:spacing w:before="0" w:beforeAutospacing="0" w:after="120" w:afterAutospacing="0"/>
        <w:ind w:firstLine="709"/>
        <w:jc w:val="both"/>
        <w:rPr>
          <w:rFonts w:ascii="Tahoma" w:hAnsi="Tahoma" w:cs="Tahoma"/>
          <w:color w:val="auto"/>
        </w:rPr>
      </w:pPr>
      <w:r w:rsidRPr="00F25562">
        <w:rPr>
          <w:rFonts w:ascii="Tahoma" w:hAnsi="Tahoma" w:cs="Tahoma"/>
          <w:color w:val="auto"/>
        </w:rPr>
        <w:t>-</w:t>
      </w:r>
      <w:r w:rsidR="007A1D8A">
        <w:rPr>
          <w:rFonts w:ascii="Tahoma" w:hAnsi="Tahoma" w:cs="Tahoma"/>
          <w:color w:val="auto"/>
        </w:rPr>
        <w:tab/>
      </w:r>
      <w:r w:rsidR="007655C0" w:rsidRPr="00F25562">
        <w:rPr>
          <w:rFonts w:ascii="Tahoma" w:hAnsi="Tahoma" w:cs="Tahoma"/>
          <w:color w:val="auto"/>
        </w:rPr>
        <w:t>согласованные</w:t>
      </w:r>
      <w:r w:rsidRPr="00F25562">
        <w:rPr>
          <w:rFonts w:ascii="Tahoma" w:hAnsi="Tahoma" w:cs="Tahoma"/>
          <w:color w:val="auto"/>
        </w:rPr>
        <w:t xml:space="preserve"> и утвержденные графики</w:t>
      </w:r>
      <w:r w:rsidR="007655C0" w:rsidRPr="00F25562">
        <w:rPr>
          <w:rFonts w:ascii="Tahoma" w:hAnsi="Tahoma" w:cs="Tahoma"/>
          <w:color w:val="auto"/>
        </w:rPr>
        <w:t xml:space="preserve"> производства работ;</w:t>
      </w:r>
    </w:p>
    <w:p w14:paraId="09D7C250" w14:textId="77777777" w:rsidR="00EB31C6" w:rsidRPr="00707FE4" w:rsidRDefault="00EB31C6" w:rsidP="003F51DE">
      <w:pPr>
        <w:pStyle w:val="afff4"/>
        <w:numPr>
          <w:ilvl w:val="1"/>
          <w:numId w:val="15"/>
        </w:numPr>
        <w:tabs>
          <w:tab w:val="left" w:pos="993"/>
        </w:tabs>
        <w:spacing w:before="0" w:beforeAutospacing="0" w:after="120" w:afterAutospacing="0"/>
        <w:ind w:left="0" w:firstLine="709"/>
        <w:jc w:val="both"/>
        <w:rPr>
          <w:rFonts w:ascii="Tahoma" w:hAnsi="Tahoma" w:cs="Tahoma"/>
        </w:rPr>
      </w:pPr>
      <w:r w:rsidRPr="00707FE4">
        <w:rPr>
          <w:rFonts w:ascii="Tahoma" w:hAnsi="Tahoma" w:cs="Tahoma"/>
        </w:rPr>
        <w:t>РД о назначении лиц, ответственных за организацию и безопасное производство работ повышенной опасности по нарядам-допускам;</w:t>
      </w:r>
    </w:p>
    <w:p w14:paraId="35463148" w14:textId="77777777" w:rsidR="00EB31C6" w:rsidRPr="00707FE4" w:rsidRDefault="007655C0" w:rsidP="003F51DE">
      <w:pPr>
        <w:pStyle w:val="afff4"/>
        <w:numPr>
          <w:ilvl w:val="1"/>
          <w:numId w:val="15"/>
        </w:numPr>
        <w:tabs>
          <w:tab w:val="left" w:pos="993"/>
        </w:tabs>
        <w:spacing w:before="0" w:beforeAutospacing="0" w:after="120" w:afterAutospacing="0"/>
        <w:ind w:left="0" w:firstLine="709"/>
        <w:jc w:val="both"/>
        <w:rPr>
          <w:rFonts w:ascii="Tahoma" w:hAnsi="Tahoma" w:cs="Tahoma"/>
        </w:rPr>
      </w:pPr>
      <w:r w:rsidRPr="00707FE4">
        <w:rPr>
          <w:rFonts w:ascii="Tahoma" w:hAnsi="Tahoma" w:cs="Tahoma"/>
        </w:rPr>
        <w:t>ПОР, ППР, ТК, карты безопасности на повторяющиеся виды ремонтов, мероприятия по безопасному выполнению работ и т.п.</w:t>
      </w:r>
      <w:r>
        <w:rPr>
          <w:rFonts w:ascii="Tahoma" w:hAnsi="Tahoma" w:cs="Tahoma"/>
        </w:rPr>
        <w:t xml:space="preserve">, </w:t>
      </w:r>
      <w:r w:rsidR="00EB31C6" w:rsidRPr="00707FE4">
        <w:rPr>
          <w:rFonts w:ascii="Tahoma" w:hAnsi="Tahoma" w:cs="Tahoma"/>
        </w:rPr>
        <w:t>оформ</w:t>
      </w:r>
      <w:r>
        <w:rPr>
          <w:rFonts w:ascii="Tahoma" w:hAnsi="Tahoma" w:cs="Tahoma"/>
        </w:rPr>
        <w:t>ленные в установленном порядке,</w:t>
      </w:r>
      <w:r w:rsidR="00EB31C6" w:rsidRPr="00707FE4">
        <w:rPr>
          <w:rFonts w:ascii="Tahoma" w:hAnsi="Tahoma" w:cs="Tahoma"/>
        </w:rPr>
        <w:t xml:space="preserve"> согласованные с </w:t>
      </w:r>
      <w:r>
        <w:rPr>
          <w:rFonts w:ascii="Tahoma" w:hAnsi="Tahoma" w:cs="Tahoma"/>
        </w:rPr>
        <w:t xml:space="preserve">главным инженером и </w:t>
      </w:r>
      <w:r w:rsidRPr="00707FE4">
        <w:rPr>
          <w:rFonts w:ascii="Tahoma" w:hAnsi="Tahoma" w:cs="Tahoma"/>
        </w:rPr>
        <w:t>лица</w:t>
      </w:r>
      <w:r>
        <w:rPr>
          <w:rFonts w:ascii="Tahoma" w:hAnsi="Tahoma" w:cs="Tahoma"/>
        </w:rPr>
        <w:t>ми, ответственными</w:t>
      </w:r>
      <w:r w:rsidRPr="00707FE4">
        <w:rPr>
          <w:rFonts w:ascii="Tahoma" w:hAnsi="Tahoma" w:cs="Tahoma"/>
        </w:rPr>
        <w:t xml:space="preserve"> за организацию, подготовку и безопасное производство работ</w:t>
      </w:r>
      <w:r w:rsidR="00EB31C6" w:rsidRPr="00707FE4">
        <w:rPr>
          <w:rFonts w:ascii="Tahoma" w:hAnsi="Tahoma" w:cs="Tahoma"/>
        </w:rPr>
        <w:t>;</w:t>
      </w:r>
    </w:p>
    <w:p w14:paraId="60DD762A" w14:textId="77777777" w:rsidR="00EB31C6" w:rsidRDefault="00EB31C6" w:rsidP="003F51DE">
      <w:pPr>
        <w:pStyle w:val="afff4"/>
        <w:numPr>
          <w:ilvl w:val="1"/>
          <w:numId w:val="15"/>
        </w:numPr>
        <w:tabs>
          <w:tab w:val="left" w:pos="993"/>
        </w:tabs>
        <w:spacing w:before="0" w:beforeAutospacing="0" w:after="120" w:afterAutospacing="0"/>
        <w:ind w:left="0" w:firstLine="709"/>
        <w:jc w:val="both"/>
        <w:rPr>
          <w:rFonts w:ascii="Tahoma" w:hAnsi="Tahoma" w:cs="Tahoma"/>
        </w:rPr>
      </w:pPr>
      <w:r w:rsidRPr="00707FE4">
        <w:rPr>
          <w:rFonts w:ascii="Tahoma" w:hAnsi="Tahoma" w:cs="Tahoma"/>
        </w:rPr>
        <w:t>документы, подтверждающие квалификацию персонала подрядной организации, в том числе документы, подтверждающие обучение персонала с учетом действующих законодательных требований;</w:t>
      </w:r>
    </w:p>
    <w:p w14:paraId="2B0B0F63" w14:textId="77777777" w:rsidR="00EB31C6" w:rsidRPr="00577118" w:rsidRDefault="00EB31C6" w:rsidP="00577118">
      <w:pPr>
        <w:pStyle w:val="afff4"/>
        <w:numPr>
          <w:ilvl w:val="1"/>
          <w:numId w:val="15"/>
        </w:numPr>
        <w:tabs>
          <w:tab w:val="left" w:pos="993"/>
        </w:tabs>
        <w:spacing w:before="0" w:beforeAutospacing="0" w:after="120" w:afterAutospacing="0"/>
        <w:ind w:left="0" w:firstLine="709"/>
        <w:jc w:val="both"/>
        <w:rPr>
          <w:rFonts w:ascii="Tahoma" w:hAnsi="Tahoma" w:cs="Tahoma"/>
        </w:rPr>
      </w:pPr>
      <w:r w:rsidRPr="00577118">
        <w:rPr>
          <w:rFonts w:ascii="Tahoma" w:hAnsi="Tahoma" w:cs="Tahoma"/>
        </w:rPr>
        <w:t xml:space="preserve">документы, подтверждающие прохождение обучения персонала подрядной организации </w:t>
      </w:r>
      <w:r w:rsidR="005A377B" w:rsidRPr="00577118">
        <w:rPr>
          <w:rFonts w:ascii="Tahoma" w:hAnsi="Tahoma" w:cs="Tahoma"/>
        </w:rPr>
        <w:t>требованиям пожарной безопасности</w:t>
      </w:r>
      <w:r w:rsidRPr="00577118">
        <w:rPr>
          <w:rFonts w:ascii="Tahoma" w:hAnsi="Tahoma" w:cs="Tahoma"/>
        </w:rPr>
        <w:t xml:space="preserve"> (при необходимости проведения огневых работ);</w:t>
      </w:r>
    </w:p>
    <w:p w14:paraId="625A128B" w14:textId="77777777" w:rsidR="00EB31C6" w:rsidRPr="00707FE4" w:rsidRDefault="00EB31C6" w:rsidP="003F51DE">
      <w:pPr>
        <w:pStyle w:val="afff4"/>
        <w:numPr>
          <w:ilvl w:val="1"/>
          <w:numId w:val="15"/>
        </w:numPr>
        <w:tabs>
          <w:tab w:val="left" w:pos="993"/>
        </w:tabs>
        <w:spacing w:before="0" w:beforeAutospacing="0" w:after="120" w:afterAutospacing="0"/>
        <w:ind w:left="0" w:firstLine="709"/>
        <w:jc w:val="both"/>
        <w:rPr>
          <w:rFonts w:ascii="Tahoma" w:hAnsi="Tahoma" w:cs="Tahoma"/>
        </w:rPr>
      </w:pPr>
      <w:r w:rsidRPr="00707FE4">
        <w:rPr>
          <w:rFonts w:ascii="Tahoma" w:hAnsi="Tahoma" w:cs="Tahoma"/>
        </w:rPr>
        <w:t>при необходимости использования подрядной организацией техники (грузоподъемные механизмы, краны, подъемники, оборудования, работающего под давлением и т.д.) – паспорта технических устройств, уведомление Ростехнадзора (копия) о постановке на учет технических устройств.</w:t>
      </w:r>
    </w:p>
    <w:p w14:paraId="34864693" w14:textId="77777777" w:rsidR="00EB31C6" w:rsidRDefault="00EB31C6" w:rsidP="00C304EC">
      <w:pPr>
        <w:pStyle w:val="afff4"/>
        <w:numPr>
          <w:ilvl w:val="1"/>
          <w:numId w:val="18"/>
        </w:numPr>
        <w:spacing w:before="0" w:beforeAutospacing="0" w:after="120" w:afterAutospacing="0"/>
        <w:ind w:left="0" w:firstLine="709"/>
        <w:jc w:val="both"/>
        <w:rPr>
          <w:rFonts w:ascii="Tahoma" w:hAnsi="Tahoma" w:cs="Tahoma"/>
        </w:rPr>
      </w:pPr>
      <w:r w:rsidRPr="00707FE4">
        <w:rPr>
          <w:rFonts w:ascii="Tahoma" w:hAnsi="Tahoma" w:cs="Tahoma"/>
        </w:rPr>
        <w:t>Подрядные организации</w:t>
      </w:r>
      <w:r w:rsidR="007655C0">
        <w:rPr>
          <w:rFonts w:ascii="Tahoma" w:hAnsi="Tahoma" w:cs="Tahoma"/>
        </w:rPr>
        <w:t xml:space="preserve"> </w:t>
      </w:r>
      <w:r w:rsidRPr="00707FE4">
        <w:rPr>
          <w:rFonts w:ascii="Tahoma" w:hAnsi="Tahoma" w:cs="Tahoma"/>
        </w:rPr>
        <w:t>предоставляют РД, устанавливающие функциональные обязанности руководителей и специалистов этих организаций по контролю за соблюдением требований ПБиОТ при организации и проведении работ</w:t>
      </w:r>
      <w:r w:rsidR="007655C0">
        <w:rPr>
          <w:rFonts w:ascii="Tahoma" w:hAnsi="Tahoma" w:cs="Tahoma"/>
        </w:rPr>
        <w:t xml:space="preserve"> повышенной опасности</w:t>
      </w:r>
      <w:r w:rsidRPr="00707FE4">
        <w:rPr>
          <w:rFonts w:ascii="Tahoma" w:hAnsi="Tahoma" w:cs="Tahoma"/>
        </w:rPr>
        <w:t>.</w:t>
      </w:r>
    </w:p>
    <w:p w14:paraId="1E4E3458" w14:textId="77777777" w:rsidR="00864C05" w:rsidRPr="00707FE4" w:rsidRDefault="00864C05" w:rsidP="00C304EC">
      <w:pPr>
        <w:pStyle w:val="afff4"/>
        <w:numPr>
          <w:ilvl w:val="1"/>
          <w:numId w:val="18"/>
        </w:numPr>
        <w:spacing w:before="0" w:beforeAutospacing="0" w:after="120" w:afterAutospacing="0"/>
        <w:ind w:left="0" w:firstLine="709"/>
        <w:jc w:val="both"/>
        <w:rPr>
          <w:rFonts w:ascii="Tahoma" w:hAnsi="Tahoma" w:cs="Tahoma"/>
        </w:rPr>
      </w:pPr>
      <w:r>
        <w:rPr>
          <w:rFonts w:ascii="Tahoma" w:hAnsi="Tahoma" w:cs="Tahoma"/>
        </w:rPr>
        <w:t xml:space="preserve">При </w:t>
      </w:r>
      <w:r w:rsidRPr="00707FE4">
        <w:rPr>
          <w:rFonts w:ascii="Tahoma" w:hAnsi="Tahoma" w:cs="Tahoma"/>
        </w:rPr>
        <w:t xml:space="preserve">производстве строительных, монтажных и ремонтных работ, выполняемых несколькими подрядными организациями (капитальные ремонты зданий, сооружений, реконструкция и т.д.), координация безопасной последовательности выполнения работ подрядными организациями по нарядам-допускам осуществляется специально назначенным РД по </w:t>
      </w:r>
      <w:r>
        <w:rPr>
          <w:rFonts w:ascii="Tahoma" w:hAnsi="Tahoma" w:cs="Tahoma"/>
        </w:rPr>
        <w:t>филиалу/Обществу</w:t>
      </w:r>
      <w:r w:rsidRPr="00707FE4">
        <w:rPr>
          <w:rFonts w:ascii="Tahoma" w:hAnsi="Tahoma" w:cs="Tahoma"/>
        </w:rPr>
        <w:t xml:space="preserve"> лицом. Порядок координации в каждом конкретном случае определяется главным инженером </w:t>
      </w:r>
      <w:r>
        <w:rPr>
          <w:rFonts w:ascii="Tahoma" w:hAnsi="Tahoma" w:cs="Tahoma"/>
        </w:rPr>
        <w:t>филиала/Общества.</w:t>
      </w:r>
    </w:p>
    <w:p w14:paraId="393ADDA0" w14:textId="77777777" w:rsidR="00EB31C6" w:rsidRDefault="00EA562A" w:rsidP="00C304EC">
      <w:pPr>
        <w:pStyle w:val="afff4"/>
        <w:numPr>
          <w:ilvl w:val="1"/>
          <w:numId w:val="18"/>
        </w:numPr>
        <w:spacing w:before="0" w:beforeAutospacing="0" w:after="120" w:afterAutospacing="0"/>
        <w:ind w:left="0" w:firstLine="709"/>
        <w:jc w:val="both"/>
        <w:rPr>
          <w:rFonts w:ascii="Tahoma" w:hAnsi="Tahoma" w:cs="Tahoma"/>
        </w:rPr>
      </w:pPr>
      <w:r w:rsidRPr="002F2251">
        <w:rPr>
          <w:rFonts w:ascii="Tahoma" w:hAnsi="Tahoma" w:cs="Tahoma"/>
        </w:rPr>
        <w:t>В нарядах-допусках на строительно-монтажные и ремонтные работы указываются</w:t>
      </w:r>
      <w:r>
        <w:rPr>
          <w:rFonts w:ascii="Tahoma" w:hAnsi="Tahoma" w:cs="Tahoma"/>
        </w:rPr>
        <w:t xml:space="preserve"> реквизиты документов (наименование, номер, дата и организация), </w:t>
      </w:r>
      <w:r w:rsidRPr="002F2251">
        <w:rPr>
          <w:rFonts w:ascii="Tahoma" w:hAnsi="Tahoma" w:cs="Tahoma"/>
        </w:rPr>
        <w:t>в которых содержатся решения по безопасности труда, определены безопасный порядок и последовательность выполнения работ</w:t>
      </w:r>
      <w:r>
        <w:rPr>
          <w:rFonts w:ascii="Tahoma" w:hAnsi="Tahoma" w:cs="Tahoma"/>
        </w:rPr>
        <w:t>, в том числе</w:t>
      </w:r>
      <w:r w:rsidRPr="002F2251">
        <w:rPr>
          <w:rFonts w:ascii="Tahoma" w:hAnsi="Tahoma" w:cs="Tahoma"/>
        </w:rPr>
        <w:t xml:space="preserve"> ППР и другая документация (технологические карты, карты безопасности на повторяющиеся виды ремонтных работ, инструкции и т.д.)</w:t>
      </w:r>
      <w:r w:rsidR="00EB31C6" w:rsidRPr="00707FE4">
        <w:rPr>
          <w:rFonts w:ascii="Tahoma" w:hAnsi="Tahoma" w:cs="Tahoma"/>
        </w:rPr>
        <w:t>.</w:t>
      </w:r>
    </w:p>
    <w:p w14:paraId="22550BCF" w14:textId="77777777" w:rsidR="00796A09" w:rsidRPr="00796A09" w:rsidRDefault="00796A09" w:rsidP="00796A09">
      <w:pPr>
        <w:pStyle w:val="afff4"/>
        <w:numPr>
          <w:ilvl w:val="1"/>
          <w:numId w:val="18"/>
        </w:numPr>
        <w:spacing w:before="0" w:beforeAutospacing="0" w:after="120" w:afterAutospacing="0"/>
        <w:ind w:left="0" w:firstLine="709"/>
        <w:jc w:val="both"/>
        <w:rPr>
          <w:rFonts w:ascii="Tahoma" w:hAnsi="Tahoma" w:cs="Tahoma"/>
        </w:rPr>
      </w:pPr>
      <w:r w:rsidRPr="00707FE4">
        <w:rPr>
          <w:rFonts w:ascii="Tahoma" w:hAnsi="Tahoma" w:cs="Tahoma"/>
        </w:rPr>
        <w:t xml:space="preserve">Перед началом работ все занятые на них рабочие, руководители и специалисты (в том числе лица, ответственные за организацию, подготовку и </w:t>
      </w:r>
      <w:r w:rsidRPr="00707FE4">
        <w:rPr>
          <w:rFonts w:ascii="Tahoma" w:hAnsi="Tahoma" w:cs="Tahoma"/>
        </w:rPr>
        <w:lastRenderedPageBreak/>
        <w:t>безопасное производство работ) должны быть ознакомлены с ППР (или другой указанной в наряде-допуске документацией) под подпись.</w:t>
      </w:r>
    </w:p>
    <w:p w14:paraId="33B2BF05" w14:textId="77777777" w:rsidR="00EA562A" w:rsidRDefault="00EA562A" w:rsidP="006074B3">
      <w:pPr>
        <w:pStyle w:val="afff4"/>
        <w:numPr>
          <w:ilvl w:val="1"/>
          <w:numId w:val="18"/>
        </w:numPr>
        <w:spacing w:before="0" w:beforeAutospacing="0" w:after="120" w:afterAutospacing="0"/>
        <w:ind w:left="0" w:firstLine="709"/>
        <w:jc w:val="both"/>
        <w:rPr>
          <w:rFonts w:ascii="Tahoma" w:hAnsi="Tahoma" w:cs="Tahoma"/>
        </w:rPr>
      </w:pPr>
      <w:r w:rsidRPr="00864C05">
        <w:rPr>
          <w:rFonts w:ascii="Tahoma" w:hAnsi="Tahoma" w:cs="Tahoma"/>
        </w:rPr>
        <w:t>Допуск подрядных организаций на объект (территорию) заказчика для выполнения работ осуществляется с оформлением акта-допуска</w:t>
      </w:r>
      <w:r w:rsidR="00B50A6E" w:rsidRPr="00864C05">
        <w:rPr>
          <w:rStyle w:val="af8"/>
          <w:rFonts w:ascii="Tahoma" w:hAnsi="Tahoma" w:cs="Tahoma"/>
        </w:rPr>
        <w:footnoteReference w:customMarkFollows="1" w:id="2"/>
        <w:t>*</w:t>
      </w:r>
      <w:r w:rsidRPr="00864C05">
        <w:rPr>
          <w:rFonts w:ascii="Tahoma" w:hAnsi="Tahoma" w:cs="Tahoma"/>
        </w:rPr>
        <w:t xml:space="preserve">. </w:t>
      </w:r>
    </w:p>
    <w:p w14:paraId="6B56ECD8" w14:textId="77777777" w:rsidR="00EB31C6" w:rsidRPr="00EA562A" w:rsidRDefault="00EA562A" w:rsidP="00C304EC">
      <w:pPr>
        <w:pStyle w:val="afff4"/>
        <w:numPr>
          <w:ilvl w:val="1"/>
          <w:numId w:val="18"/>
        </w:numPr>
        <w:spacing w:before="0" w:beforeAutospacing="0" w:after="120" w:afterAutospacing="0"/>
        <w:ind w:left="0" w:firstLine="709"/>
        <w:jc w:val="both"/>
        <w:rPr>
          <w:rFonts w:ascii="Tahoma" w:hAnsi="Tahoma" w:cs="Tahoma"/>
        </w:rPr>
      </w:pPr>
      <w:r w:rsidRPr="00EA562A">
        <w:rPr>
          <w:rFonts w:ascii="Tahoma" w:hAnsi="Tahoma" w:cs="Tahoma"/>
        </w:rPr>
        <w:t>При производстве работ на одной площадке (объекте, здании, оборудовании) одновременно несколькими организациями генеральный подрядчик обязан разработать и согласовать со всеми организациями, участвующими в работах, график производства совместных и совмещенных работ</w:t>
      </w:r>
      <w:r w:rsidR="00EB31C6" w:rsidRPr="00EA562A">
        <w:rPr>
          <w:rFonts w:ascii="Tahoma" w:hAnsi="Tahoma" w:cs="Tahoma"/>
        </w:rPr>
        <w:t>.</w:t>
      </w:r>
    </w:p>
    <w:p w14:paraId="00C905FF" w14:textId="77777777" w:rsidR="00EB31C6" w:rsidRPr="00707FE4" w:rsidRDefault="009D4559" w:rsidP="00C304EC">
      <w:pPr>
        <w:pStyle w:val="afff4"/>
        <w:numPr>
          <w:ilvl w:val="1"/>
          <w:numId w:val="18"/>
        </w:numPr>
        <w:spacing w:before="0" w:beforeAutospacing="0" w:after="120" w:afterAutospacing="0"/>
        <w:ind w:left="0" w:firstLine="709"/>
        <w:jc w:val="both"/>
        <w:rPr>
          <w:rFonts w:ascii="Tahoma" w:hAnsi="Tahoma" w:cs="Tahoma"/>
        </w:rPr>
      </w:pPr>
      <w:r>
        <w:rPr>
          <w:rFonts w:ascii="Tahoma" w:hAnsi="Tahoma" w:cs="Tahoma"/>
        </w:rPr>
        <w:t xml:space="preserve">РД по </w:t>
      </w:r>
      <w:r w:rsidR="00543BF3">
        <w:rPr>
          <w:rFonts w:ascii="Tahoma" w:hAnsi="Tahoma" w:cs="Tahoma"/>
        </w:rPr>
        <w:t xml:space="preserve">филиалу/Обществу </w:t>
      </w:r>
      <w:r>
        <w:rPr>
          <w:rFonts w:ascii="Tahoma" w:hAnsi="Tahoma" w:cs="Tahoma"/>
        </w:rPr>
        <w:t>о</w:t>
      </w:r>
      <w:r w:rsidR="00EB31C6" w:rsidRPr="00707FE4">
        <w:rPr>
          <w:rFonts w:ascii="Tahoma" w:hAnsi="Tahoma" w:cs="Tahoma"/>
        </w:rPr>
        <w:t>тветственным представителем заказчика</w:t>
      </w:r>
      <w:r w:rsidR="008E570C">
        <w:rPr>
          <w:rFonts w:ascii="Tahoma" w:hAnsi="Tahoma" w:cs="Tahoma"/>
        </w:rPr>
        <w:t xml:space="preserve"> </w:t>
      </w:r>
      <w:r w:rsidR="00EB31C6" w:rsidRPr="00707FE4">
        <w:rPr>
          <w:rFonts w:ascii="Tahoma" w:hAnsi="Tahoma" w:cs="Tahoma"/>
        </w:rPr>
        <w:t>может быть назначен:</w:t>
      </w:r>
    </w:p>
    <w:p w14:paraId="3AF7ADED" w14:textId="77777777" w:rsidR="00EB31C6" w:rsidRPr="00707FE4" w:rsidRDefault="00EB31C6" w:rsidP="003F51DE">
      <w:pPr>
        <w:pStyle w:val="afff4"/>
        <w:numPr>
          <w:ilvl w:val="0"/>
          <w:numId w:val="16"/>
        </w:numPr>
        <w:tabs>
          <w:tab w:val="left" w:pos="1134"/>
        </w:tabs>
        <w:spacing w:before="0" w:beforeAutospacing="0" w:after="120" w:afterAutospacing="0"/>
        <w:ind w:left="0" w:firstLine="709"/>
        <w:jc w:val="both"/>
        <w:rPr>
          <w:rFonts w:ascii="Tahoma" w:hAnsi="Tahoma" w:cs="Tahoma"/>
        </w:rPr>
      </w:pPr>
      <w:r w:rsidRPr="00707FE4">
        <w:rPr>
          <w:rFonts w:ascii="Tahoma" w:hAnsi="Tahoma" w:cs="Tahoma"/>
        </w:rPr>
        <w:t xml:space="preserve">начальник </w:t>
      </w:r>
      <w:r w:rsidR="00F02681">
        <w:rPr>
          <w:rFonts w:ascii="Tahoma" w:hAnsi="Tahoma" w:cs="Tahoma"/>
        </w:rPr>
        <w:t>ВСП</w:t>
      </w:r>
      <w:r w:rsidRPr="00707FE4">
        <w:rPr>
          <w:rFonts w:ascii="Tahoma" w:hAnsi="Tahoma" w:cs="Tahoma"/>
        </w:rPr>
        <w:t>, его заместители и лица их замещающие;</w:t>
      </w:r>
    </w:p>
    <w:p w14:paraId="4AD82FF8" w14:textId="77777777" w:rsidR="00EB31C6" w:rsidRPr="005E3EDD" w:rsidRDefault="008E570C" w:rsidP="003F51DE">
      <w:pPr>
        <w:pStyle w:val="afff4"/>
        <w:numPr>
          <w:ilvl w:val="0"/>
          <w:numId w:val="16"/>
        </w:numPr>
        <w:tabs>
          <w:tab w:val="left" w:pos="1134"/>
        </w:tabs>
        <w:spacing w:before="0" w:beforeAutospacing="0" w:after="120" w:afterAutospacing="0"/>
        <w:ind w:left="0" w:firstLine="709"/>
        <w:jc w:val="both"/>
        <w:rPr>
          <w:rFonts w:ascii="Tahoma" w:hAnsi="Tahoma" w:cs="Tahoma"/>
        </w:rPr>
      </w:pPr>
      <w:r>
        <w:rPr>
          <w:rFonts w:ascii="Tahoma" w:hAnsi="Tahoma" w:cs="Tahoma"/>
        </w:rPr>
        <w:t>иные специалисты</w:t>
      </w:r>
      <w:r w:rsidR="00543BF3">
        <w:rPr>
          <w:rFonts w:ascii="Tahoma" w:hAnsi="Tahoma" w:cs="Tahoma"/>
        </w:rPr>
        <w:t xml:space="preserve"> филиала/Общества</w:t>
      </w:r>
      <w:r>
        <w:rPr>
          <w:rFonts w:ascii="Tahoma" w:hAnsi="Tahoma" w:cs="Tahoma"/>
        </w:rPr>
        <w:t xml:space="preserve"> в рамках своей компетенции</w:t>
      </w:r>
      <w:r w:rsidR="005D648C">
        <w:rPr>
          <w:rFonts w:ascii="Tahoma" w:hAnsi="Tahoma" w:cs="Tahoma"/>
        </w:rPr>
        <w:t xml:space="preserve"> по </w:t>
      </w:r>
      <w:r w:rsidR="009D4559">
        <w:rPr>
          <w:rFonts w:ascii="Tahoma" w:hAnsi="Tahoma" w:cs="Tahoma"/>
        </w:rPr>
        <w:t xml:space="preserve">согласованию с </w:t>
      </w:r>
      <w:r w:rsidR="009D4559" w:rsidRPr="0070347A">
        <w:rPr>
          <w:rFonts w:ascii="Tahoma" w:hAnsi="Tahoma" w:cs="Tahoma"/>
        </w:rPr>
        <w:t>главным инженером</w:t>
      </w:r>
      <w:r w:rsidR="00C908EF" w:rsidRPr="005E3EDD">
        <w:rPr>
          <w:rFonts w:ascii="Tahoma" w:hAnsi="Tahoma" w:cs="Tahoma"/>
        </w:rPr>
        <w:t xml:space="preserve"> </w:t>
      </w:r>
      <w:r w:rsidR="00543BF3">
        <w:rPr>
          <w:rFonts w:ascii="Tahoma" w:hAnsi="Tahoma" w:cs="Tahoma"/>
        </w:rPr>
        <w:t>филиала/Общества</w:t>
      </w:r>
      <w:r w:rsidR="00C908EF" w:rsidRPr="005E3EDD">
        <w:rPr>
          <w:rFonts w:ascii="Tahoma" w:hAnsi="Tahoma" w:cs="Tahoma"/>
        </w:rPr>
        <w:t>.</w:t>
      </w:r>
    </w:p>
    <w:p w14:paraId="62B51E59" w14:textId="77777777" w:rsidR="00EB31C6" w:rsidRDefault="00EB31C6" w:rsidP="00EB31C6">
      <w:pPr>
        <w:pStyle w:val="afff4"/>
        <w:tabs>
          <w:tab w:val="left" w:pos="709"/>
        </w:tabs>
        <w:spacing w:before="0" w:beforeAutospacing="0" w:after="120" w:afterAutospacing="0"/>
        <w:ind w:firstLine="709"/>
        <w:jc w:val="both"/>
        <w:rPr>
          <w:rFonts w:ascii="Tahoma" w:hAnsi="Tahoma" w:cs="Tahoma"/>
        </w:rPr>
      </w:pPr>
      <w:r w:rsidRPr="00707FE4">
        <w:rPr>
          <w:rFonts w:ascii="Tahoma" w:hAnsi="Tahoma" w:cs="Tahoma"/>
        </w:rPr>
        <w:t>Перечень ответственных представителей заказчика (должностных лиц</w:t>
      </w:r>
      <w:r w:rsidRPr="00707FE4">
        <w:rPr>
          <w:rFonts w:ascii="Tahoma" w:eastAsia="Times New Roman" w:hAnsi="Tahoma" w:cs="Tahoma"/>
          <w:color w:val="auto"/>
          <w:lang w:eastAsia="en-US"/>
        </w:rPr>
        <w:t xml:space="preserve"> </w:t>
      </w:r>
      <w:r w:rsidRPr="00707FE4">
        <w:rPr>
          <w:rFonts w:ascii="Tahoma" w:hAnsi="Tahoma" w:cs="Tahoma"/>
        </w:rPr>
        <w:t xml:space="preserve">с указанием должности, ФИО работника и наименования </w:t>
      </w:r>
      <w:r w:rsidR="00F02681">
        <w:rPr>
          <w:rFonts w:ascii="Tahoma" w:hAnsi="Tahoma" w:cs="Tahoma"/>
        </w:rPr>
        <w:t>ВСП</w:t>
      </w:r>
      <w:r w:rsidR="00543BF3">
        <w:rPr>
          <w:rFonts w:ascii="Tahoma" w:hAnsi="Tahoma" w:cs="Tahoma"/>
        </w:rPr>
        <w:t>)</w:t>
      </w:r>
      <w:r w:rsidRPr="00707FE4">
        <w:rPr>
          <w:rFonts w:ascii="Tahoma" w:hAnsi="Tahoma" w:cs="Tahoma"/>
        </w:rPr>
        <w:t xml:space="preserve">, имеющих право оформления актов-допусков, утверждается РД </w:t>
      </w:r>
      <w:r w:rsidR="00543BF3">
        <w:rPr>
          <w:rFonts w:ascii="Tahoma" w:hAnsi="Tahoma" w:cs="Tahoma"/>
        </w:rPr>
        <w:t>по филиалу/Обществу</w:t>
      </w:r>
      <w:r w:rsidRPr="00707FE4">
        <w:rPr>
          <w:rFonts w:ascii="Tahoma" w:hAnsi="Tahoma" w:cs="Tahoma"/>
        </w:rPr>
        <w:t>.</w:t>
      </w:r>
    </w:p>
    <w:p w14:paraId="595A33B1" w14:textId="77777777" w:rsidR="003870DE" w:rsidRPr="00577118" w:rsidRDefault="00125320" w:rsidP="00C71B88">
      <w:pPr>
        <w:pStyle w:val="afff4"/>
        <w:numPr>
          <w:ilvl w:val="1"/>
          <w:numId w:val="18"/>
        </w:numPr>
        <w:spacing w:before="0" w:beforeAutospacing="0" w:after="120" w:afterAutospacing="0"/>
        <w:ind w:left="0" w:firstLine="709"/>
        <w:jc w:val="both"/>
        <w:rPr>
          <w:rFonts w:ascii="Tahoma" w:hAnsi="Tahoma" w:cs="Tahoma"/>
          <w:color w:val="auto"/>
        </w:rPr>
      </w:pPr>
      <w:r w:rsidRPr="00577118">
        <w:rPr>
          <w:rFonts w:ascii="Tahoma" w:hAnsi="Tahoma" w:cs="Tahoma"/>
          <w:color w:val="auto"/>
        </w:rPr>
        <w:t xml:space="preserve">Персонал </w:t>
      </w:r>
      <w:r w:rsidR="009E4FBE" w:rsidRPr="00577118">
        <w:rPr>
          <w:rFonts w:ascii="Tahoma" w:hAnsi="Tahoma" w:cs="Tahoma"/>
          <w:color w:val="auto"/>
        </w:rPr>
        <w:t>ф</w:t>
      </w:r>
      <w:r w:rsidR="003122FD" w:rsidRPr="00577118">
        <w:rPr>
          <w:rFonts w:ascii="Tahoma" w:hAnsi="Tahoma" w:cs="Tahoma"/>
          <w:color w:val="auto"/>
        </w:rPr>
        <w:t>илиала/Общества</w:t>
      </w:r>
      <w:r w:rsidR="00937201" w:rsidRPr="00577118">
        <w:rPr>
          <w:rFonts w:ascii="Tahoma" w:hAnsi="Tahoma" w:cs="Tahoma"/>
          <w:color w:val="auto"/>
        </w:rPr>
        <w:t>, участвующий в нарядно-допускной системе,</w:t>
      </w:r>
      <w:r w:rsidR="003122FD" w:rsidRPr="00577118">
        <w:rPr>
          <w:rFonts w:ascii="Tahoma" w:hAnsi="Tahoma" w:cs="Tahoma"/>
          <w:color w:val="auto"/>
        </w:rPr>
        <w:t xml:space="preserve"> должен быть обеспечен</w:t>
      </w:r>
      <w:r w:rsidR="00937201" w:rsidRPr="00577118">
        <w:rPr>
          <w:rFonts w:ascii="Tahoma" w:hAnsi="Tahoma" w:cs="Tahoma"/>
          <w:color w:val="auto"/>
        </w:rPr>
        <w:t xml:space="preserve"> видеорегистраторами для обеспечения видеофиксации выдачи задания и допуска к выполнению работ</w:t>
      </w:r>
      <w:r w:rsidR="0050405B" w:rsidRPr="00577118">
        <w:rPr>
          <w:rFonts w:ascii="Tahoma" w:hAnsi="Tahoma" w:cs="Tahoma"/>
          <w:color w:val="auto"/>
        </w:rPr>
        <w:t xml:space="preserve"> повышенной оп</w:t>
      </w:r>
      <w:r w:rsidR="00C71B88" w:rsidRPr="00577118">
        <w:rPr>
          <w:rFonts w:ascii="Tahoma" w:hAnsi="Tahoma" w:cs="Tahoma"/>
          <w:color w:val="auto"/>
        </w:rPr>
        <w:t>асности</w:t>
      </w:r>
      <w:r w:rsidR="00937201" w:rsidRPr="00577118">
        <w:rPr>
          <w:rFonts w:ascii="Tahoma" w:hAnsi="Tahoma" w:cs="Tahoma"/>
          <w:color w:val="auto"/>
        </w:rPr>
        <w:t xml:space="preserve"> в электроустановках.</w:t>
      </w:r>
      <w:r w:rsidR="0080536A" w:rsidRPr="00577118">
        <w:rPr>
          <w:rFonts w:ascii="Tahoma" w:hAnsi="Tahoma" w:cs="Tahoma"/>
          <w:color w:val="auto"/>
        </w:rPr>
        <w:t xml:space="preserve"> </w:t>
      </w:r>
    </w:p>
    <w:p w14:paraId="747DF4B3" w14:textId="045F0966" w:rsidR="0080536A" w:rsidRPr="00577118" w:rsidRDefault="003870DE" w:rsidP="001063CE">
      <w:pPr>
        <w:pStyle w:val="afff4"/>
        <w:numPr>
          <w:ilvl w:val="1"/>
          <w:numId w:val="18"/>
        </w:numPr>
        <w:spacing w:before="0" w:beforeAutospacing="0" w:after="120" w:afterAutospacing="0"/>
        <w:ind w:left="0" w:firstLine="709"/>
        <w:jc w:val="both"/>
        <w:rPr>
          <w:rFonts w:ascii="Tahoma" w:hAnsi="Tahoma" w:cs="Tahoma"/>
          <w:color w:val="auto"/>
        </w:rPr>
      </w:pPr>
      <w:r w:rsidRPr="00577118">
        <w:rPr>
          <w:rFonts w:ascii="Tahoma" w:hAnsi="Tahoma" w:cs="Tahoma"/>
          <w:color w:val="auto"/>
        </w:rPr>
        <w:t>Требования к организации и проведению видеофиксации работ повышенной опасности</w:t>
      </w:r>
      <w:r w:rsidR="00316133" w:rsidRPr="00577118">
        <w:rPr>
          <w:rFonts w:ascii="Tahoma" w:hAnsi="Tahoma" w:cs="Tahoma"/>
          <w:color w:val="auto"/>
        </w:rPr>
        <w:t xml:space="preserve"> в электроустановках</w:t>
      </w:r>
      <w:r w:rsidR="001063CE" w:rsidRPr="00577118">
        <w:rPr>
          <w:rFonts w:ascii="Tahoma" w:hAnsi="Tahoma" w:cs="Tahoma"/>
          <w:color w:val="auto"/>
        </w:rPr>
        <w:t xml:space="preserve"> в </w:t>
      </w:r>
      <w:r w:rsidR="009E4FBE" w:rsidRPr="00577118">
        <w:rPr>
          <w:rFonts w:ascii="Tahoma" w:hAnsi="Tahoma" w:cs="Tahoma"/>
          <w:color w:val="auto"/>
        </w:rPr>
        <w:t>ф</w:t>
      </w:r>
      <w:r w:rsidR="001063CE" w:rsidRPr="00577118">
        <w:rPr>
          <w:rFonts w:ascii="Tahoma" w:hAnsi="Tahoma" w:cs="Tahoma"/>
          <w:color w:val="auto"/>
        </w:rPr>
        <w:t>илиале/Обществе</w:t>
      </w:r>
      <w:r w:rsidR="00293A2F" w:rsidRPr="00577118">
        <w:rPr>
          <w:rFonts w:ascii="Tahoma" w:hAnsi="Tahoma" w:cs="Tahoma"/>
          <w:color w:val="auto"/>
        </w:rPr>
        <w:t xml:space="preserve">, </w:t>
      </w:r>
      <w:r w:rsidRPr="00577118">
        <w:rPr>
          <w:rFonts w:ascii="Tahoma" w:hAnsi="Tahoma" w:cs="Tahoma"/>
          <w:color w:val="auto"/>
        </w:rPr>
        <w:t>поряд</w:t>
      </w:r>
      <w:r w:rsidR="00293A2F" w:rsidRPr="00577118">
        <w:rPr>
          <w:rFonts w:ascii="Tahoma" w:hAnsi="Tahoma" w:cs="Tahoma"/>
          <w:color w:val="auto"/>
        </w:rPr>
        <w:t xml:space="preserve">ку </w:t>
      </w:r>
      <w:r w:rsidRPr="00577118">
        <w:rPr>
          <w:rFonts w:ascii="Tahoma" w:hAnsi="Tahoma" w:cs="Tahoma"/>
          <w:color w:val="auto"/>
        </w:rPr>
        <w:t>просмотра и анализа записей видеорегистратора</w:t>
      </w:r>
      <w:r w:rsidR="00293A2F" w:rsidRPr="00577118">
        <w:rPr>
          <w:rFonts w:ascii="Tahoma" w:hAnsi="Tahoma" w:cs="Tahoma"/>
          <w:color w:val="auto"/>
        </w:rPr>
        <w:t xml:space="preserve">, </w:t>
      </w:r>
      <w:r w:rsidRPr="00577118">
        <w:rPr>
          <w:rFonts w:ascii="Tahoma" w:hAnsi="Tahoma" w:cs="Tahoma"/>
          <w:color w:val="auto"/>
        </w:rPr>
        <w:t>обработк</w:t>
      </w:r>
      <w:r w:rsidR="000A1CDD">
        <w:rPr>
          <w:rFonts w:ascii="Tahoma" w:hAnsi="Tahoma" w:cs="Tahoma"/>
          <w:color w:val="auto"/>
        </w:rPr>
        <w:t>е</w:t>
      </w:r>
      <w:r w:rsidRPr="00577118">
        <w:rPr>
          <w:rFonts w:ascii="Tahoma" w:hAnsi="Tahoma" w:cs="Tahoma"/>
          <w:color w:val="auto"/>
        </w:rPr>
        <w:t xml:space="preserve"> материалов видеофиксации</w:t>
      </w:r>
      <w:r w:rsidR="006B0CC1" w:rsidRPr="00577118">
        <w:rPr>
          <w:rFonts w:ascii="Tahoma" w:hAnsi="Tahoma" w:cs="Tahoma"/>
          <w:color w:val="auto"/>
        </w:rPr>
        <w:t xml:space="preserve"> </w:t>
      </w:r>
      <w:r w:rsidRPr="00577118">
        <w:rPr>
          <w:rFonts w:ascii="Tahoma" w:hAnsi="Tahoma" w:cs="Tahoma"/>
          <w:color w:val="auto"/>
        </w:rPr>
        <w:t>изложен</w:t>
      </w:r>
      <w:r w:rsidR="006B0CC1" w:rsidRPr="00577118">
        <w:rPr>
          <w:rFonts w:ascii="Tahoma" w:hAnsi="Tahoma" w:cs="Tahoma"/>
          <w:color w:val="auto"/>
        </w:rPr>
        <w:t>ы</w:t>
      </w:r>
      <w:r w:rsidRPr="00577118">
        <w:rPr>
          <w:rFonts w:ascii="Tahoma" w:hAnsi="Tahoma" w:cs="Tahoma"/>
          <w:color w:val="auto"/>
        </w:rPr>
        <w:t xml:space="preserve"> </w:t>
      </w:r>
      <w:r w:rsidR="00C71B88" w:rsidRPr="00577118">
        <w:rPr>
          <w:rFonts w:ascii="Tahoma" w:hAnsi="Tahoma" w:cs="Tahoma"/>
          <w:color w:val="auto"/>
        </w:rPr>
        <w:t>в</w:t>
      </w:r>
      <w:r w:rsidR="00293A2F" w:rsidRPr="00577118">
        <w:rPr>
          <w:rFonts w:ascii="Tahoma" w:hAnsi="Tahoma" w:cs="Tahoma"/>
          <w:color w:val="auto"/>
        </w:rPr>
        <w:t xml:space="preserve"> Порядке проведения видеофиксации работ повышенной опасности согласно </w:t>
      </w:r>
      <w:r w:rsidR="00512300" w:rsidRPr="00577118">
        <w:rPr>
          <w:rStyle w:val="afb"/>
          <w:rFonts w:ascii="Tahoma" w:hAnsi="Tahoma" w:cs="Tahoma"/>
          <w:bCs/>
          <w:color w:val="auto"/>
        </w:rPr>
        <w:t>Приложени</w:t>
      </w:r>
      <w:r w:rsidR="00293A2F" w:rsidRPr="00577118">
        <w:rPr>
          <w:rStyle w:val="afb"/>
          <w:rFonts w:ascii="Tahoma" w:hAnsi="Tahoma" w:cs="Tahoma"/>
          <w:bCs/>
          <w:color w:val="auto"/>
        </w:rPr>
        <w:t>ю</w:t>
      </w:r>
      <w:r w:rsidR="00512300" w:rsidRPr="00577118">
        <w:rPr>
          <w:rStyle w:val="afb"/>
          <w:rFonts w:ascii="Tahoma" w:hAnsi="Tahoma" w:cs="Tahoma"/>
          <w:bCs/>
          <w:color w:val="auto"/>
        </w:rPr>
        <w:t xml:space="preserve"> Е </w:t>
      </w:r>
      <w:r w:rsidR="0080536A" w:rsidRPr="00577118">
        <w:rPr>
          <w:rFonts w:ascii="Tahoma" w:hAnsi="Tahoma" w:cs="Tahoma"/>
          <w:bCs/>
          <w:color w:val="auto"/>
        </w:rPr>
        <w:t>к настоящему Положению.</w:t>
      </w:r>
    </w:p>
    <w:p w14:paraId="1F216A58" w14:textId="77777777" w:rsidR="002E001D" w:rsidRPr="00577118" w:rsidRDefault="002E001D" w:rsidP="00316133">
      <w:pPr>
        <w:pStyle w:val="afff4"/>
        <w:numPr>
          <w:ilvl w:val="1"/>
          <w:numId w:val="18"/>
        </w:numPr>
        <w:spacing w:before="0" w:beforeAutospacing="0" w:after="120" w:afterAutospacing="0"/>
        <w:ind w:left="0" w:firstLine="709"/>
        <w:jc w:val="both"/>
        <w:rPr>
          <w:rFonts w:ascii="Tahoma" w:hAnsi="Tahoma" w:cs="Tahoma"/>
          <w:color w:val="auto"/>
        </w:rPr>
      </w:pPr>
      <w:r w:rsidRPr="00577118">
        <w:rPr>
          <w:rFonts w:ascii="Tahoma" w:hAnsi="Tahoma" w:cs="Tahoma"/>
          <w:color w:val="auto"/>
        </w:rPr>
        <w:t xml:space="preserve">Обязательства по видеофиксации процессов производства работ повышенной опасности </w:t>
      </w:r>
      <w:r w:rsidR="00316133" w:rsidRPr="00577118">
        <w:rPr>
          <w:rFonts w:ascii="Tahoma" w:hAnsi="Tahoma" w:cs="Tahoma"/>
          <w:color w:val="auto"/>
        </w:rPr>
        <w:t>в электроустановках до и выше 1000</w:t>
      </w:r>
      <w:r w:rsidR="00E9288C" w:rsidRPr="00577118">
        <w:rPr>
          <w:rFonts w:ascii="Tahoma" w:hAnsi="Tahoma" w:cs="Tahoma"/>
          <w:color w:val="auto"/>
        </w:rPr>
        <w:t xml:space="preserve"> В</w:t>
      </w:r>
      <w:r w:rsidR="00316133" w:rsidRPr="00577118">
        <w:rPr>
          <w:rFonts w:ascii="Tahoma" w:hAnsi="Tahoma" w:cs="Tahoma"/>
          <w:color w:val="auto"/>
        </w:rPr>
        <w:t xml:space="preserve"> </w:t>
      </w:r>
      <w:r w:rsidRPr="00577118">
        <w:rPr>
          <w:rFonts w:ascii="Tahoma" w:hAnsi="Tahoma" w:cs="Tahoma"/>
          <w:color w:val="auto"/>
        </w:rPr>
        <w:t xml:space="preserve">подрядными (субподрядными) организациями, выполняющими работы на объектах </w:t>
      </w:r>
      <w:r w:rsidR="009E4FBE" w:rsidRPr="00577118">
        <w:rPr>
          <w:rFonts w:ascii="Tahoma" w:hAnsi="Tahoma" w:cs="Tahoma"/>
          <w:color w:val="auto"/>
        </w:rPr>
        <w:t>ф</w:t>
      </w:r>
      <w:r w:rsidR="00F372A3" w:rsidRPr="00577118">
        <w:rPr>
          <w:rFonts w:ascii="Tahoma" w:hAnsi="Tahoma" w:cs="Tahoma"/>
          <w:color w:val="auto"/>
        </w:rPr>
        <w:t>илиала /Общества</w:t>
      </w:r>
      <w:r w:rsidRPr="00577118">
        <w:rPr>
          <w:rFonts w:ascii="Tahoma" w:hAnsi="Tahoma" w:cs="Tahoma"/>
          <w:color w:val="auto"/>
        </w:rPr>
        <w:t xml:space="preserve">, </w:t>
      </w:r>
      <w:r w:rsidR="00316133" w:rsidRPr="00577118">
        <w:rPr>
          <w:rFonts w:ascii="Tahoma" w:hAnsi="Tahoma" w:cs="Tahoma"/>
          <w:color w:val="auto"/>
        </w:rPr>
        <w:t xml:space="preserve">должны быть изложены в Типовом техническом задании на выполнение работ в энергоустановках, а также </w:t>
      </w:r>
      <w:r w:rsidRPr="00577118">
        <w:rPr>
          <w:rFonts w:ascii="Tahoma" w:hAnsi="Tahoma" w:cs="Tahoma"/>
          <w:color w:val="auto"/>
        </w:rPr>
        <w:t>установлены соответствующими договорами подряда.</w:t>
      </w:r>
    </w:p>
    <w:p w14:paraId="5FF97A6C" w14:textId="77777777" w:rsidR="00736E0D" w:rsidRPr="00577118" w:rsidRDefault="00736E0D" w:rsidP="00316133">
      <w:pPr>
        <w:pStyle w:val="afff4"/>
        <w:numPr>
          <w:ilvl w:val="1"/>
          <w:numId w:val="18"/>
        </w:numPr>
        <w:spacing w:before="0" w:beforeAutospacing="0" w:after="120" w:afterAutospacing="0"/>
        <w:ind w:left="0" w:firstLine="709"/>
        <w:jc w:val="both"/>
        <w:rPr>
          <w:rFonts w:ascii="Tahoma" w:hAnsi="Tahoma" w:cs="Tahoma"/>
          <w:b/>
          <w:color w:val="auto"/>
        </w:rPr>
      </w:pPr>
      <w:r w:rsidRPr="00577118">
        <w:rPr>
          <w:rFonts w:ascii="Tahoma" w:hAnsi="Tahoma" w:cs="Tahoma"/>
          <w:color w:val="auto"/>
        </w:rPr>
        <w:t>Допуск подрядных орга</w:t>
      </w:r>
      <w:r w:rsidR="00E13883" w:rsidRPr="00577118">
        <w:rPr>
          <w:rFonts w:ascii="Tahoma" w:hAnsi="Tahoma" w:cs="Tahoma"/>
          <w:color w:val="auto"/>
        </w:rPr>
        <w:t>низаций на объект (территорию) з</w:t>
      </w:r>
      <w:r w:rsidRPr="00577118">
        <w:rPr>
          <w:rFonts w:ascii="Tahoma" w:hAnsi="Tahoma" w:cs="Tahoma"/>
          <w:color w:val="auto"/>
        </w:rPr>
        <w:t xml:space="preserve">аказчика для выполнения работ </w:t>
      </w:r>
      <w:r w:rsidR="0050405B" w:rsidRPr="00577118">
        <w:rPr>
          <w:rFonts w:ascii="Tahoma" w:hAnsi="Tahoma" w:cs="Tahoma"/>
          <w:color w:val="auto"/>
        </w:rPr>
        <w:t xml:space="preserve">повышенной опасности </w:t>
      </w:r>
      <w:r w:rsidRPr="00577118">
        <w:rPr>
          <w:rFonts w:ascii="Tahoma" w:hAnsi="Tahoma" w:cs="Tahoma"/>
          <w:color w:val="auto"/>
        </w:rPr>
        <w:t>в э</w:t>
      </w:r>
      <w:r w:rsidR="00316133" w:rsidRPr="00577118">
        <w:rPr>
          <w:rFonts w:ascii="Tahoma" w:hAnsi="Tahoma" w:cs="Tahoma"/>
          <w:color w:val="auto"/>
        </w:rPr>
        <w:t>н</w:t>
      </w:r>
      <w:r w:rsidRPr="00577118">
        <w:rPr>
          <w:rFonts w:ascii="Tahoma" w:hAnsi="Tahoma" w:cs="Tahoma"/>
          <w:color w:val="auto"/>
        </w:rPr>
        <w:t>е</w:t>
      </w:r>
      <w:r w:rsidR="00316133" w:rsidRPr="00577118">
        <w:rPr>
          <w:rFonts w:ascii="Tahoma" w:hAnsi="Tahoma" w:cs="Tahoma"/>
          <w:color w:val="auto"/>
        </w:rPr>
        <w:t>рго</w:t>
      </w:r>
      <w:r w:rsidRPr="00577118">
        <w:rPr>
          <w:rFonts w:ascii="Tahoma" w:hAnsi="Tahoma" w:cs="Tahoma"/>
          <w:color w:val="auto"/>
        </w:rPr>
        <w:t xml:space="preserve">установках в выходные и праздничные дни при отсутствии электротехнического персонала </w:t>
      </w:r>
      <w:r w:rsidR="00E13883" w:rsidRPr="00577118">
        <w:rPr>
          <w:rFonts w:ascii="Tahoma" w:hAnsi="Tahoma" w:cs="Tahoma"/>
          <w:color w:val="auto"/>
        </w:rPr>
        <w:t>з</w:t>
      </w:r>
      <w:r w:rsidRPr="00577118">
        <w:rPr>
          <w:rFonts w:ascii="Tahoma" w:hAnsi="Tahoma" w:cs="Tahoma"/>
          <w:color w:val="auto"/>
        </w:rPr>
        <w:t xml:space="preserve">аказчика </w:t>
      </w:r>
      <w:r w:rsidRPr="00577118">
        <w:rPr>
          <w:rFonts w:ascii="Tahoma" w:hAnsi="Tahoma" w:cs="Tahoma"/>
          <w:b/>
          <w:color w:val="auto"/>
        </w:rPr>
        <w:t>запрещен.</w:t>
      </w:r>
    </w:p>
    <w:p w14:paraId="00DA73E1" w14:textId="77777777" w:rsidR="002044B5" w:rsidRPr="00577118" w:rsidRDefault="002044B5" w:rsidP="000400EA">
      <w:pPr>
        <w:numPr>
          <w:ilvl w:val="1"/>
          <w:numId w:val="18"/>
        </w:numPr>
        <w:autoSpaceDE w:val="0"/>
        <w:autoSpaceDN w:val="0"/>
        <w:adjustRightInd w:val="0"/>
        <w:spacing w:after="60"/>
        <w:ind w:left="0" w:firstLine="709"/>
        <w:rPr>
          <w:rFonts w:ascii="Tahoma" w:eastAsia="Calibri" w:hAnsi="Tahoma" w:cs="Tahoma"/>
          <w:b/>
        </w:rPr>
      </w:pPr>
      <w:r w:rsidRPr="00577118">
        <w:rPr>
          <w:rFonts w:ascii="Tahoma" w:eastAsia="Calibri" w:hAnsi="Tahoma" w:cs="Tahoma"/>
          <w:b/>
        </w:rPr>
        <w:t xml:space="preserve">Допуск подрядных организаций на территорию </w:t>
      </w:r>
      <w:r w:rsidR="00FB408C" w:rsidRPr="00577118">
        <w:rPr>
          <w:rFonts w:ascii="Tahoma" w:eastAsia="Calibri" w:hAnsi="Tahoma" w:cs="Tahoma"/>
          <w:b/>
        </w:rPr>
        <w:t>ф</w:t>
      </w:r>
      <w:r w:rsidRPr="00577118">
        <w:rPr>
          <w:rFonts w:ascii="Tahoma" w:eastAsia="Calibri" w:hAnsi="Tahoma" w:cs="Tahoma"/>
          <w:b/>
        </w:rPr>
        <w:t xml:space="preserve">илиала/Общества возможен после выполнения сотрудниками Подрядчика следующих мероприятий: </w:t>
      </w:r>
    </w:p>
    <w:p w14:paraId="579C2EC4" w14:textId="77777777" w:rsidR="002044B5" w:rsidRPr="00577118" w:rsidRDefault="002044B5" w:rsidP="005E2D30">
      <w:pPr>
        <w:autoSpaceDE w:val="0"/>
        <w:autoSpaceDN w:val="0"/>
        <w:adjustRightInd w:val="0"/>
        <w:spacing w:after="60"/>
        <w:rPr>
          <w:rFonts w:ascii="Tahoma" w:eastAsia="Calibri" w:hAnsi="Tahoma" w:cs="Tahoma"/>
        </w:rPr>
      </w:pPr>
      <w:r w:rsidRPr="00577118">
        <w:rPr>
          <w:rFonts w:ascii="Tahoma" w:eastAsia="Calibri" w:hAnsi="Tahoma" w:cs="Tahoma"/>
        </w:rPr>
        <w:lastRenderedPageBreak/>
        <w:t>а)</w:t>
      </w:r>
      <w:r w:rsidR="005E2D30" w:rsidRPr="00577118">
        <w:rPr>
          <w:rFonts w:ascii="Tahoma" w:eastAsia="Calibri" w:hAnsi="Tahoma" w:cs="Tahoma"/>
        </w:rPr>
        <w:tab/>
      </w:r>
      <w:r w:rsidR="005A377B" w:rsidRPr="00577118">
        <w:rPr>
          <w:rFonts w:ascii="Tahoma" w:eastAsia="Calibri" w:hAnsi="Tahoma" w:cs="Tahoma"/>
        </w:rPr>
        <w:t>п</w:t>
      </w:r>
      <w:r w:rsidRPr="00577118">
        <w:rPr>
          <w:rFonts w:ascii="Tahoma" w:eastAsia="Calibri" w:hAnsi="Tahoma" w:cs="Tahoma"/>
        </w:rPr>
        <w:t xml:space="preserve">рохождение вводного инструктажа по охране труда, проводимого специалистами </w:t>
      </w:r>
      <w:r w:rsidR="004801FF" w:rsidRPr="00577118">
        <w:rPr>
          <w:rFonts w:ascii="Tahoma" w:eastAsia="Calibri" w:hAnsi="Tahoma" w:cs="Tahoma"/>
        </w:rPr>
        <w:t>охраны труда ф</w:t>
      </w:r>
      <w:r w:rsidRPr="00577118">
        <w:rPr>
          <w:rFonts w:ascii="Tahoma" w:eastAsia="Calibri" w:hAnsi="Tahoma" w:cs="Tahoma"/>
        </w:rPr>
        <w:t xml:space="preserve">илиала/Общества для работников подрядных организаций в соответствии с установленными в </w:t>
      </w:r>
      <w:r w:rsidR="001D43D2" w:rsidRPr="00577118">
        <w:rPr>
          <w:rFonts w:ascii="Tahoma" w:eastAsia="Calibri" w:hAnsi="Tahoma" w:cs="Tahoma"/>
        </w:rPr>
        <w:t>ф</w:t>
      </w:r>
      <w:r w:rsidRPr="00577118">
        <w:rPr>
          <w:rFonts w:ascii="Tahoma" w:eastAsia="Calibri" w:hAnsi="Tahoma" w:cs="Tahoma"/>
        </w:rPr>
        <w:t xml:space="preserve">илиале/Обществе правилами </w:t>
      </w:r>
      <w:r w:rsidR="00B61F71" w:rsidRPr="00577118">
        <w:rPr>
          <w:rFonts w:ascii="Tahoma" w:eastAsia="Calibri" w:hAnsi="Tahoma" w:cs="Tahoma"/>
        </w:rPr>
        <w:t xml:space="preserve">с </w:t>
      </w:r>
      <w:r w:rsidRPr="00577118">
        <w:rPr>
          <w:rFonts w:ascii="Tahoma" w:eastAsia="Calibri" w:hAnsi="Tahoma" w:cs="Tahoma"/>
        </w:rPr>
        <w:t>запись</w:t>
      </w:r>
      <w:r w:rsidR="00B61F71" w:rsidRPr="00577118">
        <w:rPr>
          <w:rFonts w:ascii="Tahoma" w:eastAsia="Calibri" w:hAnsi="Tahoma" w:cs="Tahoma"/>
        </w:rPr>
        <w:t>ю</w:t>
      </w:r>
      <w:r w:rsidRPr="00577118">
        <w:rPr>
          <w:rFonts w:ascii="Tahoma" w:eastAsia="Calibri" w:hAnsi="Tahoma" w:cs="Tahoma"/>
        </w:rPr>
        <w:t xml:space="preserve"> в журнале «Регистрации проведения вводного инструктажа».</w:t>
      </w:r>
    </w:p>
    <w:p w14:paraId="1DBAFF9B" w14:textId="4CF83A6A" w:rsidR="002044B5" w:rsidRPr="00577118" w:rsidRDefault="005A377B" w:rsidP="005E2D30">
      <w:pPr>
        <w:autoSpaceDE w:val="0"/>
        <w:autoSpaceDN w:val="0"/>
        <w:adjustRightInd w:val="0"/>
        <w:spacing w:after="60"/>
        <w:rPr>
          <w:rFonts w:ascii="Tahoma" w:eastAsia="Calibri" w:hAnsi="Tahoma" w:cs="Tahoma"/>
        </w:rPr>
      </w:pPr>
      <w:r w:rsidRPr="00577118">
        <w:rPr>
          <w:rFonts w:ascii="Tahoma" w:eastAsia="Calibri" w:hAnsi="Tahoma" w:cs="Tahoma"/>
        </w:rPr>
        <w:t>б</w:t>
      </w:r>
      <w:r w:rsidR="002044B5" w:rsidRPr="00577118">
        <w:rPr>
          <w:rFonts w:ascii="Tahoma" w:eastAsia="Calibri" w:hAnsi="Tahoma" w:cs="Tahoma"/>
        </w:rPr>
        <w:t>)</w:t>
      </w:r>
      <w:r w:rsidR="005E2D30" w:rsidRPr="00577118">
        <w:rPr>
          <w:rFonts w:ascii="Tahoma" w:eastAsia="Calibri" w:hAnsi="Tahoma" w:cs="Tahoma"/>
        </w:rPr>
        <w:tab/>
      </w:r>
      <w:r w:rsidR="002044B5" w:rsidRPr="00577118">
        <w:rPr>
          <w:rFonts w:ascii="Tahoma" w:eastAsia="Calibri" w:hAnsi="Tahoma" w:cs="Tahoma"/>
        </w:rPr>
        <w:t>проверки знания (</w:t>
      </w:r>
      <w:r w:rsidR="00D92F59" w:rsidRPr="00577118">
        <w:rPr>
          <w:rFonts w:ascii="Tahoma" w:eastAsia="Calibri" w:hAnsi="Tahoma" w:cs="Tahoma"/>
        </w:rPr>
        <w:t xml:space="preserve">экспресс </w:t>
      </w:r>
      <w:r w:rsidR="002044B5" w:rsidRPr="00577118">
        <w:rPr>
          <w:rFonts w:ascii="Tahoma" w:eastAsia="Calibri" w:hAnsi="Tahoma" w:cs="Tahoma"/>
        </w:rPr>
        <w:t>тестирования) работниками правил безопасности в области ПБ</w:t>
      </w:r>
      <w:r w:rsidR="00BB04EA">
        <w:rPr>
          <w:rFonts w:ascii="Tahoma" w:eastAsia="Calibri" w:hAnsi="Tahoma" w:cs="Tahoma"/>
        </w:rPr>
        <w:t>иОТ</w:t>
      </w:r>
      <w:r w:rsidR="002044B5" w:rsidRPr="00577118">
        <w:rPr>
          <w:rFonts w:ascii="Tahoma" w:eastAsia="Calibri" w:hAnsi="Tahoma" w:cs="Tahoma"/>
        </w:rPr>
        <w:t xml:space="preserve"> по темам инструктажа «Изоляция источников энергии», «Работа на высоте», «Подъемные сооружения», «Огневые работы» (объем проверки определяется видами работ, которые планирует выполнять </w:t>
      </w:r>
      <w:r w:rsidR="001E44A9" w:rsidRPr="00577118">
        <w:rPr>
          <w:rFonts w:ascii="Tahoma" w:eastAsia="Calibri" w:hAnsi="Tahoma" w:cs="Tahoma"/>
        </w:rPr>
        <w:t>П</w:t>
      </w:r>
      <w:r w:rsidR="002044B5" w:rsidRPr="00577118">
        <w:rPr>
          <w:rFonts w:ascii="Tahoma" w:eastAsia="Calibri" w:hAnsi="Tahoma" w:cs="Tahoma"/>
        </w:rPr>
        <w:t>одрядчик).</w:t>
      </w:r>
    </w:p>
    <w:p w14:paraId="29EC998D" w14:textId="69E5C7DC" w:rsidR="002044B5" w:rsidRPr="00577118" w:rsidRDefault="005A377B" w:rsidP="005E2D30">
      <w:pPr>
        <w:autoSpaceDE w:val="0"/>
        <w:autoSpaceDN w:val="0"/>
        <w:adjustRightInd w:val="0"/>
        <w:spacing w:after="60"/>
        <w:rPr>
          <w:rFonts w:ascii="Tahoma" w:eastAsia="Calibri" w:hAnsi="Tahoma" w:cs="Tahoma"/>
        </w:rPr>
      </w:pPr>
      <w:r w:rsidRPr="00577118">
        <w:rPr>
          <w:rFonts w:ascii="Tahoma" w:eastAsia="Calibri" w:hAnsi="Tahoma" w:cs="Tahoma"/>
        </w:rPr>
        <w:t>в</w:t>
      </w:r>
      <w:r w:rsidR="002044B5" w:rsidRPr="00577118">
        <w:rPr>
          <w:rFonts w:ascii="Tahoma" w:eastAsia="Calibri" w:hAnsi="Tahoma" w:cs="Tahoma"/>
        </w:rPr>
        <w:t>)</w:t>
      </w:r>
      <w:r w:rsidR="005E2D30" w:rsidRPr="00577118">
        <w:rPr>
          <w:rFonts w:ascii="Tahoma" w:eastAsia="Calibri" w:hAnsi="Tahoma" w:cs="Tahoma"/>
        </w:rPr>
        <w:tab/>
      </w:r>
      <w:r w:rsidR="002044B5" w:rsidRPr="00577118">
        <w:rPr>
          <w:rFonts w:ascii="Tahoma" w:eastAsia="Calibri" w:hAnsi="Tahoma" w:cs="Tahoma"/>
        </w:rPr>
        <w:t>проверки знания (</w:t>
      </w:r>
      <w:r w:rsidR="00A627DF" w:rsidRPr="00577118">
        <w:rPr>
          <w:rFonts w:ascii="Tahoma" w:eastAsia="Calibri" w:hAnsi="Tahoma" w:cs="Tahoma"/>
        </w:rPr>
        <w:t xml:space="preserve">экспресс </w:t>
      </w:r>
      <w:r w:rsidR="002044B5" w:rsidRPr="00577118">
        <w:rPr>
          <w:rFonts w:ascii="Tahoma" w:eastAsia="Calibri" w:hAnsi="Tahoma" w:cs="Tahoma"/>
        </w:rPr>
        <w:t>тестирования) инженерно-техническими работниками корпоративных стандартов/положений в области ПБ</w:t>
      </w:r>
      <w:r w:rsidR="00BB04EA">
        <w:rPr>
          <w:rFonts w:ascii="Tahoma" w:eastAsia="Calibri" w:hAnsi="Tahoma" w:cs="Tahoma"/>
        </w:rPr>
        <w:t>иОТ</w:t>
      </w:r>
      <w:r w:rsidR="002044B5" w:rsidRPr="00577118">
        <w:rPr>
          <w:rFonts w:ascii="Tahoma" w:eastAsia="Calibri" w:hAnsi="Tahoma" w:cs="Tahoma"/>
        </w:rPr>
        <w:t xml:space="preserve"> Общества;</w:t>
      </w:r>
    </w:p>
    <w:p w14:paraId="74CB918F" w14:textId="77777777" w:rsidR="002044B5" w:rsidRPr="00577118" w:rsidRDefault="00E9288C" w:rsidP="002044B5">
      <w:pPr>
        <w:tabs>
          <w:tab w:val="left" w:pos="993"/>
          <w:tab w:val="left" w:pos="1276"/>
        </w:tabs>
        <w:autoSpaceDE w:val="0"/>
        <w:autoSpaceDN w:val="0"/>
        <w:adjustRightInd w:val="0"/>
        <w:spacing w:after="60"/>
        <w:rPr>
          <w:rFonts w:ascii="Tahoma" w:eastAsia="Calibri" w:hAnsi="Tahoma" w:cs="Tahoma"/>
          <w:b/>
        </w:rPr>
      </w:pPr>
      <w:r w:rsidRPr="00577118">
        <w:rPr>
          <w:rFonts w:ascii="Tahoma" w:eastAsia="Calibri" w:hAnsi="Tahoma" w:cs="Tahoma"/>
          <w:b/>
        </w:rPr>
        <w:t>В</w:t>
      </w:r>
      <w:r w:rsidR="00EB6D9F" w:rsidRPr="00577118">
        <w:rPr>
          <w:rFonts w:ascii="Tahoma" w:eastAsia="Calibri" w:hAnsi="Tahoma" w:cs="Tahoma"/>
          <w:b/>
        </w:rPr>
        <w:t xml:space="preserve"> </w:t>
      </w:r>
      <w:r w:rsidR="002044B5" w:rsidRPr="00577118">
        <w:rPr>
          <w:rFonts w:ascii="Tahoma" w:eastAsia="Calibri" w:hAnsi="Tahoma" w:cs="Tahoma"/>
          <w:b/>
        </w:rPr>
        <w:t xml:space="preserve">случае отрицательного результата </w:t>
      </w:r>
      <w:r w:rsidR="008C11DE" w:rsidRPr="00577118">
        <w:rPr>
          <w:rFonts w:ascii="Tahoma" w:eastAsia="Calibri" w:hAnsi="Tahoma" w:cs="Tahoma"/>
          <w:b/>
        </w:rPr>
        <w:t xml:space="preserve">экспресс </w:t>
      </w:r>
      <w:r w:rsidR="002044B5" w:rsidRPr="00577118">
        <w:rPr>
          <w:rFonts w:ascii="Tahoma" w:eastAsia="Calibri" w:hAnsi="Tahoma" w:cs="Tahoma"/>
          <w:b/>
        </w:rPr>
        <w:t xml:space="preserve">тестирования допускается пересдача на следующие сутки, но не более чем через одну неделю, в случае повторного отрицательного результата работники не допускаются на территорию </w:t>
      </w:r>
      <w:r w:rsidR="008C11DE" w:rsidRPr="00577118">
        <w:rPr>
          <w:rFonts w:ascii="Tahoma" w:eastAsia="Calibri" w:hAnsi="Tahoma" w:cs="Tahoma"/>
          <w:b/>
        </w:rPr>
        <w:t>ф</w:t>
      </w:r>
      <w:r w:rsidR="002044B5" w:rsidRPr="00577118">
        <w:rPr>
          <w:rFonts w:ascii="Tahoma" w:eastAsia="Calibri" w:hAnsi="Tahoma" w:cs="Tahoma"/>
          <w:b/>
        </w:rPr>
        <w:t>илиала/Общества.</w:t>
      </w:r>
    </w:p>
    <w:p w14:paraId="409C04E6" w14:textId="77777777" w:rsidR="002044B5" w:rsidRPr="00577118" w:rsidRDefault="002044B5" w:rsidP="002044B5">
      <w:pPr>
        <w:tabs>
          <w:tab w:val="left" w:pos="993"/>
          <w:tab w:val="left" w:pos="1276"/>
        </w:tabs>
        <w:autoSpaceDE w:val="0"/>
        <w:autoSpaceDN w:val="0"/>
        <w:adjustRightInd w:val="0"/>
        <w:spacing w:after="60"/>
        <w:rPr>
          <w:rFonts w:ascii="Tahoma" w:eastAsia="Calibri" w:hAnsi="Tahoma" w:cs="Tahoma"/>
          <w:b/>
        </w:rPr>
      </w:pPr>
      <w:r w:rsidRPr="00577118">
        <w:rPr>
          <w:rFonts w:ascii="Tahoma" w:eastAsia="Calibri" w:hAnsi="Tahoma" w:cs="Tahoma"/>
          <w:b/>
        </w:rPr>
        <w:t>По результатам проверки знаний формируется протокол, который по предварительному запросу выдается на руки руководителю Подрядной организации</w:t>
      </w:r>
      <w:r w:rsidR="00584D88" w:rsidRPr="00577118">
        <w:rPr>
          <w:rFonts w:ascii="Tahoma" w:eastAsia="Calibri" w:hAnsi="Tahoma" w:cs="Tahoma"/>
          <w:b/>
        </w:rPr>
        <w:t>.</w:t>
      </w:r>
    </w:p>
    <w:p w14:paraId="3C74BF66" w14:textId="0C53FD8E" w:rsidR="002044B5" w:rsidRPr="00577118" w:rsidRDefault="00D03263" w:rsidP="005E2D30">
      <w:pPr>
        <w:autoSpaceDE w:val="0"/>
        <w:autoSpaceDN w:val="0"/>
        <w:adjustRightInd w:val="0"/>
        <w:spacing w:after="60"/>
        <w:rPr>
          <w:rFonts w:ascii="Tahoma" w:eastAsia="Calibri" w:hAnsi="Tahoma" w:cs="Tahoma"/>
        </w:rPr>
      </w:pPr>
      <w:r w:rsidRPr="00577118">
        <w:rPr>
          <w:rFonts w:ascii="Tahoma" w:eastAsia="Calibri" w:hAnsi="Tahoma" w:cs="Tahoma"/>
        </w:rPr>
        <w:t>г</w:t>
      </w:r>
      <w:r w:rsidR="002044B5" w:rsidRPr="00577118">
        <w:rPr>
          <w:rFonts w:ascii="Tahoma" w:eastAsia="Calibri" w:hAnsi="Tahoma" w:cs="Tahoma"/>
        </w:rPr>
        <w:t>)</w:t>
      </w:r>
      <w:r w:rsidR="005E2D30" w:rsidRPr="00577118">
        <w:rPr>
          <w:rFonts w:ascii="Tahoma" w:eastAsia="Calibri" w:hAnsi="Tahoma" w:cs="Tahoma"/>
        </w:rPr>
        <w:tab/>
      </w:r>
      <w:r w:rsidR="002044B5" w:rsidRPr="00577118">
        <w:rPr>
          <w:rFonts w:ascii="Tahoma" w:eastAsia="Calibri" w:hAnsi="Tahoma" w:cs="Tahoma"/>
        </w:rPr>
        <w:t xml:space="preserve">проведения первичного инструктажа по охране труда на рабочем месте, Производителем (руководителем) работ Подрядчика совместно с Ответственным представителем ВСП в соответствии с установленными в </w:t>
      </w:r>
      <w:r w:rsidR="001E44A9" w:rsidRPr="00577118">
        <w:rPr>
          <w:rFonts w:ascii="Tahoma" w:eastAsia="Calibri" w:hAnsi="Tahoma" w:cs="Tahoma"/>
        </w:rPr>
        <w:t>филиале/</w:t>
      </w:r>
      <w:r w:rsidR="002044B5" w:rsidRPr="00577118">
        <w:rPr>
          <w:rFonts w:ascii="Tahoma" w:eastAsia="Calibri" w:hAnsi="Tahoma" w:cs="Tahoma"/>
        </w:rPr>
        <w:t>Обществе правилами;</w:t>
      </w:r>
    </w:p>
    <w:p w14:paraId="65DF8FB5" w14:textId="2F312B39" w:rsidR="002044B5" w:rsidRPr="00577118" w:rsidRDefault="00E9288C" w:rsidP="005E2D30">
      <w:pPr>
        <w:autoSpaceDE w:val="0"/>
        <w:autoSpaceDN w:val="0"/>
        <w:adjustRightInd w:val="0"/>
        <w:spacing w:after="60"/>
        <w:rPr>
          <w:rFonts w:ascii="Tahoma" w:eastAsia="Calibri" w:hAnsi="Tahoma" w:cs="Tahoma"/>
        </w:rPr>
      </w:pPr>
      <w:r w:rsidRPr="00577118">
        <w:rPr>
          <w:rFonts w:ascii="Tahoma" w:eastAsia="Calibri" w:hAnsi="Tahoma" w:cs="Tahoma"/>
        </w:rPr>
        <w:t>д</w:t>
      </w:r>
      <w:r w:rsidR="002044B5" w:rsidRPr="00577118">
        <w:rPr>
          <w:rFonts w:ascii="Tahoma" w:eastAsia="Calibri" w:hAnsi="Tahoma" w:cs="Tahoma"/>
        </w:rPr>
        <w:t>)</w:t>
      </w:r>
      <w:r w:rsidR="005E2D30" w:rsidRPr="00577118">
        <w:rPr>
          <w:rFonts w:ascii="Tahoma" w:eastAsia="Calibri" w:hAnsi="Tahoma" w:cs="Tahoma"/>
        </w:rPr>
        <w:tab/>
      </w:r>
      <w:r w:rsidR="002044B5" w:rsidRPr="00577118">
        <w:rPr>
          <w:rFonts w:ascii="Tahoma" w:eastAsia="Calibri" w:hAnsi="Tahoma" w:cs="Tahoma"/>
        </w:rPr>
        <w:t>ознакомления под подпись с Кардинальными правилами и корпоративными стандартами Общества в области ПБ</w:t>
      </w:r>
      <w:r w:rsidR="00BB04EA">
        <w:rPr>
          <w:rFonts w:ascii="Tahoma" w:eastAsia="Calibri" w:hAnsi="Tahoma" w:cs="Tahoma"/>
        </w:rPr>
        <w:t>иОТ</w:t>
      </w:r>
      <w:r w:rsidR="002044B5" w:rsidRPr="00577118">
        <w:rPr>
          <w:rFonts w:ascii="Tahoma" w:eastAsia="Calibri" w:hAnsi="Tahoma" w:cs="Tahoma"/>
        </w:rPr>
        <w:t xml:space="preserve">; </w:t>
      </w:r>
    </w:p>
    <w:p w14:paraId="4C9902EC" w14:textId="0D32EDE1" w:rsidR="002044B5" w:rsidRPr="00577118" w:rsidRDefault="00E9288C" w:rsidP="00B577CD">
      <w:pPr>
        <w:autoSpaceDE w:val="0"/>
        <w:autoSpaceDN w:val="0"/>
        <w:adjustRightInd w:val="0"/>
        <w:rPr>
          <w:rFonts w:ascii="Tahoma" w:eastAsia="Calibri" w:hAnsi="Tahoma" w:cs="Tahoma"/>
        </w:rPr>
      </w:pPr>
      <w:r w:rsidRPr="00577118">
        <w:rPr>
          <w:rFonts w:ascii="Tahoma" w:eastAsia="Calibri" w:hAnsi="Tahoma" w:cs="Tahoma"/>
        </w:rPr>
        <w:t>е</w:t>
      </w:r>
      <w:r w:rsidR="002044B5" w:rsidRPr="00577118">
        <w:rPr>
          <w:rFonts w:ascii="Tahoma" w:eastAsia="Calibri" w:hAnsi="Tahoma" w:cs="Tahoma"/>
        </w:rPr>
        <w:t>)</w:t>
      </w:r>
      <w:r w:rsidR="005E2D30" w:rsidRPr="00577118">
        <w:rPr>
          <w:rFonts w:ascii="Tahoma" w:eastAsia="Calibri" w:hAnsi="Tahoma" w:cs="Tahoma"/>
        </w:rPr>
        <w:tab/>
      </w:r>
      <w:r w:rsidR="002044B5" w:rsidRPr="00577118">
        <w:rPr>
          <w:rFonts w:ascii="Tahoma" w:eastAsia="Calibri" w:hAnsi="Tahoma" w:cs="Tahoma"/>
        </w:rPr>
        <w:t>ознакомления под подпись с планом мероприятий по локализации и ликвидации последствий аварий в части, касающейся Подрядчика (при выполнении Подрядных работ на опасных производственных объектах). Если в течении выполнения Подрядных работ по Договору происходит смена ответственных за соблюдение требований ПБ</w:t>
      </w:r>
      <w:r w:rsidR="007D2751">
        <w:rPr>
          <w:rFonts w:ascii="Tahoma" w:eastAsia="Calibri" w:hAnsi="Tahoma" w:cs="Tahoma"/>
        </w:rPr>
        <w:t>иОТ</w:t>
      </w:r>
      <w:r w:rsidR="002044B5" w:rsidRPr="00577118">
        <w:rPr>
          <w:rFonts w:ascii="Tahoma" w:eastAsia="Calibri" w:hAnsi="Tahoma" w:cs="Tahoma"/>
        </w:rPr>
        <w:t xml:space="preserve"> со стороны Подрядчика, то Подрядчик обязуется уведомить в письменной форме </w:t>
      </w:r>
      <w:r w:rsidR="002044B5" w:rsidRPr="00577118">
        <w:rPr>
          <w:rFonts w:ascii="Tahoma" w:hAnsi="Tahoma" w:cs="Tahoma"/>
          <w:lang w:eastAsia="en-US"/>
        </w:rPr>
        <w:t>Общество</w:t>
      </w:r>
      <w:r w:rsidR="002044B5" w:rsidRPr="00577118">
        <w:rPr>
          <w:rFonts w:ascii="Tahoma" w:eastAsia="Calibri" w:hAnsi="Tahoma" w:cs="Tahoma"/>
        </w:rPr>
        <w:t xml:space="preserve"> о данном факте не позднее чем за три календарных дня до предполагаемой даты смены ответственного лица в письменном виде, а также в установленный выше срок направить информационное письмо за подписью уполномоченного лица и заверенной печатью организации с указанием новых ответственных лиц и их контактных данных.</w:t>
      </w:r>
    </w:p>
    <w:p w14:paraId="2511EE5A" w14:textId="77777777" w:rsidR="00164EB3" w:rsidRPr="00F54AA5" w:rsidRDefault="00164EB3" w:rsidP="00B577CD">
      <w:pPr>
        <w:autoSpaceDE w:val="0"/>
        <w:autoSpaceDN w:val="0"/>
        <w:adjustRightInd w:val="0"/>
        <w:rPr>
          <w:rFonts w:ascii="Tahoma" w:eastAsia="Calibri" w:hAnsi="Tahoma" w:cs="Tahoma"/>
          <w:color w:val="FF0000"/>
        </w:rPr>
      </w:pPr>
    </w:p>
    <w:p w14:paraId="3BF1CBA3" w14:textId="77777777" w:rsidR="002F592F" w:rsidRPr="00707FE4" w:rsidRDefault="002F592F" w:rsidP="005E2D30">
      <w:pPr>
        <w:pStyle w:val="1"/>
        <w:keepNext/>
        <w:numPr>
          <w:ilvl w:val="0"/>
          <w:numId w:val="29"/>
        </w:numPr>
        <w:ind w:left="0" w:firstLine="709"/>
      </w:pPr>
      <w:bookmarkStart w:id="23" w:name="_Toc42608860"/>
      <w:bookmarkStart w:id="24" w:name="_Toc57635138"/>
      <w:r w:rsidRPr="00707FE4">
        <w:t>Лица, ответственные за организацию, подготовку и безопасное выполнение работ повышенной опасности</w:t>
      </w:r>
      <w:bookmarkEnd w:id="23"/>
      <w:bookmarkEnd w:id="24"/>
    </w:p>
    <w:p w14:paraId="461DF6FE" w14:textId="77777777" w:rsidR="002F592F" w:rsidRPr="00707FE4" w:rsidRDefault="00EA562A" w:rsidP="00C304EC">
      <w:pPr>
        <w:pStyle w:val="afff4"/>
        <w:numPr>
          <w:ilvl w:val="1"/>
          <w:numId w:val="29"/>
        </w:numPr>
        <w:spacing w:before="0" w:beforeAutospacing="0" w:after="120" w:afterAutospacing="0"/>
        <w:ind w:left="0" w:firstLine="709"/>
        <w:jc w:val="both"/>
        <w:rPr>
          <w:rFonts w:ascii="Tahoma" w:hAnsi="Tahoma" w:cs="Tahoma"/>
        </w:rPr>
      </w:pPr>
      <w:r w:rsidRPr="005442F6">
        <w:rPr>
          <w:rFonts w:ascii="Tahoma" w:hAnsi="Tahoma" w:cs="Tahoma"/>
        </w:rPr>
        <w:t>Лицами, ответственными за правильную организацию, подготовку и безоп</w:t>
      </w:r>
      <w:r>
        <w:rPr>
          <w:rFonts w:ascii="Tahoma" w:hAnsi="Tahoma" w:cs="Tahoma"/>
        </w:rPr>
        <w:t>асное выполнение работ являются</w:t>
      </w:r>
      <w:r w:rsidR="002F592F" w:rsidRPr="00707FE4">
        <w:rPr>
          <w:rFonts w:ascii="Tahoma" w:hAnsi="Tahoma" w:cs="Tahoma"/>
        </w:rPr>
        <w:t>:</w:t>
      </w:r>
    </w:p>
    <w:p w14:paraId="069952C2" w14:textId="77777777" w:rsidR="002F592F" w:rsidRPr="00707FE4" w:rsidRDefault="002F592F" w:rsidP="002F592F">
      <w:pPr>
        <w:pStyle w:val="afff4"/>
        <w:spacing w:before="0" w:beforeAutospacing="0" w:after="120" w:afterAutospacing="0"/>
        <w:ind w:firstLine="709"/>
        <w:jc w:val="both"/>
        <w:rPr>
          <w:rFonts w:ascii="Tahoma" w:hAnsi="Tahoma" w:cs="Tahoma"/>
        </w:rPr>
      </w:pPr>
      <w:r w:rsidRPr="00707FE4">
        <w:rPr>
          <w:rFonts w:ascii="Tahoma" w:hAnsi="Tahoma" w:cs="Tahoma"/>
        </w:rPr>
        <w:t>а)</w:t>
      </w:r>
      <w:r w:rsidR="005E2D30">
        <w:rPr>
          <w:rFonts w:ascii="Tahoma" w:hAnsi="Tahoma" w:cs="Tahoma"/>
        </w:rPr>
        <w:tab/>
      </w:r>
      <w:r w:rsidRPr="00707FE4">
        <w:rPr>
          <w:rFonts w:ascii="Tahoma" w:hAnsi="Tahoma" w:cs="Tahoma"/>
        </w:rPr>
        <w:t>лицо, выдающее наряд-допуск;</w:t>
      </w:r>
    </w:p>
    <w:p w14:paraId="43087FD8" w14:textId="77777777" w:rsidR="002F592F" w:rsidRPr="00707FE4" w:rsidRDefault="002F592F" w:rsidP="002F592F">
      <w:pPr>
        <w:pStyle w:val="afff4"/>
        <w:spacing w:before="0" w:beforeAutospacing="0" w:after="120" w:afterAutospacing="0"/>
        <w:ind w:firstLine="709"/>
        <w:jc w:val="both"/>
        <w:rPr>
          <w:rFonts w:ascii="Tahoma" w:hAnsi="Tahoma" w:cs="Tahoma"/>
        </w:rPr>
      </w:pPr>
      <w:r w:rsidRPr="00707FE4">
        <w:rPr>
          <w:rFonts w:ascii="Tahoma" w:hAnsi="Tahoma" w:cs="Tahoma"/>
        </w:rPr>
        <w:t>б)</w:t>
      </w:r>
      <w:r w:rsidR="005E2D30">
        <w:rPr>
          <w:rFonts w:ascii="Tahoma" w:hAnsi="Tahoma" w:cs="Tahoma"/>
        </w:rPr>
        <w:tab/>
      </w:r>
      <w:r w:rsidR="00EA562A" w:rsidRPr="00707FE4">
        <w:rPr>
          <w:rFonts w:ascii="Tahoma" w:hAnsi="Tahoma" w:cs="Tahoma"/>
        </w:rPr>
        <w:t>лицо, допускающее к работе</w:t>
      </w:r>
      <w:r w:rsidRPr="00707FE4">
        <w:rPr>
          <w:rFonts w:ascii="Tahoma" w:hAnsi="Tahoma" w:cs="Tahoma"/>
        </w:rPr>
        <w:t>;</w:t>
      </w:r>
    </w:p>
    <w:p w14:paraId="381D511E" w14:textId="77777777" w:rsidR="002F592F" w:rsidRPr="00707FE4" w:rsidRDefault="002F592F" w:rsidP="002F592F">
      <w:pPr>
        <w:pStyle w:val="afff4"/>
        <w:spacing w:before="0" w:beforeAutospacing="0" w:after="120" w:afterAutospacing="0"/>
        <w:ind w:firstLine="709"/>
        <w:jc w:val="both"/>
        <w:rPr>
          <w:rFonts w:ascii="Tahoma" w:hAnsi="Tahoma" w:cs="Tahoma"/>
        </w:rPr>
      </w:pPr>
      <w:r w:rsidRPr="00707FE4">
        <w:rPr>
          <w:rFonts w:ascii="Tahoma" w:hAnsi="Tahoma" w:cs="Tahoma"/>
        </w:rPr>
        <w:t>в)</w:t>
      </w:r>
      <w:r w:rsidR="005E2D30">
        <w:rPr>
          <w:rFonts w:ascii="Tahoma" w:hAnsi="Tahoma" w:cs="Tahoma"/>
        </w:rPr>
        <w:tab/>
      </w:r>
      <w:r w:rsidR="00EA562A" w:rsidRPr="005442F6">
        <w:rPr>
          <w:rFonts w:ascii="Tahoma" w:hAnsi="Tahoma" w:cs="Tahoma"/>
        </w:rPr>
        <w:t>производитель работ (руководитель</w:t>
      </w:r>
      <w:r w:rsidR="00EA562A">
        <w:rPr>
          <w:rFonts w:ascii="Tahoma" w:hAnsi="Tahoma" w:cs="Tahoma"/>
        </w:rPr>
        <w:t>)</w:t>
      </w:r>
      <w:r w:rsidRPr="00707FE4">
        <w:rPr>
          <w:rFonts w:ascii="Tahoma" w:hAnsi="Tahoma" w:cs="Tahoma"/>
        </w:rPr>
        <w:t>;</w:t>
      </w:r>
    </w:p>
    <w:p w14:paraId="57BDC8F5" w14:textId="77777777" w:rsidR="002F592F" w:rsidRPr="00707FE4" w:rsidRDefault="002F592F" w:rsidP="00EA562A">
      <w:pPr>
        <w:pStyle w:val="afff4"/>
        <w:spacing w:before="0" w:beforeAutospacing="0" w:after="120" w:afterAutospacing="0"/>
        <w:ind w:firstLine="709"/>
        <w:jc w:val="both"/>
        <w:rPr>
          <w:rFonts w:ascii="Tahoma" w:hAnsi="Tahoma" w:cs="Tahoma"/>
        </w:rPr>
      </w:pPr>
      <w:r w:rsidRPr="00707FE4">
        <w:rPr>
          <w:rFonts w:ascii="Tahoma" w:hAnsi="Tahoma" w:cs="Tahoma"/>
        </w:rPr>
        <w:t>г)</w:t>
      </w:r>
      <w:r w:rsidR="005E2D30">
        <w:rPr>
          <w:rFonts w:ascii="Tahoma" w:hAnsi="Tahoma" w:cs="Tahoma"/>
        </w:rPr>
        <w:tab/>
      </w:r>
      <w:r w:rsidR="00EA562A" w:rsidRPr="005442F6">
        <w:rPr>
          <w:rFonts w:ascii="Tahoma" w:hAnsi="Tahoma" w:cs="Tahoma"/>
        </w:rPr>
        <w:t>исполнители работ (члены бригады)</w:t>
      </w:r>
      <w:r w:rsidR="00EA562A">
        <w:rPr>
          <w:rFonts w:ascii="Tahoma" w:hAnsi="Tahoma" w:cs="Tahoma"/>
        </w:rPr>
        <w:t>.</w:t>
      </w:r>
    </w:p>
    <w:p w14:paraId="26D34FC6" w14:textId="77777777" w:rsidR="002F592F" w:rsidRPr="00707FE4" w:rsidRDefault="002F592F" w:rsidP="00C304EC">
      <w:pPr>
        <w:pStyle w:val="afff4"/>
        <w:numPr>
          <w:ilvl w:val="1"/>
          <w:numId w:val="29"/>
        </w:numPr>
        <w:spacing w:before="0" w:beforeAutospacing="0" w:after="120" w:afterAutospacing="0"/>
        <w:ind w:left="0" w:firstLine="709"/>
        <w:jc w:val="both"/>
        <w:rPr>
          <w:rFonts w:ascii="Tahoma" w:hAnsi="Tahoma" w:cs="Tahoma"/>
        </w:rPr>
      </w:pPr>
      <w:r w:rsidRPr="00707FE4">
        <w:rPr>
          <w:rFonts w:ascii="Tahoma" w:hAnsi="Tahoma" w:cs="Tahoma"/>
        </w:rPr>
        <w:t xml:space="preserve">Выдавать наряд-допуск имеют право: </w:t>
      </w:r>
    </w:p>
    <w:p w14:paraId="13A82092" w14:textId="77777777" w:rsidR="002F592F" w:rsidRPr="00707FE4" w:rsidRDefault="002F592F" w:rsidP="00C304EC">
      <w:pPr>
        <w:pStyle w:val="afff4"/>
        <w:numPr>
          <w:ilvl w:val="0"/>
          <w:numId w:val="19"/>
        </w:numPr>
        <w:tabs>
          <w:tab w:val="left" w:pos="1134"/>
        </w:tabs>
        <w:spacing w:before="0" w:beforeAutospacing="0" w:after="120" w:afterAutospacing="0"/>
        <w:ind w:left="0" w:firstLine="709"/>
        <w:jc w:val="both"/>
        <w:rPr>
          <w:rFonts w:ascii="Tahoma" w:hAnsi="Tahoma" w:cs="Tahoma"/>
        </w:rPr>
      </w:pPr>
      <w:r w:rsidRPr="00707FE4">
        <w:rPr>
          <w:rFonts w:ascii="Tahoma" w:hAnsi="Tahoma" w:cs="Tahoma"/>
        </w:rPr>
        <w:lastRenderedPageBreak/>
        <w:t>начальник ВСП, его заместители и лица их замещающие;</w:t>
      </w:r>
    </w:p>
    <w:p w14:paraId="33F63903" w14:textId="77777777" w:rsidR="005D648C" w:rsidRDefault="002F592F" w:rsidP="00C304EC">
      <w:pPr>
        <w:pStyle w:val="afff4"/>
        <w:numPr>
          <w:ilvl w:val="0"/>
          <w:numId w:val="19"/>
        </w:numPr>
        <w:tabs>
          <w:tab w:val="left" w:pos="1134"/>
        </w:tabs>
        <w:spacing w:before="0" w:beforeAutospacing="0" w:after="120" w:afterAutospacing="0"/>
        <w:ind w:left="0" w:firstLine="709"/>
        <w:jc w:val="both"/>
        <w:rPr>
          <w:rFonts w:ascii="Tahoma" w:hAnsi="Tahoma" w:cs="Tahoma"/>
        </w:rPr>
      </w:pPr>
      <w:r w:rsidRPr="00707FE4">
        <w:rPr>
          <w:rFonts w:ascii="Tahoma" w:hAnsi="Tahoma" w:cs="Tahoma"/>
        </w:rPr>
        <w:t>мастер ВСП, в ведении которых находятся участки, где предполагается проведение работ повышенной опасности</w:t>
      </w:r>
      <w:r w:rsidR="005D648C">
        <w:rPr>
          <w:rFonts w:ascii="Tahoma" w:hAnsi="Tahoma" w:cs="Tahoma"/>
        </w:rPr>
        <w:t>;</w:t>
      </w:r>
    </w:p>
    <w:p w14:paraId="07F5F5DF" w14:textId="77777777" w:rsidR="00E62551" w:rsidRDefault="00E62551" w:rsidP="00C304EC">
      <w:pPr>
        <w:pStyle w:val="afff4"/>
        <w:numPr>
          <w:ilvl w:val="0"/>
          <w:numId w:val="19"/>
        </w:numPr>
        <w:tabs>
          <w:tab w:val="left" w:pos="1134"/>
        </w:tabs>
        <w:spacing w:before="0" w:beforeAutospacing="0" w:after="120" w:afterAutospacing="0"/>
        <w:ind w:left="0" w:firstLine="709"/>
        <w:jc w:val="both"/>
        <w:rPr>
          <w:rFonts w:ascii="Tahoma" w:hAnsi="Tahoma" w:cs="Tahoma"/>
        </w:rPr>
      </w:pPr>
      <w:r>
        <w:rPr>
          <w:rFonts w:ascii="Tahoma" w:hAnsi="Tahoma" w:cs="Tahoma"/>
        </w:rPr>
        <w:t>механики-наставники по группам судов;</w:t>
      </w:r>
    </w:p>
    <w:p w14:paraId="01E60DF5" w14:textId="77777777" w:rsidR="002F592F" w:rsidRPr="00707FE4" w:rsidRDefault="005D648C" w:rsidP="00C304EC">
      <w:pPr>
        <w:pStyle w:val="afff4"/>
        <w:numPr>
          <w:ilvl w:val="0"/>
          <w:numId w:val="19"/>
        </w:numPr>
        <w:tabs>
          <w:tab w:val="left" w:pos="1134"/>
        </w:tabs>
        <w:spacing w:before="0" w:beforeAutospacing="0" w:after="120" w:afterAutospacing="0"/>
        <w:ind w:left="0" w:firstLine="709"/>
        <w:jc w:val="both"/>
        <w:rPr>
          <w:rFonts w:ascii="Tahoma" w:hAnsi="Tahoma" w:cs="Tahoma"/>
        </w:rPr>
      </w:pPr>
      <w:r>
        <w:rPr>
          <w:rFonts w:ascii="Tahoma" w:hAnsi="Tahoma" w:cs="Tahoma"/>
        </w:rPr>
        <w:t xml:space="preserve">иные специалисты </w:t>
      </w:r>
      <w:r w:rsidR="00AF23AD">
        <w:rPr>
          <w:rFonts w:ascii="Tahoma" w:hAnsi="Tahoma" w:cs="Tahoma"/>
        </w:rPr>
        <w:t xml:space="preserve">ВСП </w:t>
      </w:r>
      <w:r>
        <w:rPr>
          <w:rFonts w:ascii="Tahoma" w:hAnsi="Tahoma" w:cs="Tahoma"/>
        </w:rPr>
        <w:t xml:space="preserve">в рамках своей компетенции по </w:t>
      </w:r>
      <w:r w:rsidR="009D4559">
        <w:rPr>
          <w:rFonts w:ascii="Tahoma" w:hAnsi="Tahoma" w:cs="Tahoma"/>
        </w:rPr>
        <w:t>согласованию</w:t>
      </w:r>
      <w:r>
        <w:rPr>
          <w:rFonts w:ascii="Tahoma" w:hAnsi="Tahoma" w:cs="Tahoma"/>
        </w:rPr>
        <w:t xml:space="preserve"> </w:t>
      </w:r>
      <w:r w:rsidR="00987B23">
        <w:rPr>
          <w:rFonts w:ascii="Tahoma" w:hAnsi="Tahoma" w:cs="Tahoma"/>
        </w:rPr>
        <w:t>с главным инженером</w:t>
      </w:r>
      <w:r w:rsidR="00C908EF">
        <w:rPr>
          <w:rFonts w:ascii="Tahoma" w:hAnsi="Tahoma" w:cs="Tahoma"/>
        </w:rPr>
        <w:t xml:space="preserve"> </w:t>
      </w:r>
      <w:r w:rsidR="00AF23AD">
        <w:rPr>
          <w:rFonts w:ascii="Tahoma" w:hAnsi="Tahoma" w:cs="Tahoma"/>
        </w:rPr>
        <w:t>филиала/Общества</w:t>
      </w:r>
      <w:r>
        <w:rPr>
          <w:rFonts w:ascii="Tahoma" w:hAnsi="Tahoma" w:cs="Tahoma"/>
        </w:rPr>
        <w:t>.</w:t>
      </w:r>
    </w:p>
    <w:p w14:paraId="71B22E57" w14:textId="77777777" w:rsidR="002F592F" w:rsidRPr="00707FE4" w:rsidRDefault="002F592F" w:rsidP="002F592F">
      <w:pPr>
        <w:pStyle w:val="afff4"/>
        <w:spacing w:before="0" w:beforeAutospacing="0" w:after="120" w:afterAutospacing="0"/>
        <w:ind w:firstLine="709"/>
        <w:jc w:val="both"/>
        <w:rPr>
          <w:rFonts w:ascii="Tahoma" w:hAnsi="Tahoma" w:cs="Tahoma"/>
        </w:rPr>
      </w:pPr>
      <w:r w:rsidRPr="00707FE4">
        <w:rPr>
          <w:rFonts w:ascii="Tahoma" w:hAnsi="Tahoma" w:cs="Tahoma"/>
        </w:rPr>
        <w:t xml:space="preserve">Перечень должностных лиц (с указанием должности, ФИО работника и наименования ВСП), имеющих право выдачи нарядов-допусков, утверждается РД по </w:t>
      </w:r>
      <w:r w:rsidR="00A42514">
        <w:rPr>
          <w:rFonts w:ascii="Tahoma" w:hAnsi="Tahoma" w:cs="Tahoma"/>
        </w:rPr>
        <w:t>филиалу/Обществу</w:t>
      </w:r>
      <w:r w:rsidRPr="00707FE4">
        <w:rPr>
          <w:rFonts w:ascii="Tahoma" w:hAnsi="Tahoma" w:cs="Tahoma"/>
        </w:rPr>
        <w:t>.</w:t>
      </w:r>
    </w:p>
    <w:p w14:paraId="5BA8C49B" w14:textId="77777777" w:rsidR="002F592F" w:rsidRPr="00707FE4" w:rsidRDefault="002F592F" w:rsidP="00C304EC">
      <w:pPr>
        <w:pStyle w:val="afff4"/>
        <w:numPr>
          <w:ilvl w:val="1"/>
          <w:numId w:val="29"/>
        </w:numPr>
        <w:spacing w:before="0" w:beforeAutospacing="0" w:after="120" w:afterAutospacing="0"/>
        <w:ind w:left="0" w:firstLine="709"/>
        <w:jc w:val="both"/>
        <w:rPr>
          <w:rFonts w:ascii="Tahoma" w:hAnsi="Tahoma" w:cs="Tahoma"/>
        </w:rPr>
      </w:pPr>
      <w:r w:rsidRPr="00707FE4">
        <w:rPr>
          <w:rFonts w:ascii="Tahoma" w:hAnsi="Tahoma" w:cs="Tahoma"/>
        </w:rPr>
        <w:t xml:space="preserve">На работы с повышенной опасностью, в выполнении которых принимают участие несколько цехов и служб </w:t>
      </w:r>
      <w:r w:rsidR="00AF23AD">
        <w:rPr>
          <w:rFonts w:ascii="Tahoma" w:hAnsi="Tahoma" w:cs="Tahoma"/>
        </w:rPr>
        <w:t>ВСП</w:t>
      </w:r>
      <w:r w:rsidR="00AF23AD" w:rsidRPr="00707FE4">
        <w:rPr>
          <w:rFonts w:ascii="Tahoma" w:hAnsi="Tahoma" w:cs="Tahoma"/>
        </w:rPr>
        <w:t xml:space="preserve"> </w:t>
      </w:r>
      <w:r w:rsidR="005357A5" w:rsidRPr="00707FE4">
        <w:rPr>
          <w:rFonts w:ascii="Tahoma" w:hAnsi="Tahoma" w:cs="Tahoma"/>
        </w:rPr>
        <w:t>(</w:t>
      </w:r>
      <w:r w:rsidRPr="00707FE4">
        <w:rPr>
          <w:rFonts w:ascii="Tahoma" w:hAnsi="Tahoma" w:cs="Tahoma"/>
        </w:rPr>
        <w:t xml:space="preserve">совмещенные работы), наряд-допуск должен выдаваться </w:t>
      </w:r>
      <w:r w:rsidR="009D4559">
        <w:rPr>
          <w:rFonts w:ascii="Tahoma" w:hAnsi="Tahoma" w:cs="Tahoma"/>
        </w:rPr>
        <w:t>главным инженером</w:t>
      </w:r>
      <w:r w:rsidR="009D4559" w:rsidRPr="00707FE4">
        <w:rPr>
          <w:rFonts w:ascii="Tahoma" w:hAnsi="Tahoma" w:cs="Tahoma"/>
        </w:rPr>
        <w:t xml:space="preserve"> </w:t>
      </w:r>
      <w:r w:rsidR="00AF23AD">
        <w:rPr>
          <w:rFonts w:ascii="Tahoma" w:hAnsi="Tahoma" w:cs="Tahoma"/>
        </w:rPr>
        <w:t>филиала/Общества</w:t>
      </w:r>
      <w:r w:rsidR="009D4559">
        <w:rPr>
          <w:rFonts w:ascii="Tahoma" w:hAnsi="Tahoma" w:cs="Tahoma"/>
        </w:rPr>
        <w:t>.</w:t>
      </w:r>
    </w:p>
    <w:p w14:paraId="748B4898" w14:textId="77777777" w:rsidR="002F592F" w:rsidRPr="00707FE4" w:rsidRDefault="002F592F" w:rsidP="00C304EC">
      <w:pPr>
        <w:pStyle w:val="afff4"/>
        <w:numPr>
          <w:ilvl w:val="1"/>
          <w:numId w:val="29"/>
        </w:numPr>
        <w:spacing w:before="0" w:beforeAutospacing="0" w:after="120" w:afterAutospacing="0"/>
        <w:ind w:left="0" w:firstLine="709"/>
        <w:jc w:val="both"/>
        <w:rPr>
          <w:rFonts w:ascii="Tahoma" w:hAnsi="Tahoma" w:cs="Tahoma"/>
        </w:rPr>
      </w:pPr>
      <w:r w:rsidRPr="00707FE4">
        <w:rPr>
          <w:rFonts w:ascii="Tahoma" w:hAnsi="Tahoma" w:cs="Tahoma"/>
        </w:rPr>
        <w:t>Лицо, выдающее наряд-допуск на выполнение работ повышенной опасности, выполняет следующие функции в АС КУБ:</w:t>
      </w:r>
    </w:p>
    <w:p w14:paraId="1E6CEAB4" w14:textId="77777777" w:rsidR="002F592F" w:rsidRPr="00707FE4" w:rsidRDefault="002F592F" w:rsidP="00C304EC">
      <w:pPr>
        <w:pStyle w:val="afff4"/>
        <w:numPr>
          <w:ilvl w:val="0"/>
          <w:numId w:val="28"/>
        </w:numPr>
        <w:tabs>
          <w:tab w:val="left" w:pos="1134"/>
        </w:tabs>
        <w:spacing w:before="0" w:beforeAutospacing="0" w:after="120" w:afterAutospacing="0"/>
        <w:ind w:left="0" w:firstLine="709"/>
        <w:jc w:val="both"/>
        <w:rPr>
          <w:rFonts w:ascii="Tahoma" w:hAnsi="Tahoma" w:cs="Tahoma"/>
        </w:rPr>
      </w:pPr>
      <w:r w:rsidRPr="00707FE4">
        <w:rPr>
          <w:rFonts w:ascii="Tahoma" w:hAnsi="Tahoma" w:cs="Tahoma"/>
        </w:rPr>
        <w:t>создает проект наряда-допуска;</w:t>
      </w:r>
    </w:p>
    <w:p w14:paraId="5374BC0E" w14:textId="77777777" w:rsidR="002F592F" w:rsidRPr="00707FE4" w:rsidRDefault="002F592F" w:rsidP="00C304EC">
      <w:pPr>
        <w:pStyle w:val="afff4"/>
        <w:numPr>
          <w:ilvl w:val="0"/>
          <w:numId w:val="28"/>
        </w:numPr>
        <w:tabs>
          <w:tab w:val="left" w:pos="1134"/>
        </w:tabs>
        <w:spacing w:before="0" w:beforeAutospacing="0" w:after="120" w:afterAutospacing="0"/>
        <w:ind w:left="0" w:firstLine="709"/>
        <w:jc w:val="both"/>
        <w:rPr>
          <w:rFonts w:ascii="Tahoma" w:hAnsi="Tahoma" w:cs="Tahoma"/>
        </w:rPr>
      </w:pPr>
      <w:r w:rsidRPr="00707FE4">
        <w:rPr>
          <w:rFonts w:ascii="Tahoma" w:hAnsi="Tahoma" w:cs="Tahoma"/>
        </w:rPr>
        <w:t>открывает наряд-допуск;</w:t>
      </w:r>
    </w:p>
    <w:p w14:paraId="405F358F" w14:textId="77777777" w:rsidR="002F592F" w:rsidRPr="00707FE4" w:rsidRDefault="002F592F" w:rsidP="00C304EC">
      <w:pPr>
        <w:pStyle w:val="afff4"/>
        <w:numPr>
          <w:ilvl w:val="0"/>
          <w:numId w:val="28"/>
        </w:numPr>
        <w:tabs>
          <w:tab w:val="left" w:pos="1134"/>
        </w:tabs>
        <w:spacing w:before="0" w:beforeAutospacing="0" w:after="120" w:afterAutospacing="0"/>
        <w:ind w:left="0" w:firstLine="709"/>
        <w:jc w:val="both"/>
        <w:rPr>
          <w:rFonts w:ascii="Tahoma" w:hAnsi="Tahoma" w:cs="Tahoma"/>
        </w:rPr>
      </w:pPr>
      <w:r w:rsidRPr="00707FE4">
        <w:rPr>
          <w:rFonts w:ascii="Tahoma" w:hAnsi="Tahoma" w:cs="Tahoma"/>
        </w:rPr>
        <w:t>регистрирует данные о продлении срока действия наряд-допуска;</w:t>
      </w:r>
    </w:p>
    <w:p w14:paraId="1F968BF0" w14:textId="77777777" w:rsidR="002F592F" w:rsidRPr="00707FE4" w:rsidRDefault="002F592F" w:rsidP="00C304EC">
      <w:pPr>
        <w:pStyle w:val="afff4"/>
        <w:numPr>
          <w:ilvl w:val="0"/>
          <w:numId w:val="28"/>
        </w:numPr>
        <w:tabs>
          <w:tab w:val="left" w:pos="1134"/>
        </w:tabs>
        <w:spacing w:before="0" w:beforeAutospacing="0" w:after="120" w:afterAutospacing="0"/>
        <w:ind w:left="0" w:firstLine="709"/>
        <w:jc w:val="both"/>
        <w:rPr>
          <w:rFonts w:ascii="Tahoma" w:hAnsi="Tahoma" w:cs="Tahoma"/>
        </w:rPr>
      </w:pPr>
      <w:r w:rsidRPr="00707FE4">
        <w:rPr>
          <w:rFonts w:ascii="Tahoma" w:hAnsi="Tahoma" w:cs="Tahoma"/>
        </w:rPr>
        <w:t>закрывает наряд-допуск.</w:t>
      </w:r>
    </w:p>
    <w:p w14:paraId="6D83399F" w14:textId="77777777" w:rsidR="002F592F" w:rsidRPr="00707FE4" w:rsidRDefault="002F592F" w:rsidP="002F592F">
      <w:pPr>
        <w:pStyle w:val="afff4"/>
        <w:spacing w:before="0" w:beforeAutospacing="0" w:after="120" w:afterAutospacing="0"/>
        <w:ind w:firstLine="709"/>
        <w:jc w:val="both"/>
        <w:rPr>
          <w:rFonts w:ascii="Tahoma" w:hAnsi="Tahoma" w:cs="Tahoma"/>
        </w:rPr>
      </w:pPr>
      <w:r w:rsidRPr="00707FE4">
        <w:rPr>
          <w:rFonts w:ascii="Tahoma" w:hAnsi="Tahoma" w:cs="Tahoma"/>
        </w:rPr>
        <w:t>В ВСП</w:t>
      </w:r>
      <w:r w:rsidR="00C908EF">
        <w:rPr>
          <w:rFonts w:ascii="Tahoma" w:hAnsi="Tahoma" w:cs="Tahoma"/>
        </w:rPr>
        <w:t xml:space="preserve">, </w:t>
      </w:r>
      <w:r w:rsidRPr="00707FE4">
        <w:rPr>
          <w:rFonts w:ascii="Tahoma" w:hAnsi="Tahoma" w:cs="Tahoma"/>
        </w:rPr>
        <w:t xml:space="preserve">в которых не внедрена АС КУБ, лицо, выдающее наряд-допуск на выполнение работ повышенной опасности, выполняет указанные функции вне системы АС КУБ на бланках согласно </w:t>
      </w:r>
      <w:hyperlink w:anchor="_Приложение_В_(обязательное)" w:history="1">
        <w:r w:rsidR="002369E4">
          <w:rPr>
            <w:rStyle w:val="afb"/>
            <w:rFonts w:ascii="Tahoma" w:hAnsi="Tahoma" w:cs="Tahoma"/>
          </w:rPr>
          <w:t>Приложению Б</w:t>
        </w:r>
        <w:r w:rsidRPr="00707FE4">
          <w:rPr>
            <w:rStyle w:val="afb"/>
            <w:rFonts w:ascii="Tahoma" w:hAnsi="Tahoma" w:cs="Tahoma"/>
          </w:rPr>
          <w:t xml:space="preserve"> </w:t>
        </w:r>
      </w:hyperlink>
      <w:r w:rsidRPr="00707FE4">
        <w:rPr>
          <w:rFonts w:ascii="Tahoma" w:hAnsi="Tahoma" w:cs="Tahoma"/>
        </w:rPr>
        <w:t xml:space="preserve">и </w:t>
      </w:r>
      <w:r w:rsidR="001B7812" w:rsidRPr="00707FE4">
        <w:rPr>
          <w:rFonts w:ascii="Tahoma" w:hAnsi="Tahoma" w:cs="Tahoma"/>
        </w:rPr>
        <w:t xml:space="preserve">регистрирует в журнале по форме </w:t>
      </w:r>
      <w:hyperlink w:anchor="_Приложение_Г_(обязательное)" w:history="1">
        <w:r w:rsidR="001B7812" w:rsidRPr="00707FE4">
          <w:rPr>
            <w:rStyle w:val="afb"/>
            <w:rFonts w:ascii="Tahoma" w:hAnsi="Tahoma" w:cs="Tahoma"/>
          </w:rPr>
          <w:t>Приложения</w:t>
        </w:r>
        <w:r w:rsidR="002369E4">
          <w:rPr>
            <w:rStyle w:val="afb"/>
            <w:rFonts w:ascii="Tahoma" w:hAnsi="Tahoma" w:cs="Tahoma"/>
          </w:rPr>
          <w:t xml:space="preserve"> В</w:t>
        </w:r>
        <w:r w:rsidRPr="00707FE4">
          <w:rPr>
            <w:rStyle w:val="afb"/>
            <w:rFonts w:ascii="Tahoma" w:hAnsi="Tahoma" w:cs="Tahoma"/>
          </w:rPr>
          <w:t xml:space="preserve"> </w:t>
        </w:r>
      </w:hyperlink>
      <w:r w:rsidRPr="00707FE4">
        <w:rPr>
          <w:rFonts w:ascii="Tahoma" w:hAnsi="Tahoma" w:cs="Tahoma"/>
        </w:rPr>
        <w:t>к настоящему Положению.</w:t>
      </w:r>
    </w:p>
    <w:p w14:paraId="5E4674E2" w14:textId="77777777" w:rsidR="002F592F" w:rsidRPr="00707FE4" w:rsidRDefault="002F592F" w:rsidP="00C304EC">
      <w:pPr>
        <w:pStyle w:val="afff4"/>
        <w:numPr>
          <w:ilvl w:val="1"/>
          <w:numId w:val="29"/>
        </w:numPr>
        <w:spacing w:before="0" w:beforeAutospacing="0" w:after="120" w:afterAutospacing="0"/>
        <w:ind w:left="0" w:firstLine="709"/>
        <w:jc w:val="both"/>
        <w:rPr>
          <w:rFonts w:ascii="Tahoma" w:hAnsi="Tahoma" w:cs="Tahoma"/>
        </w:rPr>
      </w:pPr>
      <w:r w:rsidRPr="00707FE4">
        <w:rPr>
          <w:rFonts w:ascii="Tahoma" w:hAnsi="Tahoma" w:cs="Tahoma"/>
        </w:rPr>
        <w:t>Лицо, выдающее наряд-допуск, несет ответственность за:</w:t>
      </w:r>
    </w:p>
    <w:p w14:paraId="4FFEE023" w14:textId="77777777" w:rsidR="002F592F" w:rsidRPr="00707FE4" w:rsidRDefault="002F592F" w:rsidP="00C304EC">
      <w:pPr>
        <w:pStyle w:val="afff4"/>
        <w:numPr>
          <w:ilvl w:val="0"/>
          <w:numId w:val="26"/>
        </w:numPr>
        <w:tabs>
          <w:tab w:val="left" w:pos="1134"/>
        </w:tabs>
        <w:spacing w:before="0" w:beforeAutospacing="0" w:after="120" w:afterAutospacing="0"/>
        <w:ind w:left="0" w:firstLine="709"/>
        <w:jc w:val="both"/>
        <w:rPr>
          <w:rFonts w:ascii="Tahoma" w:hAnsi="Tahoma" w:cs="Tahoma"/>
        </w:rPr>
      </w:pPr>
      <w:r w:rsidRPr="00707FE4">
        <w:rPr>
          <w:rFonts w:ascii="Tahoma" w:hAnsi="Tahoma" w:cs="Tahoma"/>
        </w:rPr>
        <w:t>необходимость и возможность безопасного выполнения работ;</w:t>
      </w:r>
    </w:p>
    <w:p w14:paraId="7FE976FA" w14:textId="77777777" w:rsidR="002F592F" w:rsidRPr="00707FE4" w:rsidRDefault="002F592F" w:rsidP="00C304EC">
      <w:pPr>
        <w:pStyle w:val="afff4"/>
        <w:numPr>
          <w:ilvl w:val="0"/>
          <w:numId w:val="26"/>
        </w:numPr>
        <w:tabs>
          <w:tab w:val="left" w:pos="1134"/>
        </w:tabs>
        <w:spacing w:before="0" w:beforeAutospacing="0" w:after="120" w:afterAutospacing="0"/>
        <w:ind w:left="0" w:firstLine="709"/>
        <w:jc w:val="both"/>
        <w:rPr>
          <w:rFonts w:ascii="Tahoma" w:hAnsi="Tahoma" w:cs="Tahoma"/>
        </w:rPr>
      </w:pPr>
      <w:r w:rsidRPr="00707FE4">
        <w:rPr>
          <w:rFonts w:ascii="Tahoma" w:hAnsi="Tahoma" w:cs="Tahoma"/>
        </w:rPr>
        <w:t>правильность и полноту указанных в наряде-допуске мер безопасности;</w:t>
      </w:r>
    </w:p>
    <w:p w14:paraId="3A8653F9" w14:textId="77777777" w:rsidR="00FE731F" w:rsidRDefault="00EA562A" w:rsidP="00C304EC">
      <w:pPr>
        <w:pStyle w:val="afff4"/>
        <w:numPr>
          <w:ilvl w:val="0"/>
          <w:numId w:val="26"/>
        </w:numPr>
        <w:tabs>
          <w:tab w:val="left" w:pos="1134"/>
        </w:tabs>
        <w:spacing w:before="0" w:beforeAutospacing="0" w:after="120" w:afterAutospacing="0"/>
        <w:ind w:left="0" w:firstLine="709"/>
        <w:jc w:val="both"/>
        <w:rPr>
          <w:rFonts w:ascii="Tahoma" w:hAnsi="Tahoma" w:cs="Tahoma"/>
        </w:rPr>
      </w:pPr>
      <w:r w:rsidRPr="005442F6">
        <w:rPr>
          <w:rFonts w:ascii="Tahoma" w:hAnsi="Tahoma" w:cs="Tahoma"/>
        </w:rPr>
        <w:t xml:space="preserve">проверку достаточности квалификации </w:t>
      </w:r>
      <w:r>
        <w:rPr>
          <w:rFonts w:ascii="Tahoma" w:hAnsi="Tahoma" w:cs="Tahoma"/>
        </w:rPr>
        <w:t>производителя</w:t>
      </w:r>
      <w:r w:rsidRPr="005442F6">
        <w:rPr>
          <w:rFonts w:ascii="Tahoma" w:hAnsi="Tahoma" w:cs="Tahoma"/>
        </w:rPr>
        <w:t xml:space="preserve"> </w:t>
      </w:r>
      <w:r>
        <w:rPr>
          <w:rFonts w:ascii="Tahoma" w:hAnsi="Tahoma" w:cs="Tahoma"/>
        </w:rPr>
        <w:t>(</w:t>
      </w:r>
      <w:r w:rsidRPr="005442F6">
        <w:rPr>
          <w:rFonts w:ascii="Tahoma" w:hAnsi="Tahoma" w:cs="Tahoma"/>
        </w:rPr>
        <w:t>руководителя</w:t>
      </w:r>
      <w:r>
        <w:rPr>
          <w:rFonts w:ascii="Tahoma" w:hAnsi="Tahoma" w:cs="Tahoma"/>
        </w:rPr>
        <w:t>)</w:t>
      </w:r>
      <w:r w:rsidRPr="005442F6">
        <w:rPr>
          <w:rFonts w:ascii="Tahoma" w:hAnsi="Tahoma" w:cs="Tahoma"/>
        </w:rPr>
        <w:t xml:space="preserve"> работ и допускающего к работам (при допуске сторонних подрядных организаций </w:t>
      </w:r>
    </w:p>
    <w:p w14:paraId="4E505ABD" w14:textId="77777777" w:rsidR="002F592F" w:rsidRPr="00707FE4" w:rsidRDefault="00EA562A" w:rsidP="00C304EC">
      <w:pPr>
        <w:pStyle w:val="afff4"/>
        <w:numPr>
          <w:ilvl w:val="0"/>
          <w:numId w:val="26"/>
        </w:numPr>
        <w:tabs>
          <w:tab w:val="left" w:pos="1134"/>
        </w:tabs>
        <w:spacing w:before="0" w:beforeAutospacing="0" w:after="120" w:afterAutospacing="0"/>
        <w:ind w:left="0" w:firstLine="709"/>
        <w:jc w:val="both"/>
        <w:rPr>
          <w:rFonts w:ascii="Tahoma" w:hAnsi="Tahoma" w:cs="Tahoma"/>
        </w:rPr>
      </w:pPr>
      <w:r w:rsidRPr="005442F6">
        <w:rPr>
          <w:rFonts w:ascii="Tahoma" w:hAnsi="Tahoma" w:cs="Tahoma"/>
        </w:rPr>
        <w:t xml:space="preserve"> только за проверку квалификац</w:t>
      </w:r>
      <w:r>
        <w:rPr>
          <w:rFonts w:ascii="Tahoma" w:hAnsi="Tahoma" w:cs="Tahoma"/>
        </w:rPr>
        <w:t>ии лица, допускающего к работам</w:t>
      </w:r>
      <w:r w:rsidR="002F592F" w:rsidRPr="00707FE4">
        <w:rPr>
          <w:rFonts w:ascii="Tahoma" w:hAnsi="Tahoma" w:cs="Tahoma"/>
        </w:rPr>
        <w:t>);</w:t>
      </w:r>
    </w:p>
    <w:p w14:paraId="7BB5D1FC" w14:textId="77777777" w:rsidR="002F592F" w:rsidRPr="00707FE4" w:rsidRDefault="002F592F" w:rsidP="00C304EC">
      <w:pPr>
        <w:pStyle w:val="afff4"/>
        <w:numPr>
          <w:ilvl w:val="0"/>
          <w:numId w:val="26"/>
        </w:numPr>
        <w:tabs>
          <w:tab w:val="left" w:pos="1134"/>
        </w:tabs>
        <w:spacing w:before="0" w:beforeAutospacing="0" w:after="120" w:afterAutospacing="0"/>
        <w:ind w:left="0" w:firstLine="709"/>
        <w:jc w:val="both"/>
        <w:rPr>
          <w:rFonts w:ascii="Tahoma" w:hAnsi="Tahoma" w:cs="Tahoma"/>
        </w:rPr>
      </w:pPr>
      <w:r w:rsidRPr="00707FE4">
        <w:rPr>
          <w:rFonts w:ascii="Tahoma" w:hAnsi="Tahoma" w:cs="Tahoma"/>
          <w:color w:val="auto"/>
          <w:spacing w:val="1"/>
        </w:rPr>
        <w:t>правильность оформления (регистрации) нарядов-допусков при выдаче, закрытии и соблюдение сроков их хранения;</w:t>
      </w:r>
    </w:p>
    <w:p w14:paraId="09459BC6" w14:textId="77777777" w:rsidR="002F592F" w:rsidRPr="00707FE4" w:rsidRDefault="002F592F" w:rsidP="00C304EC">
      <w:pPr>
        <w:pStyle w:val="afff4"/>
        <w:numPr>
          <w:ilvl w:val="0"/>
          <w:numId w:val="26"/>
        </w:numPr>
        <w:tabs>
          <w:tab w:val="left" w:pos="1134"/>
        </w:tabs>
        <w:spacing w:before="0" w:beforeAutospacing="0" w:after="120" w:afterAutospacing="0"/>
        <w:ind w:left="0" w:firstLine="709"/>
        <w:jc w:val="both"/>
        <w:rPr>
          <w:rFonts w:ascii="Tahoma" w:hAnsi="Tahoma" w:cs="Tahoma"/>
          <w:color w:val="auto"/>
        </w:rPr>
      </w:pPr>
      <w:r w:rsidRPr="00707FE4">
        <w:rPr>
          <w:rFonts w:ascii="Tahoma" w:hAnsi="Tahoma" w:cs="Tahoma"/>
          <w:color w:val="auto"/>
          <w:spacing w:val="1"/>
        </w:rPr>
        <w:t>достоверность, полноту и точность отражения данных о наряде-допуске в АС КУБ;</w:t>
      </w:r>
    </w:p>
    <w:p w14:paraId="4E75ABB5" w14:textId="77777777" w:rsidR="002F592F" w:rsidRPr="00707FE4" w:rsidRDefault="002F592F" w:rsidP="00C304EC">
      <w:pPr>
        <w:pStyle w:val="afff4"/>
        <w:numPr>
          <w:ilvl w:val="0"/>
          <w:numId w:val="26"/>
        </w:numPr>
        <w:tabs>
          <w:tab w:val="left" w:pos="1134"/>
        </w:tabs>
        <w:spacing w:before="0" w:beforeAutospacing="0" w:after="120" w:afterAutospacing="0"/>
        <w:ind w:left="0" w:firstLine="709"/>
        <w:jc w:val="both"/>
        <w:rPr>
          <w:rFonts w:ascii="Tahoma" w:hAnsi="Tahoma" w:cs="Tahoma"/>
        </w:rPr>
      </w:pPr>
      <w:r w:rsidRPr="00707FE4">
        <w:rPr>
          <w:rFonts w:ascii="Tahoma" w:hAnsi="Tahoma" w:cs="Tahoma"/>
          <w:color w:val="auto"/>
          <w:spacing w:val="1"/>
        </w:rPr>
        <w:t>своевременность, достоверность, полноту и точность отражения данных о продлении наряда-допуска в АС КУБ;</w:t>
      </w:r>
    </w:p>
    <w:p w14:paraId="1349221D" w14:textId="77777777" w:rsidR="002F592F" w:rsidRDefault="002F592F" w:rsidP="00C304EC">
      <w:pPr>
        <w:pStyle w:val="afff4"/>
        <w:numPr>
          <w:ilvl w:val="0"/>
          <w:numId w:val="26"/>
        </w:numPr>
        <w:tabs>
          <w:tab w:val="left" w:pos="1134"/>
        </w:tabs>
        <w:spacing w:before="0" w:beforeAutospacing="0" w:after="120" w:afterAutospacing="0"/>
        <w:ind w:left="0" w:firstLine="709"/>
        <w:jc w:val="both"/>
        <w:rPr>
          <w:rFonts w:ascii="Tahoma" w:hAnsi="Tahoma" w:cs="Tahoma"/>
        </w:rPr>
      </w:pPr>
      <w:r w:rsidRPr="00707FE4">
        <w:rPr>
          <w:rFonts w:ascii="Tahoma" w:hAnsi="Tahoma" w:cs="Tahoma"/>
        </w:rPr>
        <w:t>своевременность з</w:t>
      </w:r>
      <w:r w:rsidR="004E5832">
        <w:rPr>
          <w:rFonts w:ascii="Tahoma" w:hAnsi="Tahoma" w:cs="Tahoma"/>
        </w:rPr>
        <w:t>акрытия наряда-допуска в АС КУБ;</w:t>
      </w:r>
    </w:p>
    <w:p w14:paraId="77AE6077" w14:textId="77777777" w:rsidR="004E5832" w:rsidRPr="00707FE4" w:rsidRDefault="004E5832" w:rsidP="00C304EC">
      <w:pPr>
        <w:pStyle w:val="afff4"/>
        <w:numPr>
          <w:ilvl w:val="0"/>
          <w:numId w:val="26"/>
        </w:numPr>
        <w:tabs>
          <w:tab w:val="left" w:pos="1134"/>
        </w:tabs>
        <w:spacing w:before="0" w:beforeAutospacing="0" w:after="120" w:afterAutospacing="0"/>
        <w:ind w:left="0" w:firstLine="709"/>
        <w:jc w:val="both"/>
        <w:rPr>
          <w:rFonts w:ascii="Tahoma" w:hAnsi="Tahoma" w:cs="Tahoma"/>
        </w:rPr>
      </w:pPr>
      <w:r w:rsidRPr="00706F79">
        <w:rPr>
          <w:rFonts w:ascii="Tahoma" w:hAnsi="Tahoma" w:cs="Tahoma"/>
        </w:rPr>
        <w:t xml:space="preserve">ознакомление лица, допускающего </w:t>
      </w:r>
      <w:r>
        <w:rPr>
          <w:rFonts w:ascii="Tahoma" w:hAnsi="Tahoma" w:cs="Tahoma"/>
        </w:rPr>
        <w:t>к работе, с мерами безопасности.</w:t>
      </w:r>
    </w:p>
    <w:p w14:paraId="77B79C54" w14:textId="77777777" w:rsidR="002F592F" w:rsidRPr="00707FE4" w:rsidRDefault="002F592F" w:rsidP="002F592F">
      <w:pPr>
        <w:pStyle w:val="afff4"/>
        <w:tabs>
          <w:tab w:val="left" w:pos="1134"/>
        </w:tabs>
        <w:spacing w:before="0" w:beforeAutospacing="0" w:after="120" w:afterAutospacing="0"/>
        <w:ind w:firstLine="709"/>
        <w:jc w:val="both"/>
        <w:rPr>
          <w:rFonts w:ascii="Tahoma" w:hAnsi="Tahoma" w:cs="Tahoma"/>
        </w:rPr>
      </w:pPr>
      <w:r w:rsidRPr="00707FE4">
        <w:rPr>
          <w:rFonts w:ascii="Tahoma" w:hAnsi="Tahoma" w:cs="Tahoma"/>
        </w:rPr>
        <w:t>В ВСП, в которых не внедрена АС КУБ, лицо, выдающее наряд-допуск, не несет ответственность за действия, связанные с оформлением и закрытием наряда-допуска в АС КУБ.</w:t>
      </w:r>
    </w:p>
    <w:p w14:paraId="59F54052" w14:textId="77777777" w:rsidR="004E5832" w:rsidRPr="00707FE4" w:rsidRDefault="004E5832" w:rsidP="00C304EC">
      <w:pPr>
        <w:pStyle w:val="afff4"/>
        <w:numPr>
          <w:ilvl w:val="1"/>
          <w:numId w:val="29"/>
        </w:numPr>
        <w:spacing w:before="0" w:beforeAutospacing="0" w:after="120" w:afterAutospacing="0"/>
        <w:ind w:left="0" w:firstLine="709"/>
        <w:jc w:val="both"/>
        <w:rPr>
          <w:rFonts w:ascii="Tahoma" w:hAnsi="Tahoma" w:cs="Tahoma"/>
        </w:rPr>
      </w:pPr>
      <w:r w:rsidRPr="00707FE4">
        <w:rPr>
          <w:rFonts w:ascii="Tahoma" w:hAnsi="Tahoma" w:cs="Tahoma"/>
        </w:rPr>
        <w:lastRenderedPageBreak/>
        <w:t>При необходимости применения процедуры ИИЭ в наряде-допуске должны быть указаны лицом, выдающим наряд-допуск, применяемые при выполнении данной работы Матрицы ИИЭ с перечислением их номеров. Также в наряде-допуске указываются лицом, выдающим наряд-допуск, следующие меры безопасности:</w:t>
      </w:r>
    </w:p>
    <w:p w14:paraId="30B162BB" w14:textId="77777777" w:rsidR="004E5832" w:rsidRPr="00707FE4" w:rsidRDefault="004E5832" w:rsidP="004E5832">
      <w:pPr>
        <w:pStyle w:val="afff4"/>
        <w:spacing w:before="0" w:beforeAutospacing="0" w:after="120" w:afterAutospacing="0"/>
        <w:ind w:firstLine="709"/>
        <w:jc w:val="both"/>
        <w:rPr>
          <w:rFonts w:ascii="Tahoma" w:hAnsi="Tahoma" w:cs="Tahoma"/>
        </w:rPr>
      </w:pPr>
      <w:r w:rsidRPr="00707FE4">
        <w:rPr>
          <w:rFonts w:ascii="Tahoma" w:hAnsi="Tahoma" w:cs="Tahoma"/>
        </w:rPr>
        <w:t>-</w:t>
      </w:r>
      <w:r w:rsidR="005E2D30">
        <w:rPr>
          <w:rFonts w:ascii="Tahoma" w:hAnsi="Tahoma" w:cs="Tahoma"/>
        </w:rPr>
        <w:tab/>
      </w:r>
      <w:r w:rsidRPr="00707FE4">
        <w:rPr>
          <w:rFonts w:ascii="Tahoma" w:hAnsi="Tahoma" w:cs="Tahoma"/>
        </w:rPr>
        <w:t xml:space="preserve">отключить (указывается отключаемое оборудование) согласно Матрице ИИЭ (указывается номер Матрицы ИИЭ); </w:t>
      </w:r>
    </w:p>
    <w:p w14:paraId="20256AB7" w14:textId="77777777" w:rsidR="004E5832" w:rsidRPr="00707FE4" w:rsidRDefault="004E5832" w:rsidP="004E5832">
      <w:pPr>
        <w:pStyle w:val="afff4"/>
        <w:spacing w:before="0" w:beforeAutospacing="0" w:after="120" w:afterAutospacing="0"/>
        <w:ind w:firstLine="709"/>
        <w:jc w:val="both"/>
        <w:rPr>
          <w:rFonts w:ascii="Tahoma" w:hAnsi="Tahoma" w:cs="Tahoma"/>
        </w:rPr>
      </w:pPr>
      <w:r w:rsidRPr="00707FE4">
        <w:rPr>
          <w:rFonts w:ascii="Tahoma" w:hAnsi="Tahoma" w:cs="Tahoma"/>
        </w:rPr>
        <w:t>-</w:t>
      </w:r>
      <w:r w:rsidR="005E2D30">
        <w:rPr>
          <w:rFonts w:ascii="Tahoma" w:hAnsi="Tahoma" w:cs="Tahoma"/>
        </w:rPr>
        <w:tab/>
      </w:r>
      <w:r w:rsidRPr="00707FE4">
        <w:rPr>
          <w:rFonts w:ascii="Tahoma" w:hAnsi="Tahoma" w:cs="Tahoma"/>
        </w:rPr>
        <w:t xml:space="preserve">установить блокираторы согласно Матрице ИИЭ (указывается номер Матрицы ИИЭ); </w:t>
      </w:r>
    </w:p>
    <w:p w14:paraId="567BAC98" w14:textId="77777777" w:rsidR="004E5832" w:rsidRDefault="004E5832" w:rsidP="004E5832">
      <w:pPr>
        <w:pStyle w:val="afff4"/>
        <w:spacing w:before="0" w:beforeAutospacing="0" w:after="120" w:afterAutospacing="0"/>
        <w:ind w:firstLine="709"/>
        <w:jc w:val="both"/>
        <w:rPr>
          <w:rFonts w:ascii="Tahoma" w:hAnsi="Tahoma" w:cs="Tahoma"/>
        </w:rPr>
      </w:pPr>
      <w:r w:rsidRPr="00707FE4">
        <w:rPr>
          <w:rFonts w:ascii="Tahoma" w:hAnsi="Tahoma" w:cs="Tahoma"/>
        </w:rPr>
        <w:t>-</w:t>
      </w:r>
      <w:r w:rsidR="005E2D30">
        <w:rPr>
          <w:rFonts w:ascii="Tahoma" w:hAnsi="Tahoma" w:cs="Tahoma"/>
        </w:rPr>
        <w:tab/>
      </w:r>
      <w:r w:rsidRPr="00707FE4">
        <w:rPr>
          <w:rFonts w:ascii="Tahoma" w:hAnsi="Tahoma" w:cs="Tahoma"/>
        </w:rPr>
        <w:t xml:space="preserve">использовать блокировочный кейс.  </w:t>
      </w:r>
    </w:p>
    <w:p w14:paraId="6199334F" w14:textId="77777777" w:rsidR="00264662" w:rsidRDefault="004E5832" w:rsidP="00C304EC">
      <w:pPr>
        <w:pStyle w:val="afff4"/>
        <w:numPr>
          <w:ilvl w:val="1"/>
          <w:numId w:val="29"/>
        </w:numPr>
        <w:spacing w:before="0" w:beforeAutospacing="0" w:after="0" w:afterAutospacing="0"/>
        <w:ind w:left="0" w:firstLine="709"/>
        <w:jc w:val="both"/>
        <w:rPr>
          <w:rFonts w:ascii="Tahoma" w:hAnsi="Tahoma" w:cs="Tahoma"/>
        </w:rPr>
      </w:pPr>
      <w:r w:rsidRPr="00706F79">
        <w:rPr>
          <w:rFonts w:ascii="Tahoma" w:hAnsi="Tahoma" w:cs="Tahoma"/>
        </w:rPr>
        <w:t xml:space="preserve">Лицом, допускающим к работе по наряду-допуску, в ВСП может быть: </w:t>
      </w:r>
    </w:p>
    <w:p w14:paraId="4D5253B6" w14:textId="77777777" w:rsidR="00264662" w:rsidRPr="00264662" w:rsidRDefault="00264662" w:rsidP="005E2D30">
      <w:pPr>
        <w:pStyle w:val="afff4"/>
        <w:spacing w:after="120"/>
        <w:ind w:firstLine="709"/>
        <w:rPr>
          <w:rFonts w:ascii="Tahoma" w:hAnsi="Tahoma" w:cs="Tahoma"/>
        </w:rPr>
      </w:pPr>
      <w:r>
        <w:rPr>
          <w:rFonts w:ascii="Tahoma" w:hAnsi="Tahoma" w:cs="Tahoma"/>
        </w:rPr>
        <w:t>-</w:t>
      </w:r>
      <w:r w:rsidR="005E2D30">
        <w:rPr>
          <w:rFonts w:ascii="Tahoma" w:hAnsi="Tahoma" w:cs="Tahoma"/>
        </w:rPr>
        <w:tab/>
      </w:r>
      <w:r w:rsidRPr="00264662">
        <w:rPr>
          <w:rFonts w:ascii="Tahoma" w:hAnsi="Tahoma" w:cs="Tahoma"/>
        </w:rPr>
        <w:t>начальник ВСП, его заместители и лица их замещающие;</w:t>
      </w:r>
    </w:p>
    <w:p w14:paraId="6A624A2D" w14:textId="77777777" w:rsidR="00264662" w:rsidRPr="00264662" w:rsidRDefault="00264662" w:rsidP="005E2D30">
      <w:pPr>
        <w:pStyle w:val="afff4"/>
        <w:spacing w:after="120"/>
        <w:ind w:firstLine="709"/>
        <w:rPr>
          <w:rFonts w:ascii="Tahoma" w:hAnsi="Tahoma" w:cs="Tahoma"/>
        </w:rPr>
      </w:pPr>
      <w:r w:rsidRPr="00264662">
        <w:rPr>
          <w:rFonts w:ascii="Tahoma" w:hAnsi="Tahoma" w:cs="Tahoma"/>
        </w:rPr>
        <w:t>-</w:t>
      </w:r>
      <w:r w:rsidRPr="00264662">
        <w:rPr>
          <w:rFonts w:ascii="Tahoma" w:hAnsi="Tahoma" w:cs="Tahoma"/>
        </w:rPr>
        <w:tab/>
        <w:t>мастер ВСП, в ведении которых находятся участки, где предполагается проведение работ повышенной опасности;</w:t>
      </w:r>
    </w:p>
    <w:p w14:paraId="57C4911D" w14:textId="77777777" w:rsidR="00264662" w:rsidRPr="00264662" w:rsidRDefault="00264662" w:rsidP="005E2D30">
      <w:pPr>
        <w:pStyle w:val="afff4"/>
        <w:spacing w:after="120"/>
        <w:ind w:firstLine="709"/>
        <w:rPr>
          <w:rFonts w:ascii="Tahoma" w:hAnsi="Tahoma" w:cs="Tahoma"/>
        </w:rPr>
      </w:pPr>
      <w:r w:rsidRPr="00264662">
        <w:rPr>
          <w:rFonts w:ascii="Tahoma" w:hAnsi="Tahoma" w:cs="Tahoma"/>
        </w:rPr>
        <w:t>-</w:t>
      </w:r>
      <w:r w:rsidRPr="00264662">
        <w:rPr>
          <w:rFonts w:ascii="Tahoma" w:hAnsi="Tahoma" w:cs="Tahoma"/>
        </w:rPr>
        <w:tab/>
        <w:t>механики-наставники по группам судов;</w:t>
      </w:r>
    </w:p>
    <w:p w14:paraId="2AFFED8A" w14:textId="77777777" w:rsidR="00264662" w:rsidRDefault="00264662" w:rsidP="005E2D30">
      <w:pPr>
        <w:pStyle w:val="afff4"/>
        <w:spacing w:before="0" w:beforeAutospacing="0" w:after="120" w:afterAutospacing="0"/>
        <w:ind w:firstLine="709"/>
        <w:jc w:val="both"/>
        <w:rPr>
          <w:rFonts w:ascii="Tahoma" w:hAnsi="Tahoma" w:cs="Tahoma"/>
        </w:rPr>
      </w:pPr>
      <w:r w:rsidRPr="00264662">
        <w:rPr>
          <w:rFonts w:ascii="Tahoma" w:hAnsi="Tahoma" w:cs="Tahoma"/>
        </w:rPr>
        <w:t>-</w:t>
      </w:r>
      <w:r w:rsidRPr="00264662">
        <w:rPr>
          <w:rFonts w:ascii="Tahoma" w:hAnsi="Tahoma" w:cs="Tahoma"/>
        </w:rPr>
        <w:tab/>
        <w:t>иные специалисты филиала/Общества в рамках своей компетенции по согласованию с главным инженером филиала/Общества.</w:t>
      </w:r>
      <w:r w:rsidR="004E5832" w:rsidRPr="004E5832">
        <w:rPr>
          <w:rFonts w:ascii="Tahoma" w:hAnsi="Tahoma" w:cs="Tahoma"/>
        </w:rPr>
        <w:t xml:space="preserve"> </w:t>
      </w:r>
    </w:p>
    <w:p w14:paraId="37487F1B" w14:textId="77777777" w:rsidR="004E5832" w:rsidRPr="004E5832" w:rsidRDefault="004E5832" w:rsidP="00264662">
      <w:pPr>
        <w:pStyle w:val="afff4"/>
        <w:spacing w:before="0" w:beforeAutospacing="0" w:after="120" w:afterAutospacing="0"/>
        <w:ind w:firstLine="709"/>
        <w:jc w:val="both"/>
        <w:rPr>
          <w:rFonts w:ascii="Tahoma" w:hAnsi="Tahoma" w:cs="Tahoma"/>
        </w:rPr>
      </w:pPr>
      <w:r w:rsidRPr="004E5832">
        <w:rPr>
          <w:rFonts w:ascii="Tahoma" w:hAnsi="Tahoma" w:cs="Tahoma"/>
        </w:rPr>
        <w:t>Перечень должностей, которые могут назначаться допускающими к работе по наряду-допуску, утверждается РД по филиалу/Обществу (ВСП).</w:t>
      </w:r>
    </w:p>
    <w:p w14:paraId="7340FC95" w14:textId="77777777" w:rsidR="00A42514" w:rsidRPr="00A42514" w:rsidRDefault="00A42514" w:rsidP="00C304EC">
      <w:pPr>
        <w:pStyle w:val="afff4"/>
        <w:numPr>
          <w:ilvl w:val="1"/>
          <w:numId w:val="29"/>
        </w:numPr>
        <w:spacing w:before="0" w:beforeAutospacing="0" w:after="120" w:afterAutospacing="0"/>
        <w:ind w:left="0" w:firstLine="709"/>
        <w:jc w:val="both"/>
        <w:rPr>
          <w:rFonts w:ascii="Tahoma" w:hAnsi="Tahoma" w:cs="Tahoma"/>
        </w:rPr>
      </w:pPr>
      <w:r w:rsidRPr="00A42514">
        <w:rPr>
          <w:rFonts w:ascii="Tahoma" w:hAnsi="Tahoma" w:cs="Tahoma"/>
        </w:rPr>
        <w:t>Перечень должностей</w:t>
      </w:r>
      <w:r>
        <w:rPr>
          <w:rFonts w:ascii="Tahoma" w:hAnsi="Tahoma" w:cs="Tahoma"/>
        </w:rPr>
        <w:t xml:space="preserve">, </w:t>
      </w:r>
      <w:r w:rsidRPr="00A42514">
        <w:rPr>
          <w:rFonts w:ascii="Tahoma" w:hAnsi="Tahoma" w:cs="Tahoma"/>
        </w:rPr>
        <w:t xml:space="preserve">которые могут назначаться </w:t>
      </w:r>
      <w:r>
        <w:rPr>
          <w:rFonts w:ascii="Tahoma" w:hAnsi="Tahoma" w:cs="Tahoma"/>
        </w:rPr>
        <w:t xml:space="preserve">допускающими к работе по наряду-допуску </w:t>
      </w:r>
      <w:r w:rsidRPr="00A42514">
        <w:rPr>
          <w:rFonts w:ascii="Tahoma" w:hAnsi="Tahoma" w:cs="Tahoma"/>
        </w:rPr>
        <w:t>при выполнении работ силами подрядной организации, утверждается РД подрядной организации.</w:t>
      </w:r>
    </w:p>
    <w:p w14:paraId="1F26CECD" w14:textId="77777777" w:rsidR="002F592F" w:rsidRPr="00A42514" w:rsidRDefault="002F592F" w:rsidP="00C304EC">
      <w:pPr>
        <w:pStyle w:val="afff4"/>
        <w:numPr>
          <w:ilvl w:val="1"/>
          <w:numId w:val="29"/>
        </w:numPr>
        <w:spacing w:before="0" w:beforeAutospacing="0" w:after="120" w:afterAutospacing="0"/>
        <w:ind w:left="0" w:firstLine="709"/>
        <w:jc w:val="both"/>
        <w:rPr>
          <w:rFonts w:ascii="Tahoma" w:hAnsi="Tahoma" w:cs="Tahoma"/>
        </w:rPr>
      </w:pPr>
      <w:r w:rsidRPr="00A42514">
        <w:rPr>
          <w:rFonts w:ascii="Tahoma" w:hAnsi="Tahoma" w:cs="Tahoma"/>
        </w:rPr>
        <w:t>При проведении работ в несколько смен на все время действия наряда-допуска назначается несколько лиц, допускающих к работе по наряду-допуску, в соответствии с количеством смен и графиком выходов на работу.</w:t>
      </w:r>
    </w:p>
    <w:p w14:paraId="2ED84CE4" w14:textId="77777777" w:rsidR="002F592F" w:rsidRPr="00707FE4" w:rsidRDefault="002F592F" w:rsidP="002F592F">
      <w:pPr>
        <w:pStyle w:val="afff4"/>
        <w:spacing w:before="0" w:beforeAutospacing="0" w:after="120" w:afterAutospacing="0"/>
        <w:ind w:firstLine="709"/>
        <w:jc w:val="both"/>
        <w:rPr>
          <w:rFonts w:ascii="Tahoma" w:hAnsi="Tahoma" w:cs="Tahoma"/>
        </w:rPr>
      </w:pPr>
      <w:r w:rsidRPr="00707FE4">
        <w:rPr>
          <w:rFonts w:ascii="Tahoma" w:hAnsi="Tahoma" w:cs="Tahoma"/>
        </w:rPr>
        <w:t>Обозначение смен в п. 10 раздела 1 «Наряд» наряда-допуска приведено с учетом следующих факторов. Смена, в которую производится первичный допуск бригады к работе, обозначена как «открывающая смена». Прочие смены, в которые будут производиться работы, обозначены как «последующие смены».</w:t>
      </w:r>
    </w:p>
    <w:p w14:paraId="3B0A8611" w14:textId="77777777" w:rsidR="002F592F" w:rsidRPr="00707FE4" w:rsidRDefault="002F592F" w:rsidP="00C304EC">
      <w:pPr>
        <w:pStyle w:val="afff4"/>
        <w:numPr>
          <w:ilvl w:val="1"/>
          <w:numId w:val="29"/>
        </w:numPr>
        <w:spacing w:before="0" w:beforeAutospacing="0" w:after="120" w:afterAutospacing="0"/>
        <w:ind w:left="0" w:firstLine="709"/>
        <w:jc w:val="both"/>
        <w:rPr>
          <w:rFonts w:ascii="Tahoma" w:hAnsi="Tahoma" w:cs="Tahoma"/>
        </w:rPr>
      </w:pPr>
      <w:r w:rsidRPr="00707FE4">
        <w:rPr>
          <w:rFonts w:ascii="Tahoma" w:hAnsi="Tahoma" w:cs="Tahoma"/>
        </w:rPr>
        <w:t xml:space="preserve">В отдельных случаях при проведении работ большого объема (капитальные ремонты основного оборудования, реконструкция цехов и др.) может назначаться несколько лиц, допускающих к работе по наряду-допуску, в одну смену. В каждом конкретном случае такие назначения производятся РД по </w:t>
      </w:r>
      <w:r w:rsidR="00F67C7C">
        <w:rPr>
          <w:rFonts w:ascii="Tahoma" w:hAnsi="Tahoma" w:cs="Tahoma"/>
        </w:rPr>
        <w:t xml:space="preserve">филиалу/Обществу </w:t>
      </w:r>
      <w:r w:rsidRPr="00707FE4">
        <w:rPr>
          <w:rFonts w:ascii="Tahoma" w:hAnsi="Tahoma" w:cs="Tahoma"/>
        </w:rPr>
        <w:t>с указанием фамилии, должности лица, назначаемого допускающим лицом, и перечня работ, к которым он имеет право производить допуск.</w:t>
      </w:r>
    </w:p>
    <w:p w14:paraId="1DC61FB5" w14:textId="77777777" w:rsidR="002F592F" w:rsidRPr="00707FE4" w:rsidRDefault="002F592F" w:rsidP="00C304EC">
      <w:pPr>
        <w:pStyle w:val="afff4"/>
        <w:numPr>
          <w:ilvl w:val="1"/>
          <w:numId w:val="29"/>
        </w:numPr>
        <w:spacing w:before="0" w:beforeAutospacing="0" w:after="120" w:afterAutospacing="0"/>
        <w:ind w:left="0" w:firstLine="709"/>
        <w:jc w:val="both"/>
        <w:rPr>
          <w:rFonts w:ascii="Tahoma" w:hAnsi="Tahoma" w:cs="Tahoma"/>
        </w:rPr>
      </w:pPr>
      <w:r w:rsidRPr="00707FE4">
        <w:rPr>
          <w:rFonts w:ascii="Tahoma" w:hAnsi="Tahoma" w:cs="Tahoma"/>
        </w:rPr>
        <w:t>Лицо, допускающее к работе по наряду-допуску, выполняет следующие функции в АС КУБ:</w:t>
      </w:r>
    </w:p>
    <w:p w14:paraId="54BB1AF3" w14:textId="77777777" w:rsidR="002F592F" w:rsidRPr="00707FE4" w:rsidRDefault="002F592F" w:rsidP="00C304EC">
      <w:pPr>
        <w:pStyle w:val="afff4"/>
        <w:numPr>
          <w:ilvl w:val="0"/>
          <w:numId w:val="27"/>
        </w:numPr>
        <w:tabs>
          <w:tab w:val="left" w:pos="1134"/>
        </w:tabs>
        <w:spacing w:before="0" w:beforeAutospacing="0" w:after="120" w:afterAutospacing="0"/>
        <w:ind w:left="0" w:firstLine="709"/>
        <w:jc w:val="both"/>
        <w:rPr>
          <w:rFonts w:ascii="Tahoma" w:hAnsi="Tahoma" w:cs="Tahoma"/>
        </w:rPr>
      </w:pPr>
      <w:r w:rsidRPr="00707FE4">
        <w:rPr>
          <w:rFonts w:ascii="Tahoma" w:hAnsi="Tahoma" w:cs="Tahoma"/>
        </w:rPr>
        <w:t>создает по поручению лица, выдающего наряд-допуск, проект наряда-допуска;</w:t>
      </w:r>
    </w:p>
    <w:p w14:paraId="2905BEF6" w14:textId="77777777" w:rsidR="002F592F" w:rsidRPr="00707FE4" w:rsidRDefault="002F592F" w:rsidP="00C304EC">
      <w:pPr>
        <w:pStyle w:val="afff4"/>
        <w:numPr>
          <w:ilvl w:val="0"/>
          <w:numId w:val="27"/>
        </w:numPr>
        <w:tabs>
          <w:tab w:val="left" w:pos="1134"/>
        </w:tabs>
        <w:spacing w:before="0" w:beforeAutospacing="0" w:after="120" w:afterAutospacing="0"/>
        <w:ind w:left="0" w:firstLine="709"/>
        <w:jc w:val="both"/>
        <w:rPr>
          <w:rFonts w:ascii="Tahoma" w:hAnsi="Tahoma" w:cs="Tahoma"/>
        </w:rPr>
      </w:pPr>
      <w:r w:rsidRPr="00707FE4">
        <w:rPr>
          <w:rFonts w:ascii="Tahoma" w:hAnsi="Tahoma" w:cs="Tahoma"/>
        </w:rPr>
        <w:lastRenderedPageBreak/>
        <w:t>направляет проект наряда-допуска лицу, выдающему наряд-допуск, для открытия;</w:t>
      </w:r>
    </w:p>
    <w:p w14:paraId="5C7B9F4F" w14:textId="77777777" w:rsidR="002F592F" w:rsidRPr="00707FE4" w:rsidRDefault="002F592F" w:rsidP="00C304EC">
      <w:pPr>
        <w:pStyle w:val="afff4"/>
        <w:numPr>
          <w:ilvl w:val="0"/>
          <w:numId w:val="27"/>
        </w:numPr>
        <w:tabs>
          <w:tab w:val="left" w:pos="1134"/>
        </w:tabs>
        <w:spacing w:before="0" w:beforeAutospacing="0" w:after="120" w:afterAutospacing="0"/>
        <w:ind w:left="0" w:firstLine="709"/>
        <w:jc w:val="both"/>
        <w:rPr>
          <w:rFonts w:ascii="Tahoma" w:hAnsi="Tahoma" w:cs="Tahoma"/>
        </w:rPr>
      </w:pPr>
      <w:r w:rsidRPr="00707FE4">
        <w:rPr>
          <w:rFonts w:ascii="Tahoma" w:hAnsi="Tahoma" w:cs="Tahoma"/>
        </w:rPr>
        <w:t>регистрирует данные об изменениях состава бригады, определенного соответствующим нарядом-допуском;</w:t>
      </w:r>
    </w:p>
    <w:p w14:paraId="0D9B7F88" w14:textId="77777777" w:rsidR="002F592F" w:rsidRPr="00707FE4" w:rsidRDefault="002F592F" w:rsidP="00C304EC">
      <w:pPr>
        <w:pStyle w:val="afff4"/>
        <w:numPr>
          <w:ilvl w:val="0"/>
          <w:numId w:val="27"/>
        </w:numPr>
        <w:tabs>
          <w:tab w:val="left" w:pos="1134"/>
        </w:tabs>
        <w:spacing w:before="0" w:beforeAutospacing="0" w:after="120" w:afterAutospacing="0"/>
        <w:ind w:left="0" w:firstLine="709"/>
        <w:jc w:val="both"/>
        <w:rPr>
          <w:rFonts w:ascii="Tahoma" w:hAnsi="Tahoma" w:cs="Tahoma"/>
        </w:rPr>
      </w:pPr>
      <w:r w:rsidRPr="00707FE4">
        <w:rPr>
          <w:rFonts w:ascii="Tahoma" w:hAnsi="Tahoma" w:cs="Tahoma"/>
        </w:rPr>
        <w:t>регистрирует данные о ежесменном допуске;</w:t>
      </w:r>
    </w:p>
    <w:p w14:paraId="2178321D" w14:textId="77777777" w:rsidR="002F592F" w:rsidRPr="00707FE4" w:rsidRDefault="002F592F" w:rsidP="00C304EC">
      <w:pPr>
        <w:pStyle w:val="afff4"/>
        <w:numPr>
          <w:ilvl w:val="0"/>
          <w:numId w:val="27"/>
        </w:numPr>
        <w:tabs>
          <w:tab w:val="left" w:pos="1134"/>
        </w:tabs>
        <w:spacing w:before="0" w:beforeAutospacing="0" w:after="120" w:afterAutospacing="0"/>
        <w:ind w:left="0" w:firstLine="709"/>
        <w:jc w:val="both"/>
        <w:rPr>
          <w:rFonts w:ascii="Tahoma" w:hAnsi="Tahoma" w:cs="Tahoma"/>
        </w:rPr>
      </w:pPr>
      <w:r w:rsidRPr="00707FE4">
        <w:rPr>
          <w:rFonts w:ascii="Tahoma" w:hAnsi="Tahoma" w:cs="Tahoma"/>
        </w:rPr>
        <w:t>регистрирует данные о завершении (выполнении/не выполнении) работ по наряду-допуску.</w:t>
      </w:r>
    </w:p>
    <w:p w14:paraId="1B2754BC" w14:textId="77777777" w:rsidR="002F592F" w:rsidRPr="00707FE4" w:rsidRDefault="004E5832" w:rsidP="00C304EC">
      <w:pPr>
        <w:pStyle w:val="afff4"/>
        <w:numPr>
          <w:ilvl w:val="1"/>
          <w:numId w:val="29"/>
        </w:numPr>
        <w:spacing w:before="0" w:beforeAutospacing="0" w:after="120" w:afterAutospacing="0"/>
        <w:ind w:left="0" w:firstLine="709"/>
        <w:jc w:val="both"/>
        <w:rPr>
          <w:rFonts w:ascii="Tahoma" w:hAnsi="Tahoma" w:cs="Tahoma"/>
        </w:rPr>
      </w:pPr>
      <w:r w:rsidRPr="005442F6">
        <w:rPr>
          <w:rFonts w:ascii="Tahoma" w:hAnsi="Tahoma" w:cs="Tahoma"/>
        </w:rPr>
        <w:t>Лицо, допускающее к проведению работ производителя (руководителя), а также при продлении наряда-допуска обязано</w:t>
      </w:r>
      <w:r w:rsidR="002F592F" w:rsidRPr="00707FE4">
        <w:rPr>
          <w:rFonts w:ascii="Tahoma" w:hAnsi="Tahoma" w:cs="Tahoma"/>
        </w:rPr>
        <w:t>:</w:t>
      </w:r>
    </w:p>
    <w:p w14:paraId="4EEA6DBD" w14:textId="77777777" w:rsidR="002F592F" w:rsidRPr="00707FE4" w:rsidRDefault="004E5832" w:rsidP="00C304EC">
      <w:pPr>
        <w:pStyle w:val="afff4"/>
        <w:numPr>
          <w:ilvl w:val="0"/>
          <w:numId w:val="24"/>
        </w:numPr>
        <w:tabs>
          <w:tab w:val="left" w:pos="1134"/>
        </w:tabs>
        <w:spacing w:before="0" w:beforeAutospacing="0" w:after="120" w:afterAutospacing="0"/>
        <w:ind w:left="0" w:firstLine="709"/>
        <w:jc w:val="both"/>
        <w:rPr>
          <w:rFonts w:ascii="Tahoma" w:hAnsi="Tahoma" w:cs="Tahoma"/>
        </w:rPr>
      </w:pPr>
      <w:r w:rsidRPr="005442F6">
        <w:rPr>
          <w:rFonts w:ascii="Tahoma" w:hAnsi="Tahoma" w:cs="Tahoma"/>
        </w:rPr>
        <w:t>проинструктировать производителя (руководителя)работ об особенностях работ в данном ВСП и непосредственно на месте производства работ</w:t>
      </w:r>
      <w:r w:rsidR="002F592F" w:rsidRPr="00707FE4">
        <w:rPr>
          <w:rFonts w:ascii="Tahoma" w:hAnsi="Tahoma" w:cs="Tahoma"/>
        </w:rPr>
        <w:t>;</w:t>
      </w:r>
    </w:p>
    <w:p w14:paraId="1280C367" w14:textId="77777777" w:rsidR="002F592F" w:rsidRPr="00707FE4" w:rsidRDefault="004E5832" w:rsidP="00C304EC">
      <w:pPr>
        <w:pStyle w:val="afff4"/>
        <w:numPr>
          <w:ilvl w:val="0"/>
          <w:numId w:val="24"/>
        </w:numPr>
        <w:tabs>
          <w:tab w:val="left" w:pos="1134"/>
        </w:tabs>
        <w:spacing w:before="0" w:beforeAutospacing="0" w:after="120" w:afterAutospacing="0"/>
        <w:ind w:left="0" w:firstLine="709"/>
        <w:jc w:val="both"/>
        <w:rPr>
          <w:rFonts w:ascii="Tahoma" w:hAnsi="Tahoma" w:cs="Tahoma"/>
        </w:rPr>
      </w:pPr>
      <w:r w:rsidRPr="005442F6">
        <w:rPr>
          <w:rFonts w:ascii="Tahoma" w:hAnsi="Tahoma" w:cs="Tahoma"/>
        </w:rPr>
        <w:t>проверить выполнение мероприятий по обеспечению требований промышленной безопасности, указанных в наряде-допуске</w:t>
      </w:r>
      <w:r w:rsidR="002F592F" w:rsidRPr="00707FE4">
        <w:rPr>
          <w:rFonts w:ascii="Tahoma" w:hAnsi="Tahoma" w:cs="Tahoma"/>
        </w:rPr>
        <w:t>.</w:t>
      </w:r>
    </w:p>
    <w:p w14:paraId="70D514CA" w14:textId="77777777" w:rsidR="002F592F" w:rsidRPr="00707FE4" w:rsidRDefault="002F592F" w:rsidP="00C304EC">
      <w:pPr>
        <w:pStyle w:val="afff4"/>
        <w:numPr>
          <w:ilvl w:val="1"/>
          <w:numId w:val="29"/>
        </w:numPr>
        <w:spacing w:before="0" w:beforeAutospacing="0" w:after="120" w:afterAutospacing="0"/>
        <w:ind w:left="0" w:firstLine="709"/>
        <w:jc w:val="both"/>
        <w:rPr>
          <w:rFonts w:ascii="Tahoma" w:hAnsi="Tahoma" w:cs="Tahoma"/>
        </w:rPr>
      </w:pPr>
      <w:bookmarkStart w:id="25" w:name="_Ref41305485"/>
      <w:r w:rsidRPr="00707FE4">
        <w:rPr>
          <w:rFonts w:ascii="Tahoma" w:hAnsi="Tahoma" w:cs="Tahoma"/>
        </w:rPr>
        <w:t>Лицо, допускающее к работе по наряду-допуску, несет ответственность за:</w:t>
      </w:r>
      <w:bookmarkEnd w:id="25"/>
    </w:p>
    <w:p w14:paraId="398B8970" w14:textId="77777777" w:rsidR="002F592F" w:rsidRPr="00707FE4" w:rsidRDefault="002F592F" w:rsidP="00C304EC">
      <w:pPr>
        <w:pStyle w:val="afff4"/>
        <w:numPr>
          <w:ilvl w:val="0"/>
          <w:numId w:val="25"/>
        </w:numPr>
        <w:tabs>
          <w:tab w:val="left" w:pos="1134"/>
        </w:tabs>
        <w:spacing w:before="0" w:beforeAutospacing="0" w:after="120" w:afterAutospacing="0"/>
        <w:ind w:left="0" w:firstLine="709"/>
        <w:jc w:val="both"/>
        <w:rPr>
          <w:rFonts w:ascii="Tahoma" w:hAnsi="Tahoma" w:cs="Tahoma"/>
          <w:color w:val="auto"/>
        </w:rPr>
      </w:pPr>
      <w:r w:rsidRPr="00707FE4">
        <w:rPr>
          <w:rFonts w:ascii="Tahoma" w:hAnsi="Tahoma" w:cs="Tahoma"/>
          <w:color w:val="auto"/>
        </w:rPr>
        <w:t>достоверность, полноту и точность отражения данных о ежесменном допуске в АС КУБ;</w:t>
      </w:r>
    </w:p>
    <w:p w14:paraId="39245180" w14:textId="77777777" w:rsidR="002F592F" w:rsidRPr="00707FE4" w:rsidRDefault="002F592F" w:rsidP="00C304EC">
      <w:pPr>
        <w:pStyle w:val="afff4"/>
        <w:numPr>
          <w:ilvl w:val="0"/>
          <w:numId w:val="25"/>
        </w:numPr>
        <w:tabs>
          <w:tab w:val="left" w:pos="1134"/>
        </w:tabs>
        <w:spacing w:before="0" w:beforeAutospacing="0" w:after="120" w:afterAutospacing="0"/>
        <w:ind w:left="0" w:firstLine="709"/>
        <w:jc w:val="both"/>
        <w:rPr>
          <w:rFonts w:ascii="Tahoma" w:hAnsi="Tahoma" w:cs="Tahoma"/>
        </w:rPr>
      </w:pPr>
      <w:r w:rsidRPr="00707FE4">
        <w:rPr>
          <w:rFonts w:ascii="Tahoma" w:hAnsi="Tahoma" w:cs="Tahoma"/>
        </w:rPr>
        <w:t>своевременность внесения данных в АС КУБ о ежесменном допуске;</w:t>
      </w:r>
    </w:p>
    <w:p w14:paraId="41575DBD" w14:textId="77777777" w:rsidR="002F592F" w:rsidRPr="00707FE4" w:rsidRDefault="002F592F" w:rsidP="00C304EC">
      <w:pPr>
        <w:pStyle w:val="afff4"/>
        <w:numPr>
          <w:ilvl w:val="0"/>
          <w:numId w:val="25"/>
        </w:numPr>
        <w:tabs>
          <w:tab w:val="left" w:pos="1134"/>
        </w:tabs>
        <w:spacing w:before="0" w:beforeAutospacing="0" w:after="120" w:afterAutospacing="0"/>
        <w:ind w:left="0" w:firstLine="709"/>
        <w:jc w:val="both"/>
        <w:rPr>
          <w:rFonts w:ascii="Tahoma" w:hAnsi="Tahoma" w:cs="Tahoma"/>
        </w:rPr>
      </w:pPr>
      <w:r w:rsidRPr="00707FE4">
        <w:rPr>
          <w:rFonts w:ascii="Tahoma" w:hAnsi="Tahoma" w:cs="Tahoma"/>
        </w:rPr>
        <w:t>достоверность, полноту и точность отражения данных о завершении (выполнении/не выполнении) работ по наряду-допуску в АС КУБ;</w:t>
      </w:r>
    </w:p>
    <w:p w14:paraId="4FB3E504" w14:textId="77777777" w:rsidR="002F592F" w:rsidRPr="00707FE4" w:rsidRDefault="002F592F" w:rsidP="00C304EC">
      <w:pPr>
        <w:pStyle w:val="afff4"/>
        <w:numPr>
          <w:ilvl w:val="0"/>
          <w:numId w:val="25"/>
        </w:numPr>
        <w:tabs>
          <w:tab w:val="left" w:pos="1134"/>
        </w:tabs>
        <w:spacing w:before="0" w:beforeAutospacing="0" w:after="120" w:afterAutospacing="0"/>
        <w:ind w:left="0" w:firstLine="709"/>
        <w:jc w:val="both"/>
        <w:rPr>
          <w:rFonts w:ascii="Tahoma" w:hAnsi="Tahoma" w:cs="Tahoma"/>
        </w:rPr>
      </w:pPr>
      <w:r w:rsidRPr="00707FE4">
        <w:rPr>
          <w:rFonts w:ascii="Tahoma" w:hAnsi="Tahoma" w:cs="Tahoma"/>
        </w:rPr>
        <w:t>своевременность внесения данных в АС КУБ о завершении (выполнении/ невыполнении) работ по наряду-допуску;</w:t>
      </w:r>
    </w:p>
    <w:p w14:paraId="43659DA0" w14:textId="77777777" w:rsidR="002F592F" w:rsidRPr="00707FE4" w:rsidRDefault="004E5832" w:rsidP="00C304EC">
      <w:pPr>
        <w:pStyle w:val="afff4"/>
        <w:numPr>
          <w:ilvl w:val="0"/>
          <w:numId w:val="25"/>
        </w:numPr>
        <w:tabs>
          <w:tab w:val="left" w:pos="1134"/>
        </w:tabs>
        <w:spacing w:before="0" w:beforeAutospacing="0" w:after="120" w:afterAutospacing="0"/>
        <w:ind w:left="0" w:firstLine="709"/>
        <w:jc w:val="both"/>
        <w:rPr>
          <w:rFonts w:ascii="Tahoma" w:hAnsi="Tahoma" w:cs="Tahoma"/>
        </w:rPr>
      </w:pPr>
      <w:r w:rsidRPr="005442F6">
        <w:rPr>
          <w:rFonts w:ascii="Tahoma" w:hAnsi="Tahoma" w:cs="Tahoma"/>
        </w:rPr>
        <w:t>полноту и качество проведения инструктажа для производителя (руководителя) работ об особенностях работ в данном ВСП и непосредственно на месте производства работ</w:t>
      </w:r>
      <w:r w:rsidR="002F592F" w:rsidRPr="00707FE4">
        <w:rPr>
          <w:rFonts w:ascii="Tahoma" w:hAnsi="Tahoma" w:cs="Tahoma"/>
        </w:rPr>
        <w:t xml:space="preserve">; </w:t>
      </w:r>
    </w:p>
    <w:p w14:paraId="2C5CCE6E" w14:textId="77777777" w:rsidR="002F592F" w:rsidRPr="00707FE4" w:rsidRDefault="002F592F" w:rsidP="00C304EC">
      <w:pPr>
        <w:pStyle w:val="afff4"/>
        <w:numPr>
          <w:ilvl w:val="0"/>
          <w:numId w:val="25"/>
        </w:numPr>
        <w:tabs>
          <w:tab w:val="left" w:pos="1134"/>
        </w:tabs>
        <w:spacing w:before="0" w:beforeAutospacing="0" w:after="120" w:afterAutospacing="0"/>
        <w:ind w:left="0" w:firstLine="709"/>
        <w:jc w:val="both"/>
        <w:rPr>
          <w:rFonts w:ascii="Tahoma" w:hAnsi="Tahoma" w:cs="Tahoma"/>
        </w:rPr>
      </w:pPr>
      <w:r w:rsidRPr="00707FE4">
        <w:rPr>
          <w:rFonts w:ascii="Tahoma" w:hAnsi="Tahoma" w:cs="Tahoma"/>
        </w:rPr>
        <w:t>выполнение мероприятий по обеспечению требований ПБиОТ, указанных в наряде-допуске, в том числе:</w:t>
      </w:r>
    </w:p>
    <w:p w14:paraId="7F681A7D" w14:textId="77777777" w:rsidR="002F592F" w:rsidRPr="00707FE4" w:rsidRDefault="004E5832" w:rsidP="00C304EC">
      <w:pPr>
        <w:pStyle w:val="afff4"/>
        <w:numPr>
          <w:ilvl w:val="0"/>
          <w:numId w:val="25"/>
        </w:numPr>
        <w:tabs>
          <w:tab w:val="left" w:pos="1134"/>
        </w:tabs>
        <w:spacing w:before="0" w:beforeAutospacing="0" w:after="120" w:afterAutospacing="0"/>
        <w:ind w:left="0" w:firstLine="709"/>
        <w:jc w:val="both"/>
        <w:rPr>
          <w:rFonts w:ascii="Tahoma" w:hAnsi="Tahoma" w:cs="Tahoma"/>
        </w:rPr>
      </w:pPr>
      <w:r w:rsidRPr="005442F6">
        <w:rPr>
          <w:rFonts w:ascii="Tahoma" w:hAnsi="Tahoma" w:cs="Tahoma"/>
        </w:rPr>
        <w:t>отключение объекта от паровых, водяных, гидравлических, газовых, электрических (с установкой заземления) источников питания</w:t>
      </w:r>
      <w:r w:rsidR="002F592F" w:rsidRPr="00707FE4">
        <w:rPr>
          <w:rFonts w:ascii="Tahoma" w:hAnsi="Tahoma" w:cs="Tahoma"/>
        </w:rPr>
        <w:t>;</w:t>
      </w:r>
    </w:p>
    <w:p w14:paraId="57CD2705" w14:textId="77777777" w:rsidR="002F592F" w:rsidRPr="00707FE4" w:rsidRDefault="002F592F" w:rsidP="00C304EC">
      <w:pPr>
        <w:pStyle w:val="afff4"/>
        <w:numPr>
          <w:ilvl w:val="0"/>
          <w:numId w:val="25"/>
        </w:numPr>
        <w:tabs>
          <w:tab w:val="left" w:pos="1134"/>
        </w:tabs>
        <w:spacing w:before="0" w:beforeAutospacing="0" w:after="120" w:afterAutospacing="0"/>
        <w:ind w:left="0" w:firstLine="709"/>
        <w:jc w:val="both"/>
        <w:rPr>
          <w:rFonts w:ascii="Tahoma" w:hAnsi="Tahoma" w:cs="Tahoma"/>
        </w:rPr>
      </w:pPr>
      <w:r w:rsidRPr="00707FE4">
        <w:rPr>
          <w:rFonts w:ascii="Tahoma" w:hAnsi="Tahoma" w:cs="Tahoma"/>
        </w:rPr>
        <w:t>установку заглушек по всем видам трубопроводов</w:t>
      </w:r>
      <w:r w:rsidR="00992F9C" w:rsidRPr="00707FE4">
        <w:rPr>
          <w:rFonts w:ascii="Tahoma" w:hAnsi="Tahoma" w:cs="Tahoma"/>
        </w:rPr>
        <w:t xml:space="preserve"> (коммуникаций)</w:t>
      </w:r>
      <w:r w:rsidRPr="00707FE4">
        <w:rPr>
          <w:rFonts w:ascii="Tahoma" w:hAnsi="Tahoma" w:cs="Tahoma"/>
        </w:rPr>
        <w:t>, продувку и пропарку трубопроводов, очистку оборудования от пыли, грязи, кислоты, продувку и проветривание газоходов и аппаратуры и за выполнение других подготовительных работ;</w:t>
      </w:r>
    </w:p>
    <w:p w14:paraId="745EBD29" w14:textId="77777777" w:rsidR="002F592F" w:rsidRPr="00707FE4" w:rsidRDefault="002F592F" w:rsidP="00C304EC">
      <w:pPr>
        <w:pStyle w:val="afff4"/>
        <w:numPr>
          <w:ilvl w:val="0"/>
          <w:numId w:val="25"/>
        </w:numPr>
        <w:tabs>
          <w:tab w:val="left" w:pos="1134"/>
        </w:tabs>
        <w:spacing w:before="0" w:beforeAutospacing="0" w:after="120" w:afterAutospacing="0"/>
        <w:ind w:left="0" w:firstLine="709"/>
        <w:jc w:val="both"/>
        <w:rPr>
          <w:rFonts w:ascii="Tahoma" w:hAnsi="Tahoma" w:cs="Tahoma"/>
        </w:rPr>
      </w:pPr>
      <w:r w:rsidRPr="00707FE4">
        <w:rPr>
          <w:rFonts w:ascii="Tahoma" w:hAnsi="Tahoma" w:cs="Tahoma"/>
        </w:rPr>
        <w:t>выделение зоны ремонта, монтажа, строительства от действующего оборудования и коммуникаций ограждениями, тупиками, знаками безопасности, сигнальными средствами и плакатами.</w:t>
      </w:r>
    </w:p>
    <w:p w14:paraId="718BBFA2" w14:textId="77777777" w:rsidR="002F592F" w:rsidRPr="00707FE4" w:rsidRDefault="002F592F" w:rsidP="00C304EC">
      <w:pPr>
        <w:pStyle w:val="afff4"/>
        <w:numPr>
          <w:ilvl w:val="0"/>
          <w:numId w:val="25"/>
        </w:numPr>
        <w:tabs>
          <w:tab w:val="left" w:pos="1134"/>
        </w:tabs>
        <w:spacing w:before="0" w:beforeAutospacing="0" w:after="120" w:afterAutospacing="0"/>
        <w:ind w:left="0" w:firstLine="709"/>
        <w:jc w:val="both"/>
        <w:rPr>
          <w:rFonts w:ascii="Tahoma" w:hAnsi="Tahoma" w:cs="Tahoma"/>
        </w:rPr>
      </w:pPr>
      <w:r w:rsidRPr="00707FE4">
        <w:rPr>
          <w:rFonts w:ascii="Tahoma" w:hAnsi="Tahoma" w:cs="Tahoma"/>
        </w:rPr>
        <w:t>за организацию отключения и блокирование участка (объекта)</w:t>
      </w:r>
      <w:r w:rsidR="00992F9C" w:rsidRPr="00707FE4">
        <w:rPr>
          <w:rFonts w:ascii="Tahoma" w:hAnsi="Tahoma" w:cs="Tahoma"/>
        </w:rPr>
        <w:t xml:space="preserve"> от электрических</w:t>
      </w:r>
      <w:r w:rsidRPr="00707FE4">
        <w:rPr>
          <w:rFonts w:ascii="Tahoma" w:hAnsi="Tahoma" w:cs="Tahoma"/>
        </w:rPr>
        <w:t>, кинетических, механических и других источников энергии, согласно Матрицы ИИЭ (при необходимости применения процедуры ИИЭ).</w:t>
      </w:r>
    </w:p>
    <w:p w14:paraId="19439FDE" w14:textId="77777777" w:rsidR="002F592F" w:rsidRPr="00707FE4" w:rsidRDefault="002F592F" w:rsidP="002F592F">
      <w:pPr>
        <w:pStyle w:val="afff4"/>
        <w:tabs>
          <w:tab w:val="left" w:pos="1134"/>
        </w:tabs>
        <w:spacing w:before="0" w:beforeAutospacing="0" w:after="120" w:afterAutospacing="0"/>
        <w:ind w:firstLine="709"/>
        <w:jc w:val="both"/>
        <w:rPr>
          <w:rFonts w:ascii="Tahoma" w:hAnsi="Tahoma" w:cs="Tahoma"/>
        </w:rPr>
      </w:pPr>
      <w:r w:rsidRPr="00707FE4">
        <w:rPr>
          <w:rFonts w:ascii="Tahoma" w:hAnsi="Tahoma" w:cs="Tahoma"/>
        </w:rPr>
        <w:lastRenderedPageBreak/>
        <w:t xml:space="preserve">В </w:t>
      </w:r>
      <w:r w:rsidR="002C6319" w:rsidRPr="00707FE4">
        <w:rPr>
          <w:rFonts w:ascii="Tahoma" w:hAnsi="Tahoma" w:cs="Tahoma"/>
        </w:rPr>
        <w:t>ВСП</w:t>
      </w:r>
      <w:r w:rsidR="0080144A">
        <w:rPr>
          <w:rFonts w:ascii="Tahoma" w:hAnsi="Tahoma" w:cs="Tahoma"/>
        </w:rPr>
        <w:t xml:space="preserve">, </w:t>
      </w:r>
      <w:r w:rsidRPr="00707FE4">
        <w:rPr>
          <w:rFonts w:ascii="Tahoma" w:hAnsi="Tahoma" w:cs="Tahoma"/>
        </w:rPr>
        <w:t>в которых не внедрена АС КУБ, лицо, допускающее к работе по наряду-допуску, не несет ответственность за действия, связанные с оформлением, ведением и закрытием наряда-допуска в АС КУБ.</w:t>
      </w:r>
    </w:p>
    <w:p w14:paraId="5258BE6C" w14:textId="77777777" w:rsidR="00DC1253" w:rsidRPr="00CB4307" w:rsidRDefault="004E5832" w:rsidP="00C304EC">
      <w:pPr>
        <w:pStyle w:val="afff4"/>
        <w:numPr>
          <w:ilvl w:val="1"/>
          <w:numId w:val="29"/>
        </w:numPr>
        <w:spacing w:before="0" w:beforeAutospacing="0" w:after="120" w:afterAutospacing="0"/>
        <w:ind w:left="0" w:firstLine="709"/>
        <w:jc w:val="both"/>
        <w:rPr>
          <w:rFonts w:ascii="Tahoma" w:hAnsi="Tahoma" w:cs="Tahoma"/>
        </w:rPr>
      </w:pPr>
      <w:r w:rsidRPr="005442F6">
        <w:rPr>
          <w:rFonts w:ascii="Tahoma" w:hAnsi="Tahoma" w:cs="Tahoma"/>
        </w:rPr>
        <w:t xml:space="preserve">Производителями (руководителями) работ могут назначаться работники (мастер, механик, электрик, энергетик, прораб и др.) </w:t>
      </w:r>
      <w:r>
        <w:rPr>
          <w:rFonts w:ascii="Tahoma" w:hAnsi="Tahoma" w:cs="Tahoma"/>
        </w:rPr>
        <w:t>филиала</w:t>
      </w:r>
      <w:r w:rsidRPr="005442F6">
        <w:rPr>
          <w:rFonts w:ascii="Tahoma" w:hAnsi="Tahoma" w:cs="Tahoma"/>
        </w:rPr>
        <w:t>/</w:t>
      </w:r>
      <w:r>
        <w:rPr>
          <w:rFonts w:ascii="Tahoma" w:hAnsi="Tahoma" w:cs="Tahoma"/>
        </w:rPr>
        <w:t>Общества/</w:t>
      </w:r>
      <w:r w:rsidRPr="005442F6">
        <w:rPr>
          <w:rFonts w:ascii="Tahoma" w:hAnsi="Tahoma" w:cs="Tahoma"/>
        </w:rPr>
        <w:t>подрядной организации</w:t>
      </w:r>
      <w:r w:rsidR="002F592F" w:rsidRPr="00CB4307">
        <w:rPr>
          <w:rFonts w:ascii="Tahoma" w:hAnsi="Tahoma" w:cs="Tahoma"/>
        </w:rPr>
        <w:t>.</w:t>
      </w:r>
    </w:p>
    <w:p w14:paraId="318E069C" w14:textId="77777777" w:rsidR="002F592F" w:rsidRPr="00CB4307" w:rsidRDefault="002F592F" w:rsidP="00C304EC">
      <w:pPr>
        <w:pStyle w:val="afff4"/>
        <w:numPr>
          <w:ilvl w:val="1"/>
          <w:numId w:val="29"/>
        </w:numPr>
        <w:spacing w:before="0" w:beforeAutospacing="0" w:after="120" w:afterAutospacing="0"/>
        <w:ind w:left="0" w:firstLine="709"/>
        <w:jc w:val="both"/>
        <w:rPr>
          <w:rFonts w:ascii="Tahoma" w:hAnsi="Tahoma" w:cs="Tahoma"/>
        </w:rPr>
      </w:pPr>
      <w:r w:rsidRPr="00CB4307">
        <w:rPr>
          <w:rFonts w:ascii="Tahoma" w:hAnsi="Tahoma" w:cs="Tahoma"/>
        </w:rPr>
        <w:t>Также производителями работ</w:t>
      </w:r>
      <w:r w:rsidR="004E5832">
        <w:rPr>
          <w:rFonts w:ascii="Tahoma" w:hAnsi="Tahoma" w:cs="Tahoma"/>
        </w:rPr>
        <w:t xml:space="preserve"> (руководителями)</w:t>
      </w:r>
      <w:r w:rsidRPr="00CB4307">
        <w:rPr>
          <w:rFonts w:ascii="Tahoma" w:hAnsi="Tahoma" w:cs="Tahoma"/>
        </w:rPr>
        <w:t xml:space="preserve"> по нарядам-допускам могут назначаться звеньевые, бригадиры </w:t>
      </w:r>
      <w:r w:rsidR="00872A20" w:rsidRPr="00CB4307">
        <w:rPr>
          <w:rFonts w:ascii="Tahoma" w:hAnsi="Tahoma" w:cs="Tahoma"/>
        </w:rPr>
        <w:t xml:space="preserve">филиалов/Общества </w:t>
      </w:r>
      <w:r w:rsidRPr="00CB4307">
        <w:rPr>
          <w:rFonts w:ascii="Tahoma" w:hAnsi="Tahoma" w:cs="Tahoma"/>
        </w:rPr>
        <w:t>и подрядных организаций, являющихся российскими организациями корпоративной структуры, входящими в Группу компаний «Норильский никель», прошедшие специальное обучение по «Программе обучения бригадиров и звеньевых в качестве про</w:t>
      </w:r>
      <w:r w:rsidR="006C0726">
        <w:rPr>
          <w:rFonts w:ascii="Tahoma" w:hAnsi="Tahoma" w:cs="Tahoma"/>
        </w:rPr>
        <w:t xml:space="preserve">изводителей работ, проводимых </w:t>
      </w:r>
      <w:r w:rsidR="0080144A" w:rsidRPr="00CB4307">
        <w:rPr>
          <w:rFonts w:ascii="Tahoma" w:hAnsi="Tahoma" w:cs="Tahoma"/>
        </w:rPr>
        <w:t>по нарядам</w:t>
      </w:r>
      <w:r w:rsidR="006C0726">
        <w:rPr>
          <w:rFonts w:ascii="Tahoma" w:hAnsi="Tahoma" w:cs="Tahoma"/>
        </w:rPr>
        <w:t xml:space="preserve">-допускам </w:t>
      </w:r>
      <w:r w:rsidR="0080144A" w:rsidRPr="00CB4307">
        <w:rPr>
          <w:rFonts w:ascii="Tahoma" w:hAnsi="Tahoma" w:cs="Tahoma"/>
        </w:rPr>
        <w:t xml:space="preserve">на </w:t>
      </w:r>
      <w:r w:rsidR="00DF47DE" w:rsidRPr="00CB4307">
        <w:rPr>
          <w:rFonts w:ascii="Tahoma" w:hAnsi="Tahoma" w:cs="Tahoma"/>
        </w:rPr>
        <w:t>выполнение работ</w:t>
      </w:r>
      <w:r w:rsidR="006C0726">
        <w:rPr>
          <w:rFonts w:ascii="Tahoma" w:hAnsi="Tahoma" w:cs="Tahoma"/>
        </w:rPr>
        <w:t xml:space="preserve"> </w:t>
      </w:r>
      <w:r w:rsidR="00DF47DE" w:rsidRPr="00CB4307">
        <w:rPr>
          <w:rFonts w:ascii="Tahoma" w:hAnsi="Tahoma" w:cs="Tahoma"/>
        </w:rPr>
        <w:t>повышенной опасности</w:t>
      </w:r>
      <w:r w:rsidRPr="00CB4307">
        <w:rPr>
          <w:rFonts w:ascii="Tahoma" w:hAnsi="Tahoma" w:cs="Tahoma"/>
        </w:rPr>
        <w:t>» и успешно сдавшие экзамены по</w:t>
      </w:r>
      <w:r w:rsidR="006C0726">
        <w:rPr>
          <w:rFonts w:ascii="Tahoma" w:hAnsi="Tahoma" w:cs="Tahoma"/>
        </w:rPr>
        <w:t xml:space="preserve"> учебному материалу Программы. </w:t>
      </w:r>
      <w:r w:rsidRPr="00CB4307">
        <w:rPr>
          <w:rFonts w:ascii="Tahoma" w:hAnsi="Tahoma" w:cs="Tahoma"/>
        </w:rPr>
        <w:t>Примерная «Программа обучения бригадиров и звеньевых в качестве про</w:t>
      </w:r>
      <w:r w:rsidR="006C0726">
        <w:rPr>
          <w:rFonts w:ascii="Tahoma" w:hAnsi="Tahoma" w:cs="Tahoma"/>
        </w:rPr>
        <w:t xml:space="preserve">изводителей работ, проводимых </w:t>
      </w:r>
      <w:r w:rsidR="0080144A" w:rsidRPr="00CB4307">
        <w:rPr>
          <w:rFonts w:ascii="Tahoma" w:hAnsi="Tahoma" w:cs="Tahoma"/>
        </w:rPr>
        <w:t>по нарядам</w:t>
      </w:r>
      <w:r w:rsidR="006C0726">
        <w:rPr>
          <w:rFonts w:ascii="Tahoma" w:hAnsi="Tahoma" w:cs="Tahoma"/>
        </w:rPr>
        <w:t xml:space="preserve">-допускам </w:t>
      </w:r>
      <w:r w:rsidR="0080144A" w:rsidRPr="00CB4307">
        <w:rPr>
          <w:rFonts w:ascii="Tahoma" w:hAnsi="Tahoma" w:cs="Tahoma"/>
        </w:rPr>
        <w:t>на выполнение работ</w:t>
      </w:r>
      <w:r w:rsidR="006C0726">
        <w:rPr>
          <w:rFonts w:ascii="Tahoma" w:hAnsi="Tahoma" w:cs="Tahoma"/>
        </w:rPr>
        <w:t xml:space="preserve"> </w:t>
      </w:r>
      <w:r w:rsidR="0080144A" w:rsidRPr="00CB4307">
        <w:rPr>
          <w:rFonts w:ascii="Tahoma" w:hAnsi="Tahoma" w:cs="Tahoma"/>
        </w:rPr>
        <w:t>повышенной опасности</w:t>
      </w:r>
      <w:r w:rsidRPr="00CB4307">
        <w:rPr>
          <w:rFonts w:ascii="Tahoma" w:hAnsi="Tahoma" w:cs="Tahoma"/>
        </w:rPr>
        <w:t xml:space="preserve">» приведена в </w:t>
      </w:r>
      <w:hyperlink w:anchor="_Приложение_Ж_(обязательное)" w:history="1">
        <w:r w:rsidRPr="002369E4">
          <w:rPr>
            <w:rStyle w:val="afb"/>
            <w:rFonts w:ascii="Tahoma" w:hAnsi="Tahoma" w:cs="Tahoma"/>
          </w:rPr>
          <w:t xml:space="preserve">Приложении </w:t>
        </w:r>
        <w:r w:rsidR="002369E4" w:rsidRPr="002369E4">
          <w:rPr>
            <w:rStyle w:val="afb"/>
            <w:rFonts w:ascii="Tahoma" w:hAnsi="Tahoma" w:cs="Tahoma"/>
          </w:rPr>
          <w:t>Г</w:t>
        </w:r>
      </w:hyperlink>
      <w:r w:rsidRPr="00CB4307">
        <w:rPr>
          <w:rFonts w:ascii="Tahoma" w:hAnsi="Tahoma" w:cs="Tahoma"/>
        </w:rPr>
        <w:t xml:space="preserve"> к настоящему </w:t>
      </w:r>
      <w:r w:rsidR="002C6319" w:rsidRPr="00CB4307">
        <w:rPr>
          <w:rFonts w:ascii="Tahoma" w:hAnsi="Tahoma" w:cs="Tahoma"/>
        </w:rPr>
        <w:t>Положению</w:t>
      </w:r>
      <w:r w:rsidRPr="00CB4307">
        <w:rPr>
          <w:rFonts w:ascii="Tahoma" w:hAnsi="Tahoma" w:cs="Tahoma"/>
        </w:rPr>
        <w:t>.</w:t>
      </w:r>
      <w:r w:rsidRPr="00CB4307">
        <w:rPr>
          <w:rFonts w:ascii="Tahoma" w:hAnsi="Tahoma" w:cs="Tahoma"/>
          <w:bCs/>
        </w:rPr>
        <w:t xml:space="preserve"> </w:t>
      </w:r>
      <w:r w:rsidR="00703BCA" w:rsidRPr="00CB4307">
        <w:rPr>
          <w:rFonts w:ascii="Tahoma" w:hAnsi="Tahoma" w:cs="Tahoma"/>
          <w:bCs/>
        </w:rPr>
        <w:t xml:space="preserve"> </w:t>
      </w:r>
    </w:p>
    <w:p w14:paraId="30A04C30" w14:textId="77777777" w:rsidR="002F592F" w:rsidRPr="00707FE4" w:rsidRDefault="004E5832" w:rsidP="002F592F">
      <w:pPr>
        <w:pStyle w:val="afff4"/>
        <w:spacing w:before="0" w:beforeAutospacing="0" w:after="120" w:afterAutospacing="0"/>
        <w:ind w:firstLine="709"/>
        <w:jc w:val="both"/>
        <w:rPr>
          <w:rFonts w:ascii="Tahoma" w:hAnsi="Tahoma" w:cs="Tahoma"/>
        </w:rPr>
      </w:pPr>
      <w:r w:rsidRPr="005442F6">
        <w:rPr>
          <w:rFonts w:ascii="Tahoma" w:hAnsi="Tahoma" w:cs="Tahoma"/>
        </w:rPr>
        <w:t>При производстве работ в несколько смен на все время действия наряда-допуска назначаются несколько производителей (руководителей) работ в соответствии с количеством смен, о чем делается запись в соответствующих пунктах наряда-допуска</w:t>
      </w:r>
      <w:r w:rsidR="002F592F" w:rsidRPr="00707FE4">
        <w:rPr>
          <w:rFonts w:ascii="Tahoma" w:hAnsi="Tahoma" w:cs="Tahoma"/>
        </w:rPr>
        <w:t>.</w:t>
      </w:r>
    </w:p>
    <w:p w14:paraId="1097AC26" w14:textId="77777777" w:rsidR="002F592F" w:rsidRPr="00707FE4" w:rsidRDefault="002F592F" w:rsidP="002F592F">
      <w:pPr>
        <w:pStyle w:val="afff4"/>
        <w:spacing w:before="0" w:beforeAutospacing="0" w:after="120" w:afterAutospacing="0"/>
        <w:ind w:firstLine="709"/>
        <w:jc w:val="both"/>
        <w:rPr>
          <w:rFonts w:ascii="Tahoma" w:hAnsi="Tahoma" w:cs="Tahoma"/>
        </w:rPr>
      </w:pPr>
      <w:r w:rsidRPr="00707FE4">
        <w:rPr>
          <w:rFonts w:ascii="Tahoma" w:hAnsi="Tahoma" w:cs="Tahoma"/>
        </w:rPr>
        <w:t>При одновременном проведении работ на нескольких участках (объектах), удаленных друг от друга, количество назначаемых производителей работ должно быть достаточным для обеспечения их личного присутствия на участке (объекте), для осуществления надлежащего контроля за безопасным проведением работ исполнителями (членами бригады) в течение смены.</w:t>
      </w:r>
    </w:p>
    <w:p w14:paraId="25B3F810" w14:textId="77777777" w:rsidR="002F592F" w:rsidRPr="00707FE4" w:rsidRDefault="004E5832" w:rsidP="00C304EC">
      <w:pPr>
        <w:pStyle w:val="afff4"/>
        <w:numPr>
          <w:ilvl w:val="1"/>
          <w:numId w:val="29"/>
        </w:numPr>
        <w:spacing w:before="0" w:beforeAutospacing="0" w:after="120" w:afterAutospacing="0"/>
        <w:ind w:left="0" w:firstLine="709"/>
        <w:jc w:val="both"/>
        <w:rPr>
          <w:rFonts w:ascii="Tahoma" w:hAnsi="Tahoma" w:cs="Tahoma"/>
        </w:rPr>
      </w:pPr>
      <w:bookmarkStart w:id="26" w:name="_Ref41387277"/>
      <w:r w:rsidRPr="005442F6">
        <w:rPr>
          <w:rFonts w:ascii="Tahoma" w:hAnsi="Tahoma" w:cs="Tahoma"/>
        </w:rPr>
        <w:t>Производитель (руководитель) работ перед началом работы обязаны получить инструктаж у допускающего о мерах безопасности, предусмотренных нарядом-допуском, об о</w:t>
      </w:r>
      <w:r>
        <w:rPr>
          <w:rFonts w:ascii="Tahoma" w:hAnsi="Tahoma" w:cs="Tahoma"/>
        </w:rPr>
        <w:t xml:space="preserve">собенностях работ в данном ВСП </w:t>
      </w:r>
      <w:r w:rsidRPr="005442F6">
        <w:rPr>
          <w:rFonts w:ascii="Tahoma" w:hAnsi="Tahoma" w:cs="Tahoma"/>
        </w:rPr>
        <w:t>и непосредственно на месте производства работ</w:t>
      </w:r>
      <w:r w:rsidR="002F592F" w:rsidRPr="00707FE4">
        <w:rPr>
          <w:rFonts w:ascii="Tahoma" w:hAnsi="Tahoma" w:cs="Tahoma"/>
        </w:rPr>
        <w:t>.</w:t>
      </w:r>
      <w:bookmarkEnd w:id="26"/>
    </w:p>
    <w:p w14:paraId="04403184" w14:textId="77777777" w:rsidR="004E5832" w:rsidRPr="005442F6" w:rsidRDefault="004E5832" w:rsidP="00C304EC">
      <w:pPr>
        <w:pStyle w:val="afff4"/>
        <w:numPr>
          <w:ilvl w:val="1"/>
          <w:numId w:val="29"/>
        </w:numPr>
        <w:spacing w:before="0" w:beforeAutospacing="0" w:after="0" w:afterAutospacing="0"/>
        <w:ind w:left="0" w:firstLine="709"/>
        <w:jc w:val="both"/>
        <w:rPr>
          <w:rFonts w:ascii="Tahoma" w:hAnsi="Tahoma" w:cs="Tahoma"/>
        </w:rPr>
      </w:pPr>
      <w:r w:rsidRPr="005442F6">
        <w:rPr>
          <w:rFonts w:ascii="Tahoma" w:hAnsi="Tahoma" w:cs="Tahoma"/>
        </w:rPr>
        <w:t>Производитель (руководитель) работ несет ответственность за:</w:t>
      </w:r>
    </w:p>
    <w:p w14:paraId="2DB8552B" w14:textId="77777777" w:rsidR="004E5832" w:rsidRPr="005442F6" w:rsidRDefault="004E5832" w:rsidP="00C304EC">
      <w:pPr>
        <w:pStyle w:val="afff1"/>
        <w:numPr>
          <w:ilvl w:val="0"/>
          <w:numId w:val="23"/>
        </w:numPr>
        <w:shd w:val="clear" w:color="auto" w:fill="FFFFFF"/>
        <w:tabs>
          <w:tab w:val="left" w:pos="993"/>
        </w:tabs>
        <w:spacing w:after="0" w:line="240" w:lineRule="auto"/>
        <w:ind w:left="0" w:firstLine="709"/>
        <w:contextualSpacing w:val="0"/>
        <w:jc w:val="both"/>
        <w:rPr>
          <w:rFonts w:ascii="Tahoma" w:hAnsi="Tahoma" w:cs="Tahoma"/>
          <w:spacing w:val="1"/>
          <w:sz w:val="24"/>
          <w:szCs w:val="24"/>
          <w:lang w:eastAsia="ru-RU"/>
        </w:rPr>
      </w:pPr>
      <w:r w:rsidRPr="005442F6">
        <w:rPr>
          <w:rFonts w:ascii="Tahoma" w:hAnsi="Tahoma" w:cs="Tahoma"/>
          <w:spacing w:val="1"/>
          <w:sz w:val="24"/>
          <w:szCs w:val="24"/>
          <w:lang w:eastAsia="ru-RU"/>
        </w:rPr>
        <w:t>наличие ограждения зоны ремонта (места, участка, оборудования, где непосредственно проводятся работы);</w:t>
      </w:r>
    </w:p>
    <w:p w14:paraId="13A81FA7" w14:textId="77777777" w:rsidR="004E5832" w:rsidRPr="005442F6" w:rsidRDefault="004E5832" w:rsidP="00C304EC">
      <w:pPr>
        <w:pStyle w:val="afff1"/>
        <w:numPr>
          <w:ilvl w:val="0"/>
          <w:numId w:val="23"/>
        </w:numPr>
        <w:shd w:val="clear" w:color="auto" w:fill="FFFFFF"/>
        <w:tabs>
          <w:tab w:val="left" w:pos="993"/>
        </w:tabs>
        <w:spacing w:after="0" w:line="240" w:lineRule="auto"/>
        <w:ind w:left="0" w:firstLine="709"/>
        <w:contextualSpacing w:val="0"/>
        <w:jc w:val="both"/>
        <w:rPr>
          <w:rFonts w:ascii="Tahoma" w:hAnsi="Tahoma" w:cs="Tahoma"/>
          <w:spacing w:val="1"/>
          <w:sz w:val="24"/>
          <w:szCs w:val="24"/>
          <w:lang w:eastAsia="ru-RU"/>
        </w:rPr>
      </w:pPr>
      <w:r w:rsidRPr="005442F6">
        <w:rPr>
          <w:rFonts w:ascii="Tahoma" w:hAnsi="Tahoma" w:cs="Tahoma"/>
          <w:spacing w:val="1"/>
          <w:sz w:val="24"/>
          <w:szCs w:val="24"/>
          <w:lang w:eastAsia="ru-RU"/>
        </w:rPr>
        <w:t>соблюдение исполнителями работ (членами бригады) требований безопасности, указанных в наряде-допуске, безопасной технологии и последовательности операций, указанных в утвержденной документации;</w:t>
      </w:r>
    </w:p>
    <w:p w14:paraId="33D2F2A8" w14:textId="77777777" w:rsidR="004E5832" w:rsidRPr="005442F6" w:rsidRDefault="004E5832" w:rsidP="00C304EC">
      <w:pPr>
        <w:pStyle w:val="afff1"/>
        <w:numPr>
          <w:ilvl w:val="0"/>
          <w:numId w:val="23"/>
        </w:numPr>
        <w:shd w:val="clear" w:color="auto" w:fill="FFFFFF"/>
        <w:tabs>
          <w:tab w:val="left" w:pos="993"/>
        </w:tabs>
        <w:spacing w:after="0" w:line="240" w:lineRule="auto"/>
        <w:ind w:left="0" w:firstLine="709"/>
        <w:contextualSpacing w:val="0"/>
        <w:jc w:val="both"/>
        <w:rPr>
          <w:rFonts w:ascii="Tahoma" w:hAnsi="Tahoma" w:cs="Tahoma"/>
          <w:spacing w:val="1"/>
          <w:sz w:val="24"/>
          <w:szCs w:val="24"/>
          <w:lang w:eastAsia="ru-RU"/>
        </w:rPr>
      </w:pPr>
      <w:r w:rsidRPr="005442F6">
        <w:rPr>
          <w:rFonts w:ascii="Tahoma" w:hAnsi="Tahoma" w:cs="Tahoma"/>
          <w:spacing w:val="1"/>
          <w:sz w:val="24"/>
          <w:szCs w:val="24"/>
          <w:lang w:eastAsia="ru-RU"/>
        </w:rPr>
        <w:t>правильность использования спецодежды, спецобуви и других средств индивидуальной и коллективной защиты;</w:t>
      </w:r>
    </w:p>
    <w:p w14:paraId="3EB3D838" w14:textId="77777777" w:rsidR="004E5832" w:rsidRPr="005442F6" w:rsidRDefault="004E5832" w:rsidP="00C304EC">
      <w:pPr>
        <w:pStyle w:val="afff1"/>
        <w:numPr>
          <w:ilvl w:val="0"/>
          <w:numId w:val="23"/>
        </w:numPr>
        <w:shd w:val="clear" w:color="auto" w:fill="FFFFFF"/>
        <w:tabs>
          <w:tab w:val="left" w:pos="993"/>
        </w:tabs>
        <w:spacing w:after="0" w:line="240" w:lineRule="auto"/>
        <w:ind w:left="0" w:firstLine="709"/>
        <w:contextualSpacing w:val="0"/>
        <w:jc w:val="both"/>
        <w:rPr>
          <w:rFonts w:ascii="Tahoma" w:hAnsi="Tahoma" w:cs="Tahoma"/>
          <w:spacing w:val="1"/>
          <w:sz w:val="24"/>
          <w:szCs w:val="24"/>
          <w:lang w:eastAsia="ru-RU"/>
        </w:rPr>
      </w:pPr>
      <w:r w:rsidRPr="005442F6">
        <w:rPr>
          <w:rFonts w:ascii="Tahoma" w:hAnsi="Tahoma" w:cs="Tahoma"/>
          <w:spacing w:val="1"/>
          <w:sz w:val="24"/>
          <w:szCs w:val="24"/>
          <w:lang w:eastAsia="ru-RU"/>
        </w:rPr>
        <w:t xml:space="preserve">исправность и правильность применения технических средств и инструмента, приспособлений и другой оснастки, используемых в работах; </w:t>
      </w:r>
    </w:p>
    <w:p w14:paraId="147AB73C" w14:textId="77777777" w:rsidR="004E5832" w:rsidRPr="005442F6" w:rsidRDefault="004E5832" w:rsidP="00C304EC">
      <w:pPr>
        <w:pStyle w:val="afff1"/>
        <w:numPr>
          <w:ilvl w:val="0"/>
          <w:numId w:val="23"/>
        </w:numPr>
        <w:shd w:val="clear" w:color="auto" w:fill="FFFFFF"/>
        <w:tabs>
          <w:tab w:val="left" w:pos="993"/>
        </w:tabs>
        <w:spacing w:after="0" w:line="240" w:lineRule="auto"/>
        <w:ind w:left="0" w:firstLine="709"/>
        <w:contextualSpacing w:val="0"/>
        <w:jc w:val="both"/>
        <w:rPr>
          <w:rFonts w:ascii="Tahoma" w:hAnsi="Tahoma" w:cs="Tahoma"/>
          <w:spacing w:val="1"/>
          <w:sz w:val="24"/>
          <w:szCs w:val="24"/>
          <w:lang w:eastAsia="ru-RU"/>
        </w:rPr>
      </w:pPr>
      <w:r w:rsidRPr="005442F6">
        <w:rPr>
          <w:rFonts w:ascii="Tahoma" w:hAnsi="Tahoma" w:cs="Tahoma"/>
          <w:spacing w:val="1"/>
          <w:sz w:val="24"/>
          <w:szCs w:val="24"/>
          <w:lang w:eastAsia="ru-RU"/>
        </w:rPr>
        <w:t>проверку установки блокирующих устройств на источниках энергии согласно Матрице ИИЭ для данного оборудования;</w:t>
      </w:r>
    </w:p>
    <w:p w14:paraId="42D438F0" w14:textId="77777777" w:rsidR="004E5832" w:rsidRPr="005442F6" w:rsidRDefault="004E5832" w:rsidP="00C304EC">
      <w:pPr>
        <w:pStyle w:val="afff1"/>
        <w:numPr>
          <w:ilvl w:val="0"/>
          <w:numId w:val="23"/>
        </w:numPr>
        <w:shd w:val="clear" w:color="auto" w:fill="FFFFFF"/>
        <w:tabs>
          <w:tab w:val="left" w:pos="993"/>
        </w:tabs>
        <w:spacing w:after="0" w:line="240" w:lineRule="auto"/>
        <w:ind w:left="0" w:firstLine="709"/>
        <w:contextualSpacing w:val="0"/>
        <w:jc w:val="both"/>
        <w:rPr>
          <w:rFonts w:ascii="Tahoma" w:hAnsi="Tahoma" w:cs="Tahoma"/>
          <w:spacing w:val="1"/>
          <w:sz w:val="24"/>
          <w:szCs w:val="24"/>
          <w:lang w:eastAsia="ru-RU"/>
        </w:rPr>
      </w:pPr>
      <w:r w:rsidRPr="005442F6">
        <w:rPr>
          <w:rFonts w:ascii="Tahoma" w:hAnsi="Tahoma" w:cs="Tahoma"/>
          <w:spacing w:val="1"/>
          <w:sz w:val="24"/>
          <w:szCs w:val="24"/>
          <w:lang w:eastAsia="ru-RU"/>
        </w:rPr>
        <w:t>соблюдение исполнителями работ (членами бригады) установленных требований трудовой и производственной дисциплины;</w:t>
      </w:r>
    </w:p>
    <w:p w14:paraId="6299153E" w14:textId="77777777" w:rsidR="004E5832" w:rsidRPr="005442F6" w:rsidRDefault="004E5832" w:rsidP="00C304EC">
      <w:pPr>
        <w:pStyle w:val="afff1"/>
        <w:numPr>
          <w:ilvl w:val="0"/>
          <w:numId w:val="23"/>
        </w:numPr>
        <w:shd w:val="clear" w:color="auto" w:fill="FFFFFF"/>
        <w:tabs>
          <w:tab w:val="left" w:pos="993"/>
        </w:tabs>
        <w:spacing w:after="0" w:line="240" w:lineRule="auto"/>
        <w:ind w:left="0" w:firstLine="709"/>
        <w:contextualSpacing w:val="0"/>
        <w:jc w:val="both"/>
        <w:rPr>
          <w:rFonts w:ascii="Tahoma" w:hAnsi="Tahoma" w:cs="Tahoma"/>
          <w:spacing w:val="1"/>
          <w:sz w:val="24"/>
          <w:szCs w:val="24"/>
          <w:lang w:eastAsia="ru-RU"/>
        </w:rPr>
      </w:pPr>
      <w:r w:rsidRPr="005442F6">
        <w:rPr>
          <w:rFonts w:ascii="Tahoma" w:hAnsi="Tahoma" w:cs="Tahoma"/>
          <w:spacing w:val="1"/>
          <w:sz w:val="24"/>
          <w:szCs w:val="24"/>
          <w:lang w:eastAsia="ru-RU"/>
        </w:rPr>
        <w:t xml:space="preserve">полноту и качество изучения исполнителями работ (членами бригад) технологии и последовательности выполнения работ, установленных </w:t>
      </w:r>
      <w:r w:rsidRPr="005442F6">
        <w:rPr>
          <w:rFonts w:ascii="Tahoma" w:hAnsi="Tahoma" w:cs="Tahoma"/>
          <w:spacing w:val="1"/>
          <w:sz w:val="24"/>
          <w:szCs w:val="24"/>
          <w:lang w:eastAsia="ru-RU"/>
        </w:rPr>
        <w:lastRenderedPageBreak/>
        <w:t xml:space="preserve">документацией (ПОР, ППР, ТК и др.), </w:t>
      </w:r>
      <w:r w:rsidRPr="005442F6">
        <w:rPr>
          <w:rFonts w:ascii="Tahoma" w:eastAsia="Calibri" w:hAnsi="Tahoma" w:cs="Tahoma"/>
          <w:sz w:val="24"/>
          <w:szCs w:val="24"/>
          <w:lang w:eastAsia="ru-RU"/>
        </w:rPr>
        <w:t>контролирует правильность ведения технологии работ</w:t>
      </w:r>
      <w:r w:rsidRPr="005442F6">
        <w:rPr>
          <w:rFonts w:ascii="Tahoma" w:hAnsi="Tahoma" w:cs="Tahoma"/>
          <w:spacing w:val="1"/>
          <w:sz w:val="24"/>
          <w:szCs w:val="24"/>
          <w:lang w:eastAsia="ru-RU"/>
        </w:rPr>
        <w:t>;</w:t>
      </w:r>
    </w:p>
    <w:p w14:paraId="25D0E55C" w14:textId="77777777" w:rsidR="004E5832" w:rsidRPr="005442F6" w:rsidRDefault="004E5832" w:rsidP="00C304EC">
      <w:pPr>
        <w:pStyle w:val="afff1"/>
        <w:numPr>
          <w:ilvl w:val="0"/>
          <w:numId w:val="23"/>
        </w:numPr>
        <w:shd w:val="clear" w:color="auto" w:fill="FFFFFF"/>
        <w:tabs>
          <w:tab w:val="left" w:pos="993"/>
        </w:tabs>
        <w:spacing w:after="0" w:line="240" w:lineRule="auto"/>
        <w:ind w:left="0" w:firstLine="709"/>
        <w:contextualSpacing w:val="0"/>
        <w:jc w:val="both"/>
        <w:rPr>
          <w:rFonts w:ascii="Tahoma" w:hAnsi="Tahoma" w:cs="Tahoma"/>
          <w:spacing w:val="1"/>
          <w:sz w:val="24"/>
          <w:szCs w:val="24"/>
          <w:lang w:eastAsia="ru-RU"/>
        </w:rPr>
      </w:pPr>
      <w:r w:rsidRPr="005442F6">
        <w:rPr>
          <w:rFonts w:ascii="Tahoma" w:hAnsi="Tahoma" w:cs="Tahoma"/>
          <w:spacing w:val="1"/>
          <w:sz w:val="24"/>
          <w:szCs w:val="24"/>
          <w:lang w:eastAsia="ru-RU"/>
        </w:rPr>
        <w:t>полноту и качество проведения целевых инструктажей для исполнителей работ (членов бригад) о мерах безопасности, предусмотренных выданным нарядом-допуском, об о</w:t>
      </w:r>
      <w:r>
        <w:rPr>
          <w:rFonts w:ascii="Tahoma" w:hAnsi="Tahoma" w:cs="Tahoma"/>
          <w:spacing w:val="1"/>
          <w:sz w:val="24"/>
          <w:szCs w:val="24"/>
          <w:lang w:eastAsia="ru-RU"/>
        </w:rPr>
        <w:t xml:space="preserve">собенностях работ в данном ВСП </w:t>
      </w:r>
      <w:r w:rsidRPr="005442F6">
        <w:rPr>
          <w:rFonts w:ascii="Tahoma" w:hAnsi="Tahoma" w:cs="Tahoma"/>
          <w:spacing w:val="1"/>
          <w:sz w:val="24"/>
          <w:szCs w:val="24"/>
          <w:lang w:eastAsia="ru-RU"/>
        </w:rPr>
        <w:t>и непосредственно на месте производства работ;</w:t>
      </w:r>
    </w:p>
    <w:p w14:paraId="59FBBB3C" w14:textId="77777777" w:rsidR="004E5832" w:rsidRPr="005442F6" w:rsidRDefault="004E5832" w:rsidP="00C304EC">
      <w:pPr>
        <w:pStyle w:val="afff1"/>
        <w:numPr>
          <w:ilvl w:val="0"/>
          <w:numId w:val="23"/>
        </w:numPr>
        <w:shd w:val="clear" w:color="auto" w:fill="FFFFFF"/>
        <w:tabs>
          <w:tab w:val="left" w:pos="993"/>
        </w:tabs>
        <w:spacing w:after="0" w:line="240" w:lineRule="auto"/>
        <w:ind w:left="0" w:firstLine="709"/>
        <w:contextualSpacing w:val="0"/>
        <w:jc w:val="both"/>
        <w:rPr>
          <w:rFonts w:ascii="Tahoma" w:hAnsi="Tahoma" w:cs="Tahoma"/>
          <w:spacing w:val="1"/>
          <w:sz w:val="24"/>
          <w:szCs w:val="24"/>
          <w:lang w:eastAsia="ru-RU"/>
        </w:rPr>
      </w:pPr>
      <w:r w:rsidRPr="005442F6">
        <w:rPr>
          <w:rFonts w:ascii="Tahoma" w:hAnsi="Tahoma" w:cs="Tahoma"/>
          <w:spacing w:val="1"/>
          <w:sz w:val="24"/>
          <w:szCs w:val="24"/>
          <w:lang w:eastAsia="ru-RU"/>
        </w:rPr>
        <w:t>соответствие квалификации исполнителей работ (членов бригад) нормативным требованиям (путем проверки наличия удостоверений, свидетельств о прохождении обучения, сдаче экзаменов, данных по аттестации в сфере производства работ и т.п.);</w:t>
      </w:r>
    </w:p>
    <w:p w14:paraId="294ACB35" w14:textId="77777777" w:rsidR="004E5832" w:rsidRPr="005442F6" w:rsidRDefault="004E5832" w:rsidP="00C304EC">
      <w:pPr>
        <w:pStyle w:val="afff1"/>
        <w:numPr>
          <w:ilvl w:val="0"/>
          <w:numId w:val="23"/>
        </w:numPr>
        <w:shd w:val="clear" w:color="auto" w:fill="FFFFFF"/>
        <w:tabs>
          <w:tab w:val="left" w:pos="993"/>
        </w:tabs>
        <w:spacing w:after="0" w:line="240" w:lineRule="auto"/>
        <w:ind w:left="0" w:firstLine="709"/>
        <w:contextualSpacing w:val="0"/>
        <w:jc w:val="both"/>
        <w:rPr>
          <w:rFonts w:ascii="Tahoma" w:hAnsi="Tahoma" w:cs="Tahoma"/>
          <w:spacing w:val="1"/>
          <w:sz w:val="24"/>
          <w:szCs w:val="24"/>
          <w:lang w:eastAsia="ru-RU"/>
        </w:rPr>
      </w:pPr>
      <w:r w:rsidRPr="005442F6">
        <w:rPr>
          <w:rFonts w:ascii="Tahoma" w:hAnsi="Tahoma" w:cs="Tahoma"/>
          <w:spacing w:val="1"/>
          <w:sz w:val="24"/>
          <w:szCs w:val="24"/>
          <w:lang w:eastAsia="ru-RU"/>
        </w:rPr>
        <w:t>установку индивидуального замка с индивидуальной биркой на блокировочный кейс (при необходимости применения процедуры ИИЭ).</w:t>
      </w:r>
    </w:p>
    <w:p w14:paraId="35628500" w14:textId="77777777" w:rsidR="002F592F" w:rsidRPr="00707FE4" w:rsidRDefault="004E5832" w:rsidP="004E5832">
      <w:pPr>
        <w:pStyle w:val="afff4"/>
        <w:spacing w:before="0" w:beforeAutospacing="0" w:after="120" w:afterAutospacing="0"/>
        <w:ind w:firstLine="709"/>
        <w:jc w:val="both"/>
        <w:rPr>
          <w:rFonts w:ascii="Tahoma" w:hAnsi="Tahoma" w:cs="Tahoma"/>
        </w:rPr>
      </w:pPr>
      <w:r w:rsidRPr="005442F6">
        <w:rPr>
          <w:rFonts w:ascii="Tahoma" w:hAnsi="Tahoma" w:cs="Tahoma"/>
        </w:rPr>
        <w:t>Производитель (руководитель) работ, осуществляя руководство бригадой, не должен принимать непосредственное участие в работе, если ее выполнение требует непрерывного наблюдения за исполнителями работ (членами бригады)</w:t>
      </w:r>
      <w:r w:rsidR="002F592F" w:rsidRPr="00707FE4">
        <w:rPr>
          <w:rFonts w:ascii="Tahoma" w:hAnsi="Tahoma" w:cs="Tahoma"/>
        </w:rPr>
        <w:t>.</w:t>
      </w:r>
    </w:p>
    <w:p w14:paraId="1F951530" w14:textId="77777777" w:rsidR="002F592F" w:rsidRPr="00707FE4" w:rsidRDefault="002F592F" w:rsidP="00C304EC">
      <w:pPr>
        <w:pStyle w:val="afff4"/>
        <w:numPr>
          <w:ilvl w:val="1"/>
          <w:numId w:val="29"/>
        </w:numPr>
        <w:spacing w:before="0" w:beforeAutospacing="0" w:after="120" w:afterAutospacing="0"/>
        <w:ind w:left="0" w:firstLine="709"/>
        <w:jc w:val="both"/>
        <w:rPr>
          <w:rFonts w:ascii="Tahoma" w:hAnsi="Tahoma" w:cs="Tahoma"/>
        </w:rPr>
      </w:pPr>
      <w:r w:rsidRPr="00707FE4">
        <w:rPr>
          <w:rFonts w:ascii="Tahoma" w:hAnsi="Tahoma" w:cs="Tahoma"/>
        </w:rPr>
        <w:t>При производстве работ небольшого объема, когда заняты от одной до трех бригад в одну смену и на одном участке ВСП, по решению руководителя ВСП</w:t>
      </w:r>
      <w:r w:rsidR="0080144A">
        <w:rPr>
          <w:rFonts w:ascii="Tahoma" w:hAnsi="Tahoma" w:cs="Tahoma"/>
        </w:rPr>
        <w:t xml:space="preserve">, главного инженера </w:t>
      </w:r>
      <w:r w:rsidR="00F67C7C">
        <w:rPr>
          <w:rFonts w:ascii="Tahoma" w:hAnsi="Tahoma" w:cs="Tahoma"/>
        </w:rPr>
        <w:t>филиала/Общества</w:t>
      </w:r>
      <w:r w:rsidR="00F67C7C" w:rsidRPr="00707FE4">
        <w:rPr>
          <w:rFonts w:ascii="Tahoma" w:hAnsi="Tahoma" w:cs="Tahoma"/>
        </w:rPr>
        <w:t xml:space="preserve"> </w:t>
      </w:r>
      <w:r w:rsidRPr="00707FE4">
        <w:rPr>
          <w:rFonts w:ascii="Tahoma" w:hAnsi="Tahoma" w:cs="Tahoma"/>
        </w:rPr>
        <w:t>допускается совмещение в одном лице обязанностей выдающего наряд-</w:t>
      </w:r>
      <w:r w:rsidR="004E5832">
        <w:rPr>
          <w:rFonts w:ascii="Tahoma" w:hAnsi="Tahoma" w:cs="Tahoma"/>
        </w:rPr>
        <w:t>допуск и допускающего к работе</w:t>
      </w:r>
      <w:r w:rsidRPr="00707FE4">
        <w:rPr>
          <w:rFonts w:ascii="Tahoma" w:hAnsi="Tahoma" w:cs="Tahoma"/>
        </w:rPr>
        <w:t>, иные совмещения запрещены.</w:t>
      </w:r>
    </w:p>
    <w:p w14:paraId="355A9127" w14:textId="77777777" w:rsidR="002F592F" w:rsidRPr="00707FE4" w:rsidRDefault="002F592F" w:rsidP="002F592F">
      <w:pPr>
        <w:pStyle w:val="afff4"/>
        <w:spacing w:before="0" w:beforeAutospacing="0" w:after="120" w:afterAutospacing="0"/>
        <w:ind w:firstLine="709"/>
        <w:jc w:val="both"/>
        <w:rPr>
          <w:rFonts w:ascii="Tahoma" w:hAnsi="Tahoma" w:cs="Tahoma"/>
        </w:rPr>
      </w:pPr>
      <w:r w:rsidRPr="00707FE4">
        <w:rPr>
          <w:rFonts w:ascii="Tahoma" w:hAnsi="Tahoma" w:cs="Tahoma"/>
        </w:rPr>
        <w:t xml:space="preserve">Указанные совмещения должны быть предусмотрены в РД по </w:t>
      </w:r>
      <w:r w:rsidR="00F67C7C">
        <w:rPr>
          <w:rFonts w:ascii="Tahoma" w:hAnsi="Tahoma" w:cs="Tahoma"/>
        </w:rPr>
        <w:t>филиалу/Обществу</w:t>
      </w:r>
      <w:r w:rsidRPr="00707FE4">
        <w:rPr>
          <w:rFonts w:ascii="Tahoma" w:hAnsi="Tahoma" w:cs="Tahoma"/>
        </w:rPr>
        <w:t>, подрядной организации. Лица, подписывающие РД о совмещениях, должны учитывать возможность обеспечения безопасных условий труда и выполнения своих обязанностей назначенными работниками.</w:t>
      </w:r>
    </w:p>
    <w:p w14:paraId="6E7F6047" w14:textId="77777777" w:rsidR="002F592F" w:rsidRPr="00707FE4" w:rsidRDefault="002F592F" w:rsidP="00C304EC">
      <w:pPr>
        <w:pStyle w:val="afff4"/>
        <w:numPr>
          <w:ilvl w:val="1"/>
          <w:numId w:val="29"/>
        </w:numPr>
        <w:spacing w:before="0" w:beforeAutospacing="0" w:after="120" w:afterAutospacing="0"/>
        <w:ind w:left="0" w:firstLine="709"/>
        <w:jc w:val="both"/>
        <w:rPr>
          <w:rFonts w:ascii="Tahoma" w:hAnsi="Tahoma" w:cs="Tahoma"/>
        </w:rPr>
      </w:pPr>
      <w:r w:rsidRPr="00707FE4">
        <w:rPr>
          <w:rFonts w:ascii="Tahoma" w:hAnsi="Tahoma" w:cs="Tahoma"/>
        </w:rPr>
        <w:t>Исполнители работ (члены бригады) несут ответственность:</w:t>
      </w:r>
    </w:p>
    <w:p w14:paraId="279D7F34" w14:textId="77777777" w:rsidR="002F592F" w:rsidRPr="00707FE4" w:rsidRDefault="002F592F" w:rsidP="00C304EC">
      <w:pPr>
        <w:pStyle w:val="afff4"/>
        <w:numPr>
          <w:ilvl w:val="0"/>
          <w:numId w:val="20"/>
        </w:numPr>
        <w:tabs>
          <w:tab w:val="left" w:pos="1134"/>
        </w:tabs>
        <w:spacing w:before="0" w:beforeAutospacing="0" w:after="120" w:afterAutospacing="0"/>
        <w:ind w:left="0" w:firstLine="709"/>
        <w:jc w:val="both"/>
        <w:rPr>
          <w:rFonts w:ascii="Tahoma" w:hAnsi="Tahoma" w:cs="Tahoma"/>
        </w:rPr>
      </w:pPr>
      <w:r w:rsidRPr="00707FE4">
        <w:rPr>
          <w:rFonts w:ascii="Tahoma" w:hAnsi="Tahoma" w:cs="Tahoma"/>
        </w:rPr>
        <w:t xml:space="preserve">за соблюдение мер безопасности, предусмотренных нарядом-допуском, требований инструкций по охране труда, требований ППР и других РД и НТД, определяющих порядок и условия безопасного проведения работ; </w:t>
      </w:r>
    </w:p>
    <w:p w14:paraId="6025A7A9" w14:textId="77777777" w:rsidR="002F592F" w:rsidRPr="00707FE4" w:rsidRDefault="002F592F" w:rsidP="00C304EC">
      <w:pPr>
        <w:pStyle w:val="afff4"/>
        <w:numPr>
          <w:ilvl w:val="0"/>
          <w:numId w:val="20"/>
        </w:numPr>
        <w:tabs>
          <w:tab w:val="left" w:pos="1134"/>
        </w:tabs>
        <w:spacing w:before="0" w:beforeAutospacing="0" w:after="120" w:afterAutospacing="0"/>
        <w:ind w:left="0" w:firstLine="709"/>
        <w:jc w:val="both"/>
        <w:rPr>
          <w:rFonts w:ascii="Tahoma" w:hAnsi="Tahoma" w:cs="Tahoma"/>
        </w:rPr>
      </w:pPr>
      <w:r w:rsidRPr="00707FE4">
        <w:rPr>
          <w:rFonts w:ascii="Tahoma" w:hAnsi="Tahoma" w:cs="Tahoma"/>
        </w:rPr>
        <w:t xml:space="preserve">за правильное использование во время работы спецодежды, спецобуви и других средств индивидуальной защиты; </w:t>
      </w:r>
    </w:p>
    <w:p w14:paraId="1F9DD9F6" w14:textId="77777777" w:rsidR="002F592F" w:rsidRDefault="002F592F" w:rsidP="00C304EC">
      <w:pPr>
        <w:pStyle w:val="afff4"/>
        <w:numPr>
          <w:ilvl w:val="0"/>
          <w:numId w:val="20"/>
        </w:numPr>
        <w:tabs>
          <w:tab w:val="left" w:pos="1134"/>
        </w:tabs>
        <w:spacing w:before="0" w:beforeAutospacing="0" w:after="120" w:afterAutospacing="0"/>
        <w:ind w:left="0" w:firstLine="709"/>
        <w:jc w:val="both"/>
        <w:rPr>
          <w:rFonts w:ascii="Tahoma" w:hAnsi="Tahoma" w:cs="Tahoma"/>
        </w:rPr>
      </w:pPr>
      <w:r w:rsidRPr="00707FE4">
        <w:rPr>
          <w:rFonts w:ascii="Tahoma" w:hAnsi="Tahoma" w:cs="Tahoma"/>
        </w:rPr>
        <w:t>за соблюдение трудовой и производственной дисциплины.</w:t>
      </w:r>
    </w:p>
    <w:p w14:paraId="05BF6480" w14:textId="77777777" w:rsidR="002F592F" w:rsidRPr="00707FE4" w:rsidRDefault="002C6319" w:rsidP="002C6319">
      <w:pPr>
        <w:pStyle w:val="1"/>
        <w:keepNext/>
        <w:numPr>
          <w:ilvl w:val="0"/>
          <w:numId w:val="0"/>
        </w:numPr>
        <w:tabs>
          <w:tab w:val="left" w:pos="709"/>
        </w:tabs>
        <w:ind w:firstLine="709"/>
      </w:pPr>
      <w:bookmarkStart w:id="27" w:name="_Toc42608861"/>
      <w:bookmarkStart w:id="28" w:name="_Toc57635139"/>
      <w:r w:rsidRPr="00707FE4">
        <w:t xml:space="preserve">6. </w:t>
      </w:r>
      <w:r w:rsidR="002F592F" w:rsidRPr="00707FE4">
        <w:t>Оформление наряда-допуска, подготовка и выполнение работ повышенной опасности</w:t>
      </w:r>
      <w:bookmarkEnd w:id="27"/>
      <w:bookmarkEnd w:id="28"/>
    </w:p>
    <w:p w14:paraId="1A7F2379" w14:textId="77777777" w:rsidR="002F592F" w:rsidRPr="00707FE4" w:rsidRDefault="003502C2" w:rsidP="00C304EC">
      <w:pPr>
        <w:pStyle w:val="afff1"/>
        <w:numPr>
          <w:ilvl w:val="1"/>
          <w:numId w:val="30"/>
        </w:numPr>
        <w:spacing w:after="120" w:line="240" w:lineRule="auto"/>
        <w:ind w:left="0" w:firstLine="709"/>
        <w:contextualSpacing w:val="0"/>
        <w:jc w:val="both"/>
        <w:rPr>
          <w:rFonts w:ascii="Tahoma" w:hAnsi="Tahoma" w:cs="Tahoma"/>
          <w:bCs/>
          <w:sz w:val="24"/>
          <w:szCs w:val="24"/>
        </w:rPr>
      </w:pPr>
      <w:r w:rsidRPr="00706F79">
        <w:rPr>
          <w:rFonts w:ascii="Tahoma" w:hAnsi="Tahoma" w:cs="Tahoma"/>
          <w:bCs/>
          <w:sz w:val="24"/>
          <w:szCs w:val="24"/>
        </w:rPr>
        <w:t>Наряд-допуск и приложения к нему оформляются</w:t>
      </w:r>
      <w:r w:rsidRPr="005442F6">
        <w:rPr>
          <w:rFonts w:ascii="Tahoma" w:hAnsi="Tahoma" w:cs="Tahoma"/>
          <w:bCs/>
          <w:sz w:val="24"/>
          <w:szCs w:val="24"/>
        </w:rPr>
        <w:t xml:space="preserve"> в ВСП, эксплуатирующем здания, сооружения, оборудование и другие участки (объекты), на которых предполагается производство работ</w:t>
      </w:r>
      <w:r w:rsidR="002F592F" w:rsidRPr="00707FE4">
        <w:rPr>
          <w:rFonts w:ascii="Tahoma" w:hAnsi="Tahoma" w:cs="Tahoma"/>
          <w:bCs/>
          <w:sz w:val="24"/>
          <w:szCs w:val="24"/>
        </w:rPr>
        <w:t>.</w:t>
      </w:r>
    </w:p>
    <w:p w14:paraId="1A808970" w14:textId="77777777" w:rsidR="002F592F" w:rsidRPr="00707FE4" w:rsidRDefault="002F592F" w:rsidP="002F592F">
      <w:pPr>
        <w:spacing w:after="120"/>
        <w:rPr>
          <w:rFonts w:ascii="Tahoma" w:hAnsi="Tahoma" w:cs="Tahoma"/>
          <w:bCs/>
        </w:rPr>
      </w:pPr>
      <w:r w:rsidRPr="00707FE4">
        <w:rPr>
          <w:rFonts w:ascii="Tahoma" w:hAnsi="Tahoma" w:cs="Tahoma"/>
          <w:bCs/>
        </w:rPr>
        <w:t>Оформление (заполнение) наряда-допуска в ВСП</w:t>
      </w:r>
      <w:r w:rsidR="00797FB2">
        <w:rPr>
          <w:rFonts w:ascii="Tahoma" w:hAnsi="Tahoma" w:cs="Tahoma"/>
          <w:bCs/>
        </w:rPr>
        <w:t xml:space="preserve">, </w:t>
      </w:r>
      <w:r w:rsidR="00797FB2" w:rsidRPr="00707FE4">
        <w:rPr>
          <w:rFonts w:ascii="Tahoma" w:hAnsi="Tahoma" w:cs="Tahoma"/>
          <w:bCs/>
        </w:rPr>
        <w:t>осуществляется</w:t>
      </w:r>
      <w:r w:rsidRPr="00707FE4">
        <w:rPr>
          <w:rFonts w:ascii="Tahoma" w:hAnsi="Tahoma" w:cs="Tahoma"/>
          <w:bCs/>
        </w:rPr>
        <w:t xml:space="preserve"> в АС КУБ лицом, имеющим право выдачи нарядов-допусков, либо, по его указанию, лицом, допускающим к работе по наряду-допуску.</w:t>
      </w:r>
    </w:p>
    <w:p w14:paraId="5025552B" w14:textId="77777777" w:rsidR="002F592F" w:rsidRPr="00707FE4" w:rsidRDefault="00797FB2" w:rsidP="002F592F">
      <w:pPr>
        <w:pStyle w:val="afff4"/>
        <w:tabs>
          <w:tab w:val="left" w:pos="1134"/>
        </w:tabs>
        <w:spacing w:before="0" w:beforeAutospacing="0" w:after="120" w:afterAutospacing="0"/>
        <w:ind w:firstLine="709"/>
        <w:jc w:val="both"/>
        <w:rPr>
          <w:rFonts w:ascii="Tahoma" w:hAnsi="Tahoma" w:cs="Tahoma"/>
        </w:rPr>
      </w:pPr>
      <w:r w:rsidRPr="00707FE4">
        <w:rPr>
          <w:rFonts w:ascii="Tahoma" w:hAnsi="Tahoma" w:cs="Tahoma"/>
        </w:rPr>
        <w:t>В ВСП</w:t>
      </w:r>
      <w:r w:rsidR="002F592F" w:rsidRPr="00707FE4">
        <w:rPr>
          <w:rFonts w:ascii="Tahoma" w:hAnsi="Tahoma" w:cs="Tahoma"/>
        </w:rPr>
        <w:t>, в которых не внедрена АС КУБ, о</w:t>
      </w:r>
      <w:r w:rsidR="002F592F" w:rsidRPr="00707FE4">
        <w:rPr>
          <w:rFonts w:ascii="Tahoma" w:hAnsi="Tahoma" w:cs="Tahoma"/>
          <w:bCs/>
        </w:rPr>
        <w:t xml:space="preserve">формление (заполнение) наряда-допуска в ВСП осуществляется вне системы АС КУБ на бланке согласно </w:t>
      </w:r>
      <w:hyperlink w:anchor="_Приложение_В_(обязательное)" w:history="1">
        <w:r w:rsidR="002369E4">
          <w:rPr>
            <w:rStyle w:val="afb"/>
            <w:rFonts w:ascii="Tahoma" w:hAnsi="Tahoma" w:cs="Tahoma"/>
            <w:bCs/>
          </w:rPr>
          <w:t>Приложению Б</w:t>
        </w:r>
        <w:r w:rsidR="002F592F" w:rsidRPr="00707FE4">
          <w:rPr>
            <w:rStyle w:val="afb"/>
            <w:rFonts w:ascii="Tahoma" w:hAnsi="Tahoma" w:cs="Tahoma"/>
            <w:bCs/>
          </w:rPr>
          <w:t xml:space="preserve"> </w:t>
        </w:r>
      </w:hyperlink>
      <w:r w:rsidR="002F592F" w:rsidRPr="00707FE4">
        <w:rPr>
          <w:rFonts w:ascii="Tahoma" w:hAnsi="Tahoma" w:cs="Tahoma"/>
          <w:bCs/>
        </w:rPr>
        <w:t xml:space="preserve">к настоящему </w:t>
      </w:r>
      <w:r w:rsidR="00630729" w:rsidRPr="00707FE4">
        <w:rPr>
          <w:rFonts w:ascii="Tahoma" w:hAnsi="Tahoma" w:cs="Tahoma"/>
          <w:bCs/>
        </w:rPr>
        <w:t>Положению</w:t>
      </w:r>
      <w:r w:rsidR="002F592F" w:rsidRPr="00707FE4">
        <w:rPr>
          <w:rFonts w:ascii="Tahoma" w:hAnsi="Tahoma" w:cs="Tahoma"/>
          <w:bCs/>
        </w:rPr>
        <w:t>.</w:t>
      </w:r>
    </w:p>
    <w:p w14:paraId="43413766" w14:textId="77777777" w:rsidR="002F592F" w:rsidRPr="00707FE4" w:rsidRDefault="002F592F" w:rsidP="00C304EC">
      <w:pPr>
        <w:pStyle w:val="afff1"/>
        <w:numPr>
          <w:ilvl w:val="1"/>
          <w:numId w:val="30"/>
        </w:numPr>
        <w:spacing w:after="120" w:line="240" w:lineRule="auto"/>
        <w:ind w:left="0" w:firstLine="709"/>
        <w:contextualSpacing w:val="0"/>
        <w:jc w:val="both"/>
        <w:rPr>
          <w:rFonts w:ascii="Tahoma" w:hAnsi="Tahoma" w:cs="Tahoma"/>
          <w:bCs/>
          <w:sz w:val="24"/>
          <w:szCs w:val="24"/>
        </w:rPr>
      </w:pPr>
      <w:r w:rsidRPr="00707FE4">
        <w:rPr>
          <w:rFonts w:ascii="Tahoma" w:hAnsi="Tahoma" w:cs="Tahoma"/>
          <w:bCs/>
          <w:sz w:val="24"/>
          <w:szCs w:val="24"/>
        </w:rPr>
        <w:t xml:space="preserve">Наряд-допуск выдается на срок, необходимый для выполнения заданного объема работ, но не более чем на 30 (тридцать) календарных дней. </w:t>
      </w:r>
    </w:p>
    <w:p w14:paraId="37F729A9" w14:textId="77777777" w:rsidR="00363ECC" w:rsidRDefault="002F592F" w:rsidP="002F592F">
      <w:pPr>
        <w:spacing w:after="120"/>
        <w:rPr>
          <w:rFonts w:ascii="Tahoma" w:hAnsi="Tahoma" w:cs="Tahoma"/>
          <w:bCs/>
        </w:rPr>
      </w:pPr>
      <w:r w:rsidRPr="00707FE4">
        <w:rPr>
          <w:rFonts w:ascii="Tahoma" w:hAnsi="Tahoma" w:cs="Tahoma"/>
          <w:bCs/>
        </w:rPr>
        <w:lastRenderedPageBreak/>
        <w:t xml:space="preserve">Данные о продлении наряда-допуска вносятся выдающим в п. 12 раздела 1 «Наряд» наряда-допуска. </w:t>
      </w:r>
    </w:p>
    <w:p w14:paraId="2005F790" w14:textId="77777777" w:rsidR="002F592F" w:rsidRPr="00707FE4" w:rsidRDefault="002F592F" w:rsidP="002F592F">
      <w:pPr>
        <w:spacing w:after="120"/>
        <w:rPr>
          <w:rFonts w:ascii="Tahoma" w:hAnsi="Tahoma" w:cs="Tahoma"/>
        </w:rPr>
      </w:pPr>
      <w:r w:rsidRPr="00707FE4">
        <w:rPr>
          <w:rFonts w:ascii="Tahoma" w:hAnsi="Tahoma" w:cs="Tahoma"/>
          <w:bCs/>
        </w:rPr>
        <w:t xml:space="preserve">В </w:t>
      </w:r>
      <w:r w:rsidR="00987B23">
        <w:rPr>
          <w:rFonts w:ascii="Tahoma" w:hAnsi="Tahoma" w:cs="Tahoma"/>
          <w:bCs/>
        </w:rPr>
        <w:t>ВСП</w:t>
      </w:r>
      <w:r w:rsidR="00797FB2">
        <w:rPr>
          <w:rFonts w:ascii="Tahoma" w:hAnsi="Tahoma" w:cs="Tahoma"/>
          <w:bCs/>
        </w:rPr>
        <w:t>,</w:t>
      </w:r>
      <w:r w:rsidRPr="00707FE4">
        <w:rPr>
          <w:rFonts w:ascii="Tahoma" w:hAnsi="Tahoma" w:cs="Tahoma"/>
          <w:bCs/>
        </w:rPr>
        <w:t xml:space="preserve"> в которых внедрена АС КУБ, указанные данные должны быть введены в АС КУБ до выполнения работ (с учетом продленного срока).</w:t>
      </w:r>
      <w:r w:rsidRPr="00707FE4">
        <w:rPr>
          <w:rFonts w:ascii="Tahoma" w:hAnsi="Tahoma" w:cs="Tahoma"/>
        </w:rPr>
        <w:t xml:space="preserve"> </w:t>
      </w:r>
    </w:p>
    <w:p w14:paraId="1FF70783" w14:textId="77777777" w:rsidR="002F592F" w:rsidRPr="00707FE4" w:rsidRDefault="002F592F" w:rsidP="00C304EC">
      <w:pPr>
        <w:pStyle w:val="afff1"/>
        <w:numPr>
          <w:ilvl w:val="1"/>
          <w:numId w:val="30"/>
        </w:numPr>
        <w:spacing w:after="120" w:line="240" w:lineRule="auto"/>
        <w:ind w:left="0" w:firstLine="709"/>
        <w:contextualSpacing w:val="0"/>
        <w:jc w:val="both"/>
        <w:rPr>
          <w:rFonts w:ascii="Tahoma" w:hAnsi="Tahoma" w:cs="Tahoma"/>
          <w:bCs/>
          <w:sz w:val="24"/>
          <w:szCs w:val="24"/>
        </w:rPr>
      </w:pPr>
      <w:r w:rsidRPr="00707FE4">
        <w:rPr>
          <w:rFonts w:ascii="Tahoma" w:hAnsi="Tahoma" w:cs="Tahoma"/>
          <w:bCs/>
          <w:sz w:val="24"/>
          <w:szCs w:val="24"/>
        </w:rPr>
        <w:t xml:space="preserve">Наряд-допуск печатается в двух экземплярах по форме согласно </w:t>
      </w:r>
      <w:hyperlink w:anchor="_Приложение_В_(обязательное)" w:history="1">
        <w:r w:rsidR="00797FB2" w:rsidRPr="002369E4">
          <w:rPr>
            <w:rStyle w:val="afb"/>
            <w:rFonts w:ascii="Tahoma" w:hAnsi="Tahoma" w:cs="Tahoma"/>
            <w:sz w:val="24"/>
          </w:rPr>
          <w:t>Приложению</w:t>
        </w:r>
        <w:r w:rsidRPr="002369E4">
          <w:rPr>
            <w:rStyle w:val="afb"/>
            <w:rFonts w:ascii="Tahoma" w:hAnsi="Tahoma" w:cs="Tahoma"/>
            <w:sz w:val="24"/>
          </w:rPr>
          <w:t xml:space="preserve"> </w:t>
        </w:r>
        <w:r w:rsidR="002369E4" w:rsidRPr="002369E4">
          <w:rPr>
            <w:rStyle w:val="afb"/>
            <w:rFonts w:ascii="Tahoma" w:hAnsi="Tahoma" w:cs="Tahoma"/>
            <w:sz w:val="24"/>
          </w:rPr>
          <w:t>Б</w:t>
        </w:r>
      </w:hyperlink>
      <w:r w:rsidRPr="00707FE4">
        <w:rPr>
          <w:rFonts w:ascii="Tahoma" w:hAnsi="Tahoma" w:cs="Tahoma"/>
          <w:bCs/>
          <w:sz w:val="28"/>
          <w:szCs w:val="24"/>
        </w:rPr>
        <w:t xml:space="preserve"> </w:t>
      </w:r>
      <w:r w:rsidRPr="00707FE4">
        <w:rPr>
          <w:rFonts w:ascii="Tahoma" w:hAnsi="Tahoma" w:cs="Tahoma"/>
          <w:bCs/>
          <w:sz w:val="24"/>
          <w:szCs w:val="24"/>
        </w:rPr>
        <w:t xml:space="preserve">к настоящему </w:t>
      </w:r>
      <w:r w:rsidR="00630729" w:rsidRPr="00707FE4">
        <w:rPr>
          <w:rFonts w:ascii="Tahoma" w:hAnsi="Tahoma" w:cs="Tahoma"/>
          <w:bCs/>
          <w:sz w:val="24"/>
          <w:szCs w:val="24"/>
        </w:rPr>
        <w:t>Положению</w:t>
      </w:r>
      <w:r w:rsidRPr="00707FE4">
        <w:rPr>
          <w:rFonts w:ascii="Tahoma" w:hAnsi="Tahoma" w:cs="Tahoma"/>
          <w:bCs/>
          <w:sz w:val="24"/>
          <w:szCs w:val="24"/>
        </w:rPr>
        <w:t>. Каждый экземпляр подписывается лицом, выдающим наряд-допуск, в п. 11 раздела 1 «Наряд» наряда-допуска.</w:t>
      </w:r>
    </w:p>
    <w:p w14:paraId="62E7E8E8" w14:textId="77777777" w:rsidR="002F592F" w:rsidRPr="00707FE4" w:rsidRDefault="003502C2" w:rsidP="002F592F">
      <w:pPr>
        <w:pStyle w:val="16"/>
        <w:spacing w:after="120"/>
        <w:ind w:firstLine="709"/>
        <w:jc w:val="both"/>
        <w:rPr>
          <w:rFonts w:ascii="Tahoma" w:hAnsi="Tahoma" w:cs="Tahoma"/>
          <w:bCs/>
          <w:sz w:val="24"/>
          <w:szCs w:val="24"/>
        </w:rPr>
      </w:pPr>
      <w:r w:rsidRPr="005442F6">
        <w:rPr>
          <w:rFonts w:ascii="Tahoma" w:hAnsi="Tahoma" w:cs="Tahoma"/>
          <w:bCs/>
          <w:sz w:val="24"/>
          <w:szCs w:val="24"/>
        </w:rPr>
        <w:t>При оформлении наряда-допуска исправления и подчистки не разрешаются. Заполнение всех граф наряда-допуска проводится в соответствии с содержанием подстрочного текста. Прочерки ставить не допускается. Изменения в наряде-допуске во время проведения работ не допускаются</w:t>
      </w:r>
      <w:r w:rsidR="002F592F" w:rsidRPr="00707FE4">
        <w:rPr>
          <w:rFonts w:ascii="Tahoma" w:hAnsi="Tahoma" w:cs="Tahoma"/>
          <w:bCs/>
          <w:sz w:val="24"/>
          <w:szCs w:val="24"/>
        </w:rPr>
        <w:t>.</w:t>
      </w:r>
    </w:p>
    <w:p w14:paraId="75DEEE96" w14:textId="77777777" w:rsidR="002F592F" w:rsidRPr="00707FE4" w:rsidRDefault="002F592F" w:rsidP="00C304EC">
      <w:pPr>
        <w:pStyle w:val="afff1"/>
        <w:numPr>
          <w:ilvl w:val="1"/>
          <w:numId w:val="30"/>
        </w:numPr>
        <w:spacing w:after="120" w:line="240" w:lineRule="auto"/>
        <w:ind w:left="0" w:firstLine="709"/>
        <w:contextualSpacing w:val="0"/>
        <w:jc w:val="both"/>
        <w:rPr>
          <w:rFonts w:ascii="Tahoma" w:hAnsi="Tahoma" w:cs="Tahoma"/>
          <w:bCs/>
          <w:sz w:val="24"/>
          <w:szCs w:val="24"/>
        </w:rPr>
      </w:pPr>
      <w:r w:rsidRPr="00707FE4">
        <w:rPr>
          <w:rFonts w:ascii="Tahoma" w:hAnsi="Tahoma" w:cs="Tahoma"/>
          <w:bCs/>
          <w:sz w:val="24"/>
          <w:szCs w:val="24"/>
        </w:rPr>
        <w:t>В</w:t>
      </w:r>
      <w:r w:rsidR="00630729" w:rsidRPr="00707FE4">
        <w:rPr>
          <w:rFonts w:ascii="Tahoma" w:hAnsi="Tahoma" w:cs="Tahoma"/>
          <w:bCs/>
          <w:sz w:val="24"/>
          <w:szCs w:val="24"/>
        </w:rPr>
        <w:t xml:space="preserve"> ВСП</w:t>
      </w:r>
      <w:r w:rsidRPr="00707FE4">
        <w:rPr>
          <w:rFonts w:ascii="Tahoma" w:hAnsi="Tahoma" w:cs="Tahoma"/>
          <w:bCs/>
          <w:sz w:val="24"/>
          <w:szCs w:val="24"/>
        </w:rPr>
        <w:t>, в которых внедрена АС КУБ, учет (регистрация) нарядов-допусков производится в АС КУБ путем присвоения регистрационного номера каждому наряду-допуску.</w:t>
      </w:r>
    </w:p>
    <w:p w14:paraId="0473D653" w14:textId="77777777" w:rsidR="002F592F" w:rsidRPr="00707FE4" w:rsidRDefault="002F592F" w:rsidP="002F592F">
      <w:pPr>
        <w:pStyle w:val="afff1"/>
        <w:spacing w:after="120" w:line="240" w:lineRule="auto"/>
        <w:ind w:left="0" w:firstLine="709"/>
        <w:contextualSpacing w:val="0"/>
        <w:jc w:val="both"/>
        <w:rPr>
          <w:rFonts w:ascii="Tahoma" w:hAnsi="Tahoma" w:cs="Tahoma"/>
          <w:bCs/>
          <w:sz w:val="24"/>
          <w:szCs w:val="24"/>
        </w:rPr>
      </w:pPr>
      <w:r w:rsidRPr="00707FE4">
        <w:rPr>
          <w:rFonts w:ascii="Tahoma" w:hAnsi="Tahoma" w:cs="Tahoma"/>
          <w:bCs/>
          <w:sz w:val="24"/>
          <w:szCs w:val="24"/>
        </w:rPr>
        <w:t xml:space="preserve">Выдача наряда-допуска фиксируется в Журнале регистрации выдачи нарядов-допусков на выполнение работ повышенной опасности по форме </w:t>
      </w:r>
      <w:hyperlink w:anchor="_Приложение_Г_(обязательное)" w:history="1">
        <w:r w:rsidRPr="002369E4">
          <w:rPr>
            <w:rStyle w:val="afb"/>
            <w:rFonts w:ascii="Tahoma" w:hAnsi="Tahoma" w:cs="Tahoma"/>
            <w:bCs/>
            <w:sz w:val="24"/>
            <w:szCs w:val="24"/>
          </w:rPr>
          <w:t xml:space="preserve">Приложения </w:t>
        </w:r>
        <w:r w:rsidR="002369E4" w:rsidRPr="002369E4">
          <w:rPr>
            <w:rStyle w:val="afb"/>
            <w:rFonts w:ascii="Tahoma" w:hAnsi="Tahoma" w:cs="Tahoma"/>
            <w:bCs/>
            <w:sz w:val="24"/>
            <w:szCs w:val="24"/>
          </w:rPr>
          <w:t>В</w:t>
        </w:r>
      </w:hyperlink>
      <w:r w:rsidRPr="00707FE4">
        <w:rPr>
          <w:rFonts w:ascii="Tahoma" w:hAnsi="Tahoma" w:cs="Tahoma"/>
          <w:bCs/>
          <w:sz w:val="24"/>
          <w:szCs w:val="24"/>
        </w:rPr>
        <w:t xml:space="preserve"> к настоящему </w:t>
      </w:r>
      <w:r w:rsidR="00630729" w:rsidRPr="00707FE4">
        <w:rPr>
          <w:rFonts w:ascii="Tahoma" w:hAnsi="Tahoma" w:cs="Tahoma"/>
          <w:bCs/>
          <w:sz w:val="24"/>
          <w:szCs w:val="24"/>
        </w:rPr>
        <w:t>Положению</w:t>
      </w:r>
      <w:r w:rsidRPr="00707FE4">
        <w:rPr>
          <w:rFonts w:ascii="Tahoma" w:hAnsi="Tahoma" w:cs="Tahoma"/>
          <w:bCs/>
          <w:sz w:val="24"/>
          <w:szCs w:val="24"/>
        </w:rPr>
        <w:t>.</w:t>
      </w:r>
    </w:p>
    <w:p w14:paraId="6AF1DBEE" w14:textId="77777777" w:rsidR="002F592F" w:rsidRPr="00707FE4" w:rsidRDefault="002F592F" w:rsidP="00C304EC">
      <w:pPr>
        <w:pStyle w:val="afff1"/>
        <w:numPr>
          <w:ilvl w:val="1"/>
          <w:numId w:val="30"/>
        </w:numPr>
        <w:spacing w:after="120" w:line="240" w:lineRule="auto"/>
        <w:ind w:left="0" w:firstLine="709"/>
        <w:contextualSpacing w:val="0"/>
        <w:jc w:val="both"/>
        <w:rPr>
          <w:rFonts w:ascii="Tahoma" w:hAnsi="Tahoma" w:cs="Tahoma"/>
          <w:bCs/>
          <w:sz w:val="24"/>
          <w:szCs w:val="24"/>
        </w:rPr>
      </w:pPr>
      <w:r w:rsidRPr="00707FE4">
        <w:rPr>
          <w:rFonts w:ascii="Tahoma" w:hAnsi="Tahoma" w:cs="Tahoma"/>
          <w:bCs/>
          <w:sz w:val="24"/>
          <w:szCs w:val="24"/>
        </w:rPr>
        <w:t xml:space="preserve">К наряду-допуску прилагаются ППР и другая документация (технологические карты, карты безопасности на повторяющиеся виды ремонтных работ, инструкции и т.д.), в которых содержатся решения по безопасности труда, определены безопасный порядок и последовательность выполнения работ по данному наряду-допуску. </w:t>
      </w:r>
    </w:p>
    <w:p w14:paraId="5B8F38FD" w14:textId="77777777" w:rsidR="002F592F" w:rsidRPr="00707FE4" w:rsidRDefault="002F592F" w:rsidP="002F592F">
      <w:pPr>
        <w:pStyle w:val="16"/>
        <w:spacing w:after="120"/>
        <w:ind w:firstLine="709"/>
        <w:jc w:val="both"/>
        <w:rPr>
          <w:rFonts w:ascii="Tahoma" w:hAnsi="Tahoma" w:cs="Tahoma"/>
          <w:bCs/>
          <w:sz w:val="24"/>
          <w:szCs w:val="24"/>
        </w:rPr>
      </w:pPr>
      <w:r w:rsidRPr="00707FE4">
        <w:rPr>
          <w:rFonts w:ascii="Tahoma" w:hAnsi="Tahoma" w:cs="Tahoma"/>
          <w:bCs/>
          <w:sz w:val="24"/>
          <w:szCs w:val="24"/>
        </w:rPr>
        <w:t>К наряду-допуску также прилагаются (по согласованию заказчика с подрядной организацией):</w:t>
      </w:r>
    </w:p>
    <w:p w14:paraId="208A21BF" w14:textId="77777777" w:rsidR="002F592F" w:rsidRPr="00707FE4" w:rsidRDefault="002F592F" w:rsidP="00C304EC">
      <w:pPr>
        <w:pStyle w:val="16"/>
        <w:numPr>
          <w:ilvl w:val="0"/>
          <w:numId w:val="21"/>
        </w:numPr>
        <w:tabs>
          <w:tab w:val="left" w:pos="1134"/>
        </w:tabs>
        <w:spacing w:after="120"/>
        <w:ind w:left="0" w:firstLine="709"/>
        <w:jc w:val="both"/>
        <w:rPr>
          <w:rFonts w:ascii="Tahoma" w:hAnsi="Tahoma" w:cs="Tahoma"/>
          <w:bCs/>
          <w:sz w:val="24"/>
          <w:szCs w:val="24"/>
        </w:rPr>
      </w:pPr>
      <w:r w:rsidRPr="00707FE4">
        <w:rPr>
          <w:rFonts w:ascii="Tahoma" w:hAnsi="Tahoma" w:cs="Tahoma"/>
          <w:bCs/>
          <w:sz w:val="24"/>
          <w:szCs w:val="24"/>
        </w:rPr>
        <w:t>схемы отключения объекта от действующих агрегатов и коммуникаций с указанием мест установок разъемов, заглушек, заземления;</w:t>
      </w:r>
    </w:p>
    <w:p w14:paraId="6E3D5C13" w14:textId="77777777" w:rsidR="002F592F" w:rsidRPr="00707FE4" w:rsidRDefault="002F592F" w:rsidP="00C304EC">
      <w:pPr>
        <w:pStyle w:val="16"/>
        <w:numPr>
          <w:ilvl w:val="0"/>
          <w:numId w:val="21"/>
        </w:numPr>
        <w:tabs>
          <w:tab w:val="left" w:pos="1134"/>
        </w:tabs>
        <w:spacing w:after="120"/>
        <w:ind w:left="0" w:firstLine="709"/>
        <w:jc w:val="both"/>
        <w:rPr>
          <w:rFonts w:ascii="Tahoma" w:hAnsi="Tahoma" w:cs="Tahoma"/>
          <w:bCs/>
          <w:sz w:val="24"/>
          <w:szCs w:val="24"/>
        </w:rPr>
      </w:pPr>
      <w:r w:rsidRPr="00707FE4">
        <w:rPr>
          <w:rFonts w:ascii="Tahoma" w:hAnsi="Tahoma" w:cs="Tahoma"/>
          <w:bCs/>
          <w:sz w:val="24"/>
          <w:szCs w:val="24"/>
        </w:rPr>
        <w:t>схема выделения и ограждения зоны производства работ сигнальными средствами, плакатами и знаками безопасности.</w:t>
      </w:r>
    </w:p>
    <w:p w14:paraId="43022DE1" w14:textId="77777777" w:rsidR="002F592F" w:rsidRPr="00707FE4" w:rsidRDefault="002F592F" w:rsidP="00C304EC">
      <w:pPr>
        <w:pStyle w:val="afff1"/>
        <w:numPr>
          <w:ilvl w:val="1"/>
          <w:numId w:val="30"/>
        </w:numPr>
        <w:spacing w:after="120" w:line="240" w:lineRule="auto"/>
        <w:ind w:left="0" w:firstLine="709"/>
        <w:contextualSpacing w:val="0"/>
        <w:jc w:val="both"/>
        <w:rPr>
          <w:rFonts w:ascii="Tahoma" w:hAnsi="Tahoma" w:cs="Tahoma"/>
          <w:bCs/>
          <w:sz w:val="24"/>
          <w:szCs w:val="24"/>
        </w:rPr>
      </w:pPr>
      <w:r w:rsidRPr="00707FE4">
        <w:rPr>
          <w:rFonts w:ascii="Tahoma" w:hAnsi="Tahoma" w:cs="Tahoma"/>
          <w:bCs/>
          <w:sz w:val="24"/>
          <w:szCs w:val="24"/>
        </w:rPr>
        <w:t xml:space="preserve">При заполнении п. 7 раздела 1 «Наряд» наряда-допуска лицо, выдающее наряд-допуск, назначает лиц, ответственных за выполнение мероприятий, предусмотренных в данном пункте наряда-допуска и организует выполнение ими предусмотренных мер безопасности. </w:t>
      </w:r>
    </w:p>
    <w:p w14:paraId="45A6D6A5" w14:textId="77777777" w:rsidR="002F592F" w:rsidRPr="00707FE4" w:rsidRDefault="002F592F" w:rsidP="00C304EC">
      <w:pPr>
        <w:pStyle w:val="afff1"/>
        <w:numPr>
          <w:ilvl w:val="1"/>
          <w:numId w:val="30"/>
        </w:numPr>
        <w:spacing w:after="120" w:line="240" w:lineRule="auto"/>
        <w:ind w:left="0" w:firstLine="709"/>
        <w:contextualSpacing w:val="0"/>
        <w:jc w:val="both"/>
        <w:rPr>
          <w:rFonts w:ascii="Tahoma" w:hAnsi="Tahoma" w:cs="Tahoma"/>
          <w:bCs/>
          <w:sz w:val="24"/>
          <w:szCs w:val="24"/>
        </w:rPr>
      </w:pPr>
      <w:r w:rsidRPr="00707FE4">
        <w:rPr>
          <w:rFonts w:ascii="Tahoma" w:hAnsi="Tahoma" w:cs="Tahoma"/>
          <w:bCs/>
          <w:sz w:val="24"/>
          <w:szCs w:val="24"/>
        </w:rPr>
        <w:t xml:space="preserve">После заполнения всех пунктов раздела 1 «Наряд» лицо, выдающее наряд-допуск, расписывается в п. 11 раздела 1 «Наряд» и передает оба экземпляра наряда-допуска и приложения к нему </w:t>
      </w:r>
      <w:r w:rsidR="003502C2">
        <w:rPr>
          <w:rFonts w:ascii="Tahoma" w:hAnsi="Tahoma" w:cs="Tahoma"/>
          <w:bCs/>
          <w:sz w:val="24"/>
          <w:szCs w:val="24"/>
        </w:rPr>
        <w:t>производителю (</w:t>
      </w:r>
      <w:r w:rsidRPr="00707FE4">
        <w:rPr>
          <w:rFonts w:ascii="Tahoma" w:hAnsi="Tahoma" w:cs="Tahoma"/>
          <w:bCs/>
          <w:sz w:val="24"/>
          <w:szCs w:val="24"/>
        </w:rPr>
        <w:t>руководителю</w:t>
      </w:r>
      <w:r w:rsidR="003502C2">
        <w:rPr>
          <w:rFonts w:ascii="Tahoma" w:hAnsi="Tahoma" w:cs="Tahoma"/>
          <w:bCs/>
          <w:sz w:val="24"/>
          <w:szCs w:val="24"/>
        </w:rPr>
        <w:t>)</w:t>
      </w:r>
      <w:r w:rsidRPr="00707FE4">
        <w:rPr>
          <w:rFonts w:ascii="Tahoma" w:hAnsi="Tahoma" w:cs="Tahoma"/>
          <w:bCs/>
          <w:sz w:val="24"/>
          <w:szCs w:val="24"/>
        </w:rPr>
        <w:t xml:space="preserve"> работ.</w:t>
      </w:r>
    </w:p>
    <w:p w14:paraId="2C8563D7" w14:textId="77777777" w:rsidR="002F592F" w:rsidRPr="00707FE4" w:rsidRDefault="003502C2" w:rsidP="00C304EC">
      <w:pPr>
        <w:pStyle w:val="afff1"/>
        <w:numPr>
          <w:ilvl w:val="1"/>
          <w:numId w:val="30"/>
        </w:numPr>
        <w:spacing w:after="120" w:line="240" w:lineRule="auto"/>
        <w:ind w:left="0" w:firstLine="709"/>
        <w:contextualSpacing w:val="0"/>
        <w:jc w:val="both"/>
        <w:rPr>
          <w:rFonts w:ascii="Tahoma" w:hAnsi="Tahoma" w:cs="Tahoma"/>
          <w:bCs/>
          <w:sz w:val="24"/>
          <w:szCs w:val="24"/>
        </w:rPr>
      </w:pPr>
      <w:r>
        <w:rPr>
          <w:rFonts w:ascii="Tahoma" w:hAnsi="Tahoma" w:cs="Tahoma"/>
          <w:bCs/>
          <w:sz w:val="24"/>
          <w:szCs w:val="24"/>
        </w:rPr>
        <w:t>Производитель</w:t>
      </w:r>
      <w:r w:rsidR="002F592F" w:rsidRPr="00707FE4">
        <w:rPr>
          <w:rFonts w:ascii="Tahoma" w:hAnsi="Tahoma" w:cs="Tahoma"/>
          <w:bCs/>
          <w:sz w:val="24"/>
          <w:szCs w:val="24"/>
        </w:rPr>
        <w:t xml:space="preserve"> </w:t>
      </w:r>
      <w:r>
        <w:rPr>
          <w:rFonts w:ascii="Tahoma" w:hAnsi="Tahoma" w:cs="Tahoma"/>
          <w:bCs/>
          <w:sz w:val="24"/>
          <w:szCs w:val="24"/>
        </w:rPr>
        <w:t>(</w:t>
      </w:r>
      <w:r w:rsidR="002F592F" w:rsidRPr="00707FE4">
        <w:rPr>
          <w:rFonts w:ascii="Tahoma" w:hAnsi="Tahoma" w:cs="Tahoma"/>
          <w:bCs/>
          <w:sz w:val="24"/>
          <w:szCs w:val="24"/>
        </w:rPr>
        <w:t>руководитель</w:t>
      </w:r>
      <w:r>
        <w:rPr>
          <w:rFonts w:ascii="Tahoma" w:hAnsi="Tahoma" w:cs="Tahoma"/>
          <w:bCs/>
          <w:sz w:val="24"/>
          <w:szCs w:val="24"/>
        </w:rPr>
        <w:t>)</w:t>
      </w:r>
      <w:r w:rsidR="002F592F" w:rsidRPr="00707FE4">
        <w:rPr>
          <w:rFonts w:ascii="Tahoma" w:hAnsi="Tahoma" w:cs="Tahoma"/>
          <w:bCs/>
          <w:sz w:val="24"/>
          <w:szCs w:val="24"/>
        </w:rPr>
        <w:t xml:space="preserve"> работ при получении наряда-допуска ставит подпись в п. 13 раздела 1 «Наряд» наряда-допуска, после чего лицо, допускающее к работе, ставит подпись в п. 14 раздела 1 «Наряд» наряда-допуска.</w:t>
      </w:r>
    </w:p>
    <w:p w14:paraId="1453F82A" w14:textId="77777777" w:rsidR="002F592F" w:rsidRPr="00707FE4" w:rsidRDefault="002F592F" w:rsidP="00C304EC">
      <w:pPr>
        <w:pStyle w:val="afff1"/>
        <w:numPr>
          <w:ilvl w:val="1"/>
          <w:numId w:val="30"/>
        </w:numPr>
        <w:spacing w:after="120" w:line="240" w:lineRule="auto"/>
        <w:ind w:left="0" w:firstLine="709"/>
        <w:contextualSpacing w:val="0"/>
        <w:jc w:val="both"/>
        <w:rPr>
          <w:rFonts w:ascii="Tahoma" w:hAnsi="Tahoma" w:cs="Tahoma"/>
          <w:bCs/>
          <w:sz w:val="24"/>
          <w:szCs w:val="24"/>
        </w:rPr>
      </w:pPr>
      <w:r w:rsidRPr="00707FE4">
        <w:rPr>
          <w:rFonts w:ascii="Tahoma" w:hAnsi="Tahoma" w:cs="Tahoma"/>
          <w:bCs/>
          <w:sz w:val="24"/>
          <w:szCs w:val="24"/>
        </w:rPr>
        <w:t xml:space="preserve">Лицо, допускающее к работе в открывающую смену, перед допуском к проведению работ обязано проверить выполнение мероприятий по обеспечению безопасности работ, указанных в наряде-допуске, проинструктировать </w:t>
      </w:r>
      <w:r w:rsidR="003502C2">
        <w:rPr>
          <w:rFonts w:ascii="Tahoma" w:hAnsi="Tahoma" w:cs="Tahoma"/>
          <w:bCs/>
          <w:sz w:val="24"/>
          <w:szCs w:val="24"/>
        </w:rPr>
        <w:t>производителя</w:t>
      </w:r>
      <w:r w:rsidRPr="00707FE4">
        <w:rPr>
          <w:rFonts w:ascii="Tahoma" w:hAnsi="Tahoma" w:cs="Tahoma"/>
          <w:bCs/>
          <w:sz w:val="24"/>
          <w:szCs w:val="24"/>
        </w:rPr>
        <w:t xml:space="preserve"> </w:t>
      </w:r>
      <w:r w:rsidR="003502C2">
        <w:rPr>
          <w:rFonts w:ascii="Tahoma" w:hAnsi="Tahoma" w:cs="Tahoma"/>
          <w:bCs/>
          <w:sz w:val="24"/>
          <w:szCs w:val="24"/>
        </w:rPr>
        <w:t>(</w:t>
      </w:r>
      <w:r w:rsidRPr="00707FE4">
        <w:rPr>
          <w:rFonts w:ascii="Tahoma" w:hAnsi="Tahoma" w:cs="Tahoma"/>
          <w:bCs/>
          <w:sz w:val="24"/>
          <w:szCs w:val="24"/>
        </w:rPr>
        <w:t>руководителя</w:t>
      </w:r>
      <w:r w:rsidR="003502C2">
        <w:rPr>
          <w:rFonts w:ascii="Tahoma" w:hAnsi="Tahoma" w:cs="Tahoma"/>
          <w:bCs/>
          <w:sz w:val="24"/>
          <w:szCs w:val="24"/>
        </w:rPr>
        <w:t>)</w:t>
      </w:r>
      <w:r w:rsidRPr="00707FE4">
        <w:rPr>
          <w:rFonts w:ascii="Tahoma" w:hAnsi="Tahoma" w:cs="Tahoma"/>
          <w:bCs/>
          <w:sz w:val="24"/>
          <w:szCs w:val="24"/>
        </w:rPr>
        <w:t xml:space="preserve"> работ об особенностях </w:t>
      </w:r>
      <w:r w:rsidRPr="00707FE4">
        <w:rPr>
          <w:rFonts w:ascii="Tahoma" w:hAnsi="Tahoma" w:cs="Tahoma"/>
          <w:bCs/>
          <w:sz w:val="24"/>
          <w:szCs w:val="24"/>
        </w:rPr>
        <w:lastRenderedPageBreak/>
        <w:t xml:space="preserve">работы в данном ВСП непосредственно на месте производства работ, после чего лицо, допускающее к работе, ставит подпись в п. 1 раздела 2 «Допуск» наряда-допуска. </w:t>
      </w:r>
      <w:r w:rsidR="003502C2">
        <w:rPr>
          <w:rFonts w:ascii="Tahoma" w:hAnsi="Tahoma" w:cs="Tahoma"/>
          <w:bCs/>
          <w:sz w:val="24"/>
          <w:szCs w:val="24"/>
        </w:rPr>
        <w:t>Производитель</w:t>
      </w:r>
      <w:r w:rsidRPr="00707FE4">
        <w:rPr>
          <w:rFonts w:ascii="Tahoma" w:hAnsi="Tahoma" w:cs="Tahoma"/>
          <w:bCs/>
          <w:sz w:val="24"/>
          <w:szCs w:val="24"/>
        </w:rPr>
        <w:t xml:space="preserve"> </w:t>
      </w:r>
      <w:r w:rsidR="003502C2">
        <w:rPr>
          <w:rFonts w:ascii="Tahoma" w:hAnsi="Tahoma" w:cs="Tahoma"/>
          <w:bCs/>
          <w:sz w:val="24"/>
          <w:szCs w:val="24"/>
        </w:rPr>
        <w:t>(</w:t>
      </w:r>
      <w:r w:rsidRPr="00707FE4">
        <w:rPr>
          <w:rFonts w:ascii="Tahoma" w:hAnsi="Tahoma" w:cs="Tahoma"/>
          <w:bCs/>
          <w:sz w:val="24"/>
          <w:szCs w:val="24"/>
        </w:rPr>
        <w:t>руководитель</w:t>
      </w:r>
      <w:r w:rsidR="003502C2">
        <w:rPr>
          <w:rFonts w:ascii="Tahoma" w:hAnsi="Tahoma" w:cs="Tahoma"/>
          <w:bCs/>
          <w:sz w:val="24"/>
          <w:szCs w:val="24"/>
        </w:rPr>
        <w:t>)</w:t>
      </w:r>
      <w:r w:rsidRPr="00707FE4">
        <w:rPr>
          <w:rFonts w:ascii="Tahoma" w:hAnsi="Tahoma" w:cs="Tahoma"/>
          <w:bCs/>
          <w:sz w:val="24"/>
          <w:szCs w:val="24"/>
        </w:rPr>
        <w:t xml:space="preserve"> работ после получения инструктажа от лица, допускающего к работе, ставит подпись в п. 2 раздела 2 «Допуск» наряда-допуска.</w:t>
      </w:r>
    </w:p>
    <w:p w14:paraId="74641A8D" w14:textId="77777777" w:rsidR="002F592F" w:rsidRPr="00707FE4" w:rsidRDefault="003502C2" w:rsidP="00C304EC">
      <w:pPr>
        <w:pStyle w:val="afff1"/>
        <w:numPr>
          <w:ilvl w:val="1"/>
          <w:numId w:val="30"/>
        </w:numPr>
        <w:spacing w:after="120" w:line="240" w:lineRule="auto"/>
        <w:ind w:left="0" w:firstLine="709"/>
        <w:contextualSpacing w:val="0"/>
        <w:jc w:val="both"/>
        <w:rPr>
          <w:rFonts w:ascii="Tahoma" w:hAnsi="Tahoma" w:cs="Tahoma"/>
          <w:bCs/>
          <w:sz w:val="24"/>
          <w:szCs w:val="24"/>
        </w:rPr>
      </w:pPr>
      <w:r w:rsidRPr="00706F79">
        <w:rPr>
          <w:rFonts w:ascii="Tahoma" w:hAnsi="Tahoma" w:cs="Tahoma"/>
          <w:bCs/>
          <w:sz w:val="24"/>
          <w:szCs w:val="24"/>
        </w:rPr>
        <w:t>Производитель (руководитель) работ проверяет соответствие исполнителей работ (членов бригады) списочному составу, указанному в разделе 1 «Наряд» наряда-допуска, соответствие квалификации исполнителей работ (членов бригады) нормативным требованиям (путем проверки наличия удостоверений, свидетельств о прохождении обучения, сдаче экзаменов, данных по аттестации в сфере производства работ и т.п.). При выявлении каких-либо несоответствий в списочном составе и/или квалификации исполнителей работ (членов бригады) допуск исполнителей работ (членов бригады) к выполнению работ по наряду-допуску должен быть приостановлен до устранения выявленных несоответствий</w:t>
      </w:r>
      <w:r w:rsidR="002F592F" w:rsidRPr="00707FE4">
        <w:rPr>
          <w:rFonts w:ascii="Tahoma" w:hAnsi="Tahoma" w:cs="Tahoma"/>
          <w:bCs/>
          <w:sz w:val="24"/>
          <w:szCs w:val="24"/>
        </w:rPr>
        <w:t xml:space="preserve">. </w:t>
      </w:r>
    </w:p>
    <w:p w14:paraId="3F5B9560" w14:textId="77777777" w:rsidR="002F592F" w:rsidRPr="00707FE4" w:rsidRDefault="003502C2" w:rsidP="00C304EC">
      <w:pPr>
        <w:pStyle w:val="afff1"/>
        <w:numPr>
          <w:ilvl w:val="1"/>
          <w:numId w:val="30"/>
        </w:numPr>
        <w:spacing w:after="120" w:line="240" w:lineRule="auto"/>
        <w:ind w:left="0" w:firstLine="709"/>
        <w:contextualSpacing w:val="0"/>
        <w:jc w:val="both"/>
        <w:rPr>
          <w:rFonts w:ascii="Tahoma" w:hAnsi="Tahoma" w:cs="Tahoma"/>
          <w:bCs/>
          <w:sz w:val="24"/>
          <w:szCs w:val="24"/>
        </w:rPr>
      </w:pPr>
      <w:r w:rsidRPr="00706F79">
        <w:rPr>
          <w:rFonts w:ascii="Tahoma" w:hAnsi="Tahoma" w:cs="Tahoma"/>
          <w:bCs/>
          <w:sz w:val="24"/>
          <w:szCs w:val="24"/>
        </w:rPr>
        <w:t>При отсутствии замечаний к списочному составу и квалификации бригады производитель (руководитель) работ ставит подпись в п. 14 раздела 1 «Наряд» наряда-допуска</w:t>
      </w:r>
      <w:r w:rsidR="002F592F" w:rsidRPr="00707FE4">
        <w:rPr>
          <w:rFonts w:ascii="Tahoma" w:hAnsi="Tahoma" w:cs="Tahoma"/>
          <w:bCs/>
          <w:sz w:val="24"/>
          <w:szCs w:val="24"/>
        </w:rPr>
        <w:t>.</w:t>
      </w:r>
    </w:p>
    <w:p w14:paraId="377E4AFC" w14:textId="77777777" w:rsidR="002F592F" w:rsidRPr="00707FE4" w:rsidRDefault="003502C2" w:rsidP="00C304EC">
      <w:pPr>
        <w:pStyle w:val="afff1"/>
        <w:numPr>
          <w:ilvl w:val="1"/>
          <w:numId w:val="30"/>
        </w:numPr>
        <w:spacing w:after="120" w:line="240" w:lineRule="auto"/>
        <w:ind w:left="0" w:firstLine="709"/>
        <w:contextualSpacing w:val="0"/>
        <w:jc w:val="both"/>
        <w:rPr>
          <w:rFonts w:ascii="Tahoma" w:hAnsi="Tahoma" w:cs="Tahoma"/>
          <w:bCs/>
          <w:sz w:val="24"/>
          <w:szCs w:val="24"/>
        </w:rPr>
      </w:pPr>
      <w:bookmarkStart w:id="29" w:name="_Ref41305508"/>
      <w:r w:rsidRPr="00706F79">
        <w:rPr>
          <w:rFonts w:ascii="Tahoma" w:hAnsi="Tahoma" w:cs="Tahoma"/>
          <w:bCs/>
          <w:sz w:val="24"/>
          <w:szCs w:val="24"/>
        </w:rPr>
        <w:t>Производитель (руководитель) работ проводит инструктаж исполнителей работ (членов бригады) о мерах безопасности, предусмотренных нарядом-допуском и об особенностях работы в данном ВСП, действующем цехе и непосредственно на месте производства работ, с внесением записи о проведенном инструктаже в п. 3 ра</w:t>
      </w:r>
      <w:r>
        <w:rPr>
          <w:rFonts w:ascii="Tahoma" w:hAnsi="Tahoma" w:cs="Tahoma"/>
          <w:bCs/>
          <w:sz w:val="24"/>
          <w:szCs w:val="24"/>
        </w:rPr>
        <w:t>здела 2 «Допуск» наряда-допуска</w:t>
      </w:r>
      <w:r w:rsidR="002F592F" w:rsidRPr="00707FE4">
        <w:rPr>
          <w:rFonts w:ascii="Tahoma" w:hAnsi="Tahoma" w:cs="Tahoma"/>
          <w:bCs/>
          <w:sz w:val="24"/>
          <w:szCs w:val="24"/>
        </w:rPr>
        <w:t>.</w:t>
      </w:r>
      <w:bookmarkEnd w:id="29"/>
    </w:p>
    <w:p w14:paraId="030F677D" w14:textId="77777777" w:rsidR="003502C2" w:rsidRDefault="003502C2" w:rsidP="00C304EC">
      <w:pPr>
        <w:pStyle w:val="afff1"/>
        <w:numPr>
          <w:ilvl w:val="1"/>
          <w:numId w:val="30"/>
        </w:numPr>
        <w:spacing w:after="120" w:line="240" w:lineRule="auto"/>
        <w:ind w:left="0" w:firstLine="709"/>
        <w:contextualSpacing w:val="0"/>
        <w:jc w:val="both"/>
        <w:rPr>
          <w:rFonts w:ascii="Tahoma" w:hAnsi="Tahoma" w:cs="Tahoma"/>
          <w:bCs/>
          <w:sz w:val="24"/>
          <w:szCs w:val="24"/>
        </w:rPr>
      </w:pPr>
      <w:r w:rsidRPr="00706F79">
        <w:rPr>
          <w:rFonts w:ascii="Tahoma" w:hAnsi="Tahoma" w:cs="Tahoma"/>
          <w:bCs/>
          <w:sz w:val="24"/>
          <w:szCs w:val="24"/>
        </w:rPr>
        <w:t>Исполнители работ (члены бригады) после прохождения инструктажа ставят подписи в соответствующем разделе наряда-допуска (в приложении № 1 к наряду-допуску).</w:t>
      </w:r>
    </w:p>
    <w:p w14:paraId="0101D3E5" w14:textId="77777777" w:rsidR="002F592F" w:rsidRPr="00707FE4" w:rsidRDefault="003502C2" w:rsidP="00C304EC">
      <w:pPr>
        <w:pStyle w:val="afff1"/>
        <w:numPr>
          <w:ilvl w:val="1"/>
          <w:numId w:val="30"/>
        </w:numPr>
        <w:spacing w:after="120" w:line="240" w:lineRule="auto"/>
        <w:ind w:left="0" w:firstLine="709"/>
        <w:contextualSpacing w:val="0"/>
        <w:jc w:val="both"/>
        <w:rPr>
          <w:rFonts w:ascii="Tahoma" w:hAnsi="Tahoma" w:cs="Tahoma"/>
          <w:bCs/>
          <w:sz w:val="24"/>
          <w:szCs w:val="24"/>
        </w:rPr>
      </w:pPr>
      <w:r w:rsidRPr="00706F79">
        <w:rPr>
          <w:rFonts w:ascii="Tahoma" w:hAnsi="Tahoma" w:cs="Tahoma"/>
          <w:bCs/>
          <w:sz w:val="24"/>
          <w:szCs w:val="24"/>
        </w:rPr>
        <w:t>По окончании проведения производителем (руководителем) работ инструктажа исполнителей работ (членов бригады) лицо, допускающее к работе, оформляет разрешение приступить к работе подписью в п. 4 раздела 2 «Допуск» наряда-допуска. Производитель работ подтверждают начало работ по наряду-допуску подписями в п. 5 раздела 2 «Допуск» наряда-допуска с указанием даты и времени начала работ</w:t>
      </w:r>
      <w:r w:rsidR="002F592F" w:rsidRPr="00707FE4">
        <w:rPr>
          <w:rFonts w:ascii="Tahoma" w:hAnsi="Tahoma" w:cs="Tahoma"/>
          <w:bCs/>
          <w:sz w:val="24"/>
          <w:szCs w:val="24"/>
        </w:rPr>
        <w:t xml:space="preserve">. </w:t>
      </w:r>
    </w:p>
    <w:p w14:paraId="3E2AB57C" w14:textId="77777777" w:rsidR="002F592F" w:rsidRPr="00707FE4" w:rsidRDefault="003502C2" w:rsidP="00C304EC">
      <w:pPr>
        <w:pStyle w:val="afff1"/>
        <w:numPr>
          <w:ilvl w:val="1"/>
          <w:numId w:val="30"/>
        </w:numPr>
        <w:spacing w:after="120" w:line="240" w:lineRule="auto"/>
        <w:ind w:left="0" w:firstLine="709"/>
        <w:contextualSpacing w:val="0"/>
        <w:jc w:val="both"/>
        <w:rPr>
          <w:rFonts w:ascii="Tahoma" w:hAnsi="Tahoma" w:cs="Tahoma"/>
          <w:bCs/>
          <w:sz w:val="24"/>
          <w:szCs w:val="24"/>
        </w:rPr>
      </w:pPr>
      <w:r w:rsidRPr="00706F79">
        <w:rPr>
          <w:rFonts w:ascii="Tahoma" w:hAnsi="Tahoma" w:cs="Tahoma"/>
          <w:bCs/>
          <w:sz w:val="24"/>
          <w:szCs w:val="24"/>
        </w:rPr>
        <w:t>После допуска бригады к работе производитель (руководитель) работ оставляет один экземпляр наряда-допуска с приложениями у себя, а второй экземпляр наряда-допуска передает лицу, допускающему к работе</w:t>
      </w:r>
      <w:r>
        <w:rPr>
          <w:rFonts w:ascii="Tahoma" w:hAnsi="Tahoma" w:cs="Tahoma"/>
          <w:bCs/>
          <w:sz w:val="24"/>
          <w:szCs w:val="24"/>
        </w:rPr>
        <w:t>.</w:t>
      </w:r>
    </w:p>
    <w:p w14:paraId="078136DA" w14:textId="77777777" w:rsidR="002F592F" w:rsidRPr="00707FE4" w:rsidRDefault="002F592F" w:rsidP="00C304EC">
      <w:pPr>
        <w:pStyle w:val="afff1"/>
        <w:numPr>
          <w:ilvl w:val="1"/>
          <w:numId w:val="30"/>
        </w:numPr>
        <w:spacing w:after="120" w:line="240" w:lineRule="auto"/>
        <w:ind w:left="0" w:firstLine="709"/>
        <w:contextualSpacing w:val="0"/>
        <w:jc w:val="both"/>
        <w:rPr>
          <w:rFonts w:ascii="Tahoma" w:hAnsi="Tahoma" w:cs="Tahoma"/>
          <w:bCs/>
          <w:sz w:val="24"/>
          <w:szCs w:val="24"/>
        </w:rPr>
      </w:pPr>
      <w:r w:rsidRPr="00707FE4">
        <w:rPr>
          <w:rFonts w:ascii="Tahoma" w:hAnsi="Tahoma" w:cs="Tahoma"/>
          <w:bCs/>
          <w:sz w:val="24"/>
          <w:szCs w:val="24"/>
        </w:rPr>
        <w:t xml:space="preserve">Оформление ежесменного начала и окончания работ должно осуществляться лицом, допускающим к работе, и производителем работ перед началом каждой смены и по ее окончанию внесением соответствующих записей в п. </w:t>
      </w:r>
      <w:r w:rsidR="003502C2">
        <w:rPr>
          <w:rFonts w:ascii="Tahoma" w:hAnsi="Tahoma" w:cs="Tahoma"/>
          <w:bCs/>
          <w:sz w:val="24"/>
          <w:szCs w:val="24"/>
        </w:rPr>
        <w:t>6</w:t>
      </w:r>
      <w:r w:rsidRPr="00707FE4">
        <w:rPr>
          <w:rFonts w:ascii="Tahoma" w:hAnsi="Tahoma" w:cs="Tahoma"/>
          <w:bCs/>
          <w:sz w:val="24"/>
          <w:szCs w:val="24"/>
        </w:rPr>
        <w:t xml:space="preserve"> раздела 2 «Допуск» наряда – допуска (при необходимости, в приложение № 3 к наряду-допуску).</w:t>
      </w:r>
    </w:p>
    <w:p w14:paraId="032203A5" w14:textId="77777777" w:rsidR="002F592F" w:rsidRPr="00707FE4" w:rsidRDefault="002F592F" w:rsidP="002F592F">
      <w:pPr>
        <w:pStyle w:val="16"/>
        <w:spacing w:after="120"/>
        <w:ind w:firstLine="709"/>
        <w:jc w:val="both"/>
        <w:rPr>
          <w:rFonts w:ascii="Tahoma" w:hAnsi="Tahoma" w:cs="Tahoma"/>
          <w:bCs/>
          <w:sz w:val="24"/>
          <w:szCs w:val="24"/>
        </w:rPr>
      </w:pPr>
      <w:r w:rsidRPr="00707FE4">
        <w:rPr>
          <w:rFonts w:ascii="Tahoma" w:hAnsi="Tahoma" w:cs="Tahoma"/>
          <w:bCs/>
          <w:sz w:val="24"/>
          <w:szCs w:val="24"/>
        </w:rPr>
        <w:t xml:space="preserve">Если продолжительность смены лица, допускающего к работе, меньше продолжительности смены производителя работ, то лицо, допускающее к </w:t>
      </w:r>
      <w:r w:rsidR="00630729" w:rsidRPr="00707FE4">
        <w:rPr>
          <w:rFonts w:ascii="Tahoma" w:hAnsi="Tahoma" w:cs="Tahoma"/>
          <w:bCs/>
          <w:sz w:val="24"/>
          <w:szCs w:val="24"/>
        </w:rPr>
        <w:t>работе, при</w:t>
      </w:r>
      <w:r w:rsidRPr="00707FE4">
        <w:rPr>
          <w:rFonts w:ascii="Tahoma" w:hAnsi="Tahoma" w:cs="Tahoma"/>
          <w:bCs/>
          <w:sz w:val="24"/>
          <w:szCs w:val="24"/>
        </w:rPr>
        <w:t xml:space="preserve"> передаче смены передает лицу, принимающему смену, наряд-допуск, при этом бригада продолжает работу.</w:t>
      </w:r>
    </w:p>
    <w:p w14:paraId="4AF27821" w14:textId="77777777" w:rsidR="002F592F" w:rsidRPr="00707FE4" w:rsidRDefault="002F592F" w:rsidP="002F592F">
      <w:pPr>
        <w:pStyle w:val="16"/>
        <w:spacing w:after="120"/>
        <w:ind w:firstLine="709"/>
        <w:jc w:val="both"/>
        <w:rPr>
          <w:rFonts w:ascii="Tahoma" w:hAnsi="Tahoma" w:cs="Tahoma"/>
          <w:bCs/>
          <w:sz w:val="24"/>
          <w:szCs w:val="24"/>
        </w:rPr>
      </w:pPr>
      <w:r w:rsidRPr="00707FE4">
        <w:rPr>
          <w:rFonts w:ascii="Tahoma" w:hAnsi="Tahoma" w:cs="Tahoma"/>
          <w:bCs/>
          <w:sz w:val="24"/>
          <w:szCs w:val="24"/>
        </w:rPr>
        <w:lastRenderedPageBreak/>
        <w:t>Данные о ежесменном начале и окончании работ должны быть введены в АС КУБ лицом, допускающим к работе, незамедлительно после допуска/ вывода исполнителей работ (членов бригады) с места производства работ, в кратчайшие сроки, до передачи смены другому лицу, допукающему к работе.</w:t>
      </w:r>
    </w:p>
    <w:p w14:paraId="52F763C1" w14:textId="77777777" w:rsidR="002F592F" w:rsidRPr="00707FE4" w:rsidRDefault="002F592F" w:rsidP="002F592F">
      <w:pPr>
        <w:pStyle w:val="16"/>
        <w:spacing w:after="120"/>
        <w:ind w:firstLine="709"/>
        <w:jc w:val="both"/>
        <w:rPr>
          <w:rFonts w:ascii="Tahoma" w:hAnsi="Tahoma" w:cs="Tahoma"/>
          <w:bCs/>
          <w:sz w:val="24"/>
          <w:szCs w:val="24"/>
        </w:rPr>
      </w:pPr>
      <w:r w:rsidRPr="00707FE4">
        <w:rPr>
          <w:rFonts w:ascii="Tahoma" w:hAnsi="Tahoma" w:cs="Tahoma"/>
          <w:bCs/>
          <w:sz w:val="24"/>
          <w:szCs w:val="24"/>
        </w:rPr>
        <w:t xml:space="preserve">В </w:t>
      </w:r>
      <w:r w:rsidR="00630729" w:rsidRPr="00707FE4">
        <w:rPr>
          <w:rFonts w:ascii="Tahoma" w:hAnsi="Tahoma" w:cs="Tahoma"/>
          <w:bCs/>
          <w:sz w:val="24"/>
          <w:szCs w:val="24"/>
        </w:rPr>
        <w:t>ВСП</w:t>
      </w:r>
      <w:r w:rsidRPr="00707FE4">
        <w:rPr>
          <w:rFonts w:ascii="Tahoma" w:hAnsi="Tahoma" w:cs="Tahoma"/>
          <w:bCs/>
          <w:sz w:val="24"/>
          <w:szCs w:val="24"/>
        </w:rPr>
        <w:t xml:space="preserve">, в которых не внедрена АС КУБ, данные о ежесменном начале и окончании работ должны быть внесены лицом, допускающим к работе, в Журнал регистрации ежесменного допуска к выполнению работ повышенной опасности, форма которого приведена в </w:t>
      </w:r>
      <w:hyperlink w:anchor="_Приложение_И_(обязательное)" w:history="1">
        <w:r w:rsidRPr="002369E4">
          <w:rPr>
            <w:rStyle w:val="afb"/>
            <w:rFonts w:ascii="Tahoma" w:hAnsi="Tahoma" w:cs="Tahoma"/>
            <w:bCs/>
            <w:sz w:val="24"/>
            <w:szCs w:val="24"/>
          </w:rPr>
          <w:t xml:space="preserve">Приложении </w:t>
        </w:r>
        <w:r w:rsidR="002369E4" w:rsidRPr="002369E4">
          <w:rPr>
            <w:rStyle w:val="afb"/>
            <w:rFonts w:ascii="Tahoma" w:hAnsi="Tahoma" w:cs="Tahoma"/>
            <w:bCs/>
            <w:sz w:val="24"/>
            <w:szCs w:val="24"/>
          </w:rPr>
          <w:t>Д</w:t>
        </w:r>
      </w:hyperlink>
      <w:r w:rsidRPr="00707FE4">
        <w:rPr>
          <w:rFonts w:ascii="Tahoma" w:hAnsi="Tahoma" w:cs="Tahoma"/>
          <w:bCs/>
          <w:sz w:val="24"/>
          <w:szCs w:val="24"/>
        </w:rPr>
        <w:t xml:space="preserve"> к настоящему </w:t>
      </w:r>
      <w:r w:rsidR="00630729" w:rsidRPr="00707FE4">
        <w:rPr>
          <w:rFonts w:ascii="Tahoma" w:hAnsi="Tahoma" w:cs="Tahoma"/>
          <w:bCs/>
          <w:sz w:val="24"/>
          <w:szCs w:val="24"/>
        </w:rPr>
        <w:t>Положению</w:t>
      </w:r>
      <w:r w:rsidRPr="00707FE4">
        <w:rPr>
          <w:rFonts w:ascii="Tahoma" w:hAnsi="Tahoma" w:cs="Tahoma"/>
          <w:bCs/>
          <w:sz w:val="24"/>
          <w:szCs w:val="24"/>
        </w:rPr>
        <w:t>.</w:t>
      </w:r>
    </w:p>
    <w:p w14:paraId="77BAC4D1" w14:textId="77777777" w:rsidR="002F592F" w:rsidRPr="00707FE4" w:rsidRDefault="003502C2" w:rsidP="00C304EC">
      <w:pPr>
        <w:pStyle w:val="afff1"/>
        <w:numPr>
          <w:ilvl w:val="1"/>
          <w:numId w:val="30"/>
        </w:numPr>
        <w:spacing w:after="120" w:line="240" w:lineRule="auto"/>
        <w:ind w:left="0" w:firstLine="709"/>
        <w:contextualSpacing w:val="0"/>
        <w:jc w:val="both"/>
        <w:rPr>
          <w:rFonts w:ascii="Tahoma" w:hAnsi="Tahoma" w:cs="Tahoma"/>
          <w:bCs/>
          <w:sz w:val="24"/>
          <w:szCs w:val="24"/>
        </w:rPr>
      </w:pPr>
      <w:r w:rsidRPr="00706F79">
        <w:rPr>
          <w:rFonts w:ascii="Tahoma" w:hAnsi="Tahoma" w:cs="Tahoma"/>
          <w:bCs/>
          <w:sz w:val="24"/>
          <w:szCs w:val="24"/>
        </w:rPr>
        <w:t>Работы должны быть прекращены, наряд-допуск оформлен вновь и допуск к работе произведен заново, если до окончания работы по данному наряду-допуску</w:t>
      </w:r>
      <w:r w:rsidR="002F592F" w:rsidRPr="00707FE4">
        <w:rPr>
          <w:rFonts w:ascii="Tahoma" w:hAnsi="Tahoma" w:cs="Tahoma"/>
          <w:bCs/>
          <w:sz w:val="24"/>
          <w:szCs w:val="24"/>
        </w:rPr>
        <w:t>:</w:t>
      </w:r>
    </w:p>
    <w:p w14:paraId="531D80BB" w14:textId="77777777" w:rsidR="003502C2" w:rsidRPr="003502C2" w:rsidRDefault="003502C2" w:rsidP="00C304EC">
      <w:pPr>
        <w:pStyle w:val="16"/>
        <w:numPr>
          <w:ilvl w:val="0"/>
          <w:numId w:val="22"/>
        </w:numPr>
        <w:tabs>
          <w:tab w:val="left" w:pos="1134"/>
        </w:tabs>
        <w:spacing w:after="120"/>
        <w:rPr>
          <w:rFonts w:ascii="Tahoma" w:hAnsi="Tahoma" w:cs="Tahoma"/>
          <w:bCs/>
          <w:sz w:val="24"/>
          <w:szCs w:val="24"/>
        </w:rPr>
      </w:pPr>
      <w:r w:rsidRPr="003502C2">
        <w:rPr>
          <w:rFonts w:ascii="Tahoma" w:hAnsi="Tahoma" w:cs="Tahoma"/>
          <w:bCs/>
          <w:sz w:val="24"/>
          <w:szCs w:val="24"/>
        </w:rPr>
        <w:t>обнаружено несоответствие фактического состояния производства работ требованиям безопасности и охраны труда;</w:t>
      </w:r>
    </w:p>
    <w:p w14:paraId="2DE07B0C" w14:textId="77777777" w:rsidR="003502C2" w:rsidRPr="003502C2" w:rsidRDefault="003502C2" w:rsidP="00C304EC">
      <w:pPr>
        <w:pStyle w:val="16"/>
        <w:numPr>
          <w:ilvl w:val="0"/>
          <w:numId w:val="22"/>
        </w:numPr>
        <w:tabs>
          <w:tab w:val="left" w:pos="1134"/>
        </w:tabs>
        <w:spacing w:after="120"/>
        <w:rPr>
          <w:rFonts w:ascii="Tahoma" w:hAnsi="Tahoma" w:cs="Tahoma"/>
          <w:bCs/>
          <w:sz w:val="24"/>
          <w:szCs w:val="24"/>
        </w:rPr>
      </w:pPr>
      <w:r w:rsidRPr="003502C2">
        <w:rPr>
          <w:rFonts w:ascii="Tahoma" w:hAnsi="Tahoma" w:cs="Tahoma"/>
          <w:bCs/>
          <w:sz w:val="24"/>
          <w:szCs w:val="24"/>
        </w:rPr>
        <w:t>выявлено нарушение условий отключения технических устройств;</w:t>
      </w:r>
    </w:p>
    <w:p w14:paraId="17DD5188" w14:textId="77777777" w:rsidR="003502C2" w:rsidRPr="003502C2" w:rsidRDefault="003502C2" w:rsidP="00C304EC">
      <w:pPr>
        <w:pStyle w:val="16"/>
        <w:numPr>
          <w:ilvl w:val="0"/>
          <w:numId w:val="22"/>
        </w:numPr>
        <w:tabs>
          <w:tab w:val="left" w:pos="1134"/>
        </w:tabs>
        <w:spacing w:after="120"/>
        <w:rPr>
          <w:rFonts w:ascii="Tahoma" w:hAnsi="Tahoma" w:cs="Tahoma"/>
          <w:bCs/>
          <w:sz w:val="24"/>
          <w:szCs w:val="24"/>
        </w:rPr>
      </w:pPr>
      <w:r w:rsidRPr="003502C2">
        <w:rPr>
          <w:rFonts w:ascii="Tahoma" w:hAnsi="Tahoma" w:cs="Tahoma"/>
          <w:bCs/>
          <w:sz w:val="24"/>
          <w:szCs w:val="24"/>
        </w:rPr>
        <w:t>характер и объемы работ изменены в такой степени, что требуется изменение схемы отключения ТУ и порядка выполнения работ;</w:t>
      </w:r>
    </w:p>
    <w:p w14:paraId="208D7D8A" w14:textId="77777777" w:rsidR="003502C2" w:rsidRPr="003502C2" w:rsidRDefault="003502C2" w:rsidP="00C304EC">
      <w:pPr>
        <w:pStyle w:val="16"/>
        <w:numPr>
          <w:ilvl w:val="0"/>
          <w:numId w:val="22"/>
        </w:numPr>
        <w:tabs>
          <w:tab w:val="left" w:pos="1134"/>
        </w:tabs>
        <w:spacing w:after="120"/>
        <w:rPr>
          <w:rFonts w:ascii="Tahoma" w:hAnsi="Tahoma" w:cs="Tahoma"/>
          <w:bCs/>
          <w:sz w:val="24"/>
          <w:szCs w:val="24"/>
        </w:rPr>
      </w:pPr>
      <w:r w:rsidRPr="003502C2">
        <w:rPr>
          <w:rFonts w:ascii="Tahoma" w:hAnsi="Tahoma" w:cs="Tahoma"/>
          <w:bCs/>
          <w:sz w:val="24"/>
          <w:szCs w:val="24"/>
        </w:rPr>
        <w:t>появилась угроза жизни и здоровью работников;</w:t>
      </w:r>
    </w:p>
    <w:p w14:paraId="6F15D446" w14:textId="77777777" w:rsidR="002F592F" w:rsidRDefault="003502C2" w:rsidP="00C304EC">
      <w:pPr>
        <w:pStyle w:val="16"/>
        <w:numPr>
          <w:ilvl w:val="0"/>
          <w:numId w:val="22"/>
        </w:numPr>
        <w:tabs>
          <w:tab w:val="left" w:pos="1134"/>
        </w:tabs>
        <w:spacing w:after="120"/>
        <w:rPr>
          <w:rFonts w:ascii="Tahoma" w:hAnsi="Tahoma" w:cs="Tahoma"/>
          <w:bCs/>
          <w:sz w:val="24"/>
          <w:szCs w:val="24"/>
        </w:rPr>
      </w:pPr>
      <w:r w:rsidRPr="003502C2">
        <w:rPr>
          <w:rFonts w:ascii="Tahoma" w:hAnsi="Tahoma" w:cs="Tahoma"/>
          <w:bCs/>
          <w:sz w:val="24"/>
          <w:szCs w:val="24"/>
        </w:rPr>
        <w:t>подан аварийный сигнал.</w:t>
      </w:r>
    </w:p>
    <w:p w14:paraId="337D63A9" w14:textId="77777777" w:rsidR="003502C2" w:rsidRPr="003502C2" w:rsidRDefault="003502C2" w:rsidP="003502C2">
      <w:pPr>
        <w:pStyle w:val="16"/>
        <w:tabs>
          <w:tab w:val="left" w:pos="1134"/>
        </w:tabs>
        <w:spacing w:after="120"/>
        <w:ind w:firstLine="720"/>
        <w:rPr>
          <w:rFonts w:ascii="Tahoma" w:hAnsi="Tahoma" w:cs="Tahoma"/>
          <w:bCs/>
          <w:sz w:val="24"/>
          <w:szCs w:val="24"/>
        </w:rPr>
      </w:pPr>
      <w:r w:rsidRPr="005442F6">
        <w:rPr>
          <w:rFonts w:ascii="Tahoma" w:hAnsi="Tahoma" w:cs="Tahoma"/>
          <w:bCs/>
          <w:sz w:val="24"/>
          <w:szCs w:val="24"/>
        </w:rPr>
        <w:t>При утрате наряда-допуска работы должны быть прекращены. На продолжение работ должен быть оформлен новый наряд-допуск, и допуск к работе произведен заново</w:t>
      </w:r>
      <w:r>
        <w:rPr>
          <w:rFonts w:ascii="Tahoma" w:hAnsi="Tahoma" w:cs="Tahoma"/>
          <w:bCs/>
          <w:sz w:val="24"/>
          <w:szCs w:val="24"/>
        </w:rPr>
        <w:t>.</w:t>
      </w:r>
    </w:p>
    <w:p w14:paraId="6C652954" w14:textId="77777777" w:rsidR="002F592F" w:rsidRPr="00707FE4" w:rsidRDefault="002F592F" w:rsidP="00C304EC">
      <w:pPr>
        <w:pStyle w:val="afff1"/>
        <w:numPr>
          <w:ilvl w:val="1"/>
          <w:numId w:val="30"/>
        </w:numPr>
        <w:spacing w:after="120" w:line="240" w:lineRule="auto"/>
        <w:ind w:left="0" w:firstLine="709"/>
        <w:contextualSpacing w:val="0"/>
        <w:jc w:val="both"/>
        <w:rPr>
          <w:rFonts w:ascii="Tahoma" w:hAnsi="Tahoma" w:cs="Tahoma"/>
          <w:bCs/>
          <w:sz w:val="24"/>
          <w:szCs w:val="24"/>
        </w:rPr>
      </w:pPr>
      <w:r w:rsidRPr="00707FE4">
        <w:rPr>
          <w:rFonts w:ascii="Tahoma" w:hAnsi="Tahoma" w:cs="Tahoma"/>
          <w:bCs/>
          <w:sz w:val="24"/>
          <w:szCs w:val="24"/>
        </w:rPr>
        <w:t xml:space="preserve">Изменения в составе исполнителей работ (членов бригады) вносятся </w:t>
      </w:r>
      <w:r w:rsidR="003502C2">
        <w:rPr>
          <w:rFonts w:ascii="Tahoma" w:hAnsi="Tahoma" w:cs="Tahoma"/>
          <w:bCs/>
          <w:sz w:val="24"/>
          <w:szCs w:val="24"/>
        </w:rPr>
        <w:t>производителем</w:t>
      </w:r>
      <w:r w:rsidRPr="00707FE4">
        <w:rPr>
          <w:rFonts w:ascii="Tahoma" w:hAnsi="Tahoma" w:cs="Tahoma"/>
          <w:bCs/>
          <w:sz w:val="24"/>
          <w:szCs w:val="24"/>
        </w:rPr>
        <w:t xml:space="preserve"> </w:t>
      </w:r>
      <w:r w:rsidR="003502C2">
        <w:rPr>
          <w:rFonts w:ascii="Tahoma" w:hAnsi="Tahoma" w:cs="Tahoma"/>
          <w:bCs/>
          <w:sz w:val="24"/>
          <w:szCs w:val="24"/>
        </w:rPr>
        <w:t>(</w:t>
      </w:r>
      <w:r w:rsidRPr="00707FE4">
        <w:rPr>
          <w:rFonts w:ascii="Tahoma" w:hAnsi="Tahoma" w:cs="Tahoma"/>
          <w:bCs/>
          <w:sz w:val="24"/>
          <w:szCs w:val="24"/>
        </w:rPr>
        <w:t>руководителем</w:t>
      </w:r>
      <w:r w:rsidR="003502C2">
        <w:rPr>
          <w:rFonts w:ascii="Tahoma" w:hAnsi="Tahoma" w:cs="Tahoma"/>
          <w:bCs/>
          <w:sz w:val="24"/>
          <w:szCs w:val="24"/>
        </w:rPr>
        <w:t>)</w:t>
      </w:r>
      <w:r w:rsidRPr="00707FE4">
        <w:rPr>
          <w:rFonts w:ascii="Tahoma" w:hAnsi="Tahoma" w:cs="Tahoma"/>
          <w:bCs/>
          <w:sz w:val="24"/>
          <w:szCs w:val="24"/>
        </w:rPr>
        <w:t xml:space="preserve"> работ в приложение № 2 к наряду-допуску после проведения инструктажа о мерах безопасности, в том числе непосредственно на месте производства работ и об особенностях работы в данном ВСП.</w:t>
      </w:r>
    </w:p>
    <w:p w14:paraId="7FEF5AAC" w14:textId="77777777" w:rsidR="002F592F" w:rsidRPr="00707FE4" w:rsidRDefault="002F592F" w:rsidP="002F592F">
      <w:pPr>
        <w:pStyle w:val="16"/>
        <w:spacing w:after="120"/>
        <w:ind w:firstLine="709"/>
        <w:jc w:val="both"/>
        <w:rPr>
          <w:rFonts w:ascii="Tahoma" w:hAnsi="Tahoma" w:cs="Tahoma"/>
          <w:bCs/>
          <w:sz w:val="24"/>
          <w:szCs w:val="24"/>
        </w:rPr>
      </w:pPr>
      <w:r w:rsidRPr="00707FE4">
        <w:rPr>
          <w:rFonts w:ascii="Tahoma" w:hAnsi="Tahoma" w:cs="Tahoma"/>
          <w:bCs/>
          <w:sz w:val="24"/>
          <w:szCs w:val="24"/>
        </w:rPr>
        <w:t xml:space="preserve">В </w:t>
      </w:r>
      <w:r w:rsidR="00630729" w:rsidRPr="00707FE4">
        <w:rPr>
          <w:rFonts w:ascii="Tahoma" w:hAnsi="Tahoma" w:cs="Tahoma"/>
          <w:bCs/>
          <w:sz w:val="24"/>
          <w:szCs w:val="24"/>
        </w:rPr>
        <w:t>ВСП</w:t>
      </w:r>
      <w:r w:rsidRPr="00707FE4">
        <w:rPr>
          <w:rFonts w:ascii="Tahoma" w:hAnsi="Tahoma" w:cs="Tahoma"/>
          <w:bCs/>
          <w:sz w:val="24"/>
          <w:szCs w:val="24"/>
        </w:rPr>
        <w:t xml:space="preserve">, в которых внедрена АС КУБ, данные об изменениях в составе исполнителей работ (членов бригады) должны быть введены в АС КУБ лицом, осуществившим допуск к работе или лицом, выдавшим наряд-допуск, после получения соответствующего уведомления от </w:t>
      </w:r>
      <w:r w:rsidR="003502C2">
        <w:rPr>
          <w:rFonts w:ascii="Tahoma" w:hAnsi="Tahoma" w:cs="Tahoma"/>
          <w:bCs/>
          <w:sz w:val="24"/>
          <w:szCs w:val="24"/>
        </w:rPr>
        <w:t>производителя</w:t>
      </w:r>
      <w:r w:rsidRPr="00707FE4">
        <w:rPr>
          <w:rFonts w:ascii="Tahoma" w:hAnsi="Tahoma" w:cs="Tahoma"/>
          <w:bCs/>
          <w:sz w:val="24"/>
          <w:szCs w:val="24"/>
        </w:rPr>
        <w:t xml:space="preserve"> </w:t>
      </w:r>
      <w:r w:rsidR="003502C2">
        <w:rPr>
          <w:rFonts w:ascii="Tahoma" w:hAnsi="Tahoma" w:cs="Tahoma"/>
          <w:bCs/>
          <w:sz w:val="24"/>
          <w:szCs w:val="24"/>
        </w:rPr>
        <w:t>(</w:t>
      </w:r>
      <w:r w:rsidRPr="00707FE4">
        <w:rPr>
          <w:rFonts w:ascii="Tahoma" w:hAnsi="Tahoma" w:cs="Tahoma"/>
          <w:bCs/>
          <w:sz w:val="24"/>
          <w:szCs w:val="24"/>
        </w:rPr>
        <w:t>руководителя</w:t>
      </w:r>
      <w:r w:rsidR="003502C2">
        <w:rPr>
          <w:rFonts w:ascii="Tahoma" w:hAnsi="Tahoma" w:cs="Tahoma"/>
          <w:bCs/>
          <w:sz w:val="24"/>
          <w:szCs w:val="24"/>
        </w:rPr>
        <w:t>)</w:t>
      </w:r>
      <w:r w:rsidRPr="00707FE4">
        <w:rPr>
          <w:rFonts w:ascii="Tahoma" w:hAnsi="Tahoma" w:cs="Tahoma"/>
          <w:bCs/>
          <w:sz w:val="24"/>
          <w:szCs w:val="24"/>
        </w:rPr>
        <w:t xml:space="preserve"> работ, но не позднее окончания смены.</w:t>
      </w:r>
    </w:p>
    <w:p w14:paraId="1C766CB3" w14:textId="77777777" w:rsidR="002F592F" w:rsidRPr="00707FE4" w:rsidRDefault="002F592F" w:rsidP="00C304EC">
      <w:pPr>
        <w:pStyle w:val="afff1"/>
        <w:numPr>
          <w:ilvl w:val="1"/>
          <w:numId w:val="30"/>
        </w:numPr>
        <w:spacing w:after="120" w:line="240" w:lineRule="auto"/>
        <w:ind w:left="0" w:firstLine="709"/>
        <w:contextualSpacing w:val="0"/>
        <w:jc w:val="both"/>
        <w:rPr>
          <w:rFonts w:ascii="Tahoma" w:hAnsi="Tahoma" w:cs="Tahoma"/>
          <w:bCs/>
          <w:sz w:val="24"/>
          <w:szCs w:val="24"/>
        </w:rPr>
      </w:pPr>
      <w:r w:rsidRPr="00707FE4">
        <w:rPr>
          <w:rFonts w:ascii="Tahoma" w:hAnsi="Tahoma" w:cs="Tahoma"/>
          <w:bCs/>
          <w:sz w:val="24"/>
          <w:szCs w:val="24"/>
        </w:rPr>
        <w:t xml:space="preserve">При изменении состава исполнителей работ (членов бригады) </w:t>
      </w:r>
      <w:r w:rsidR="003502C2">
        <w:rPr>
          <w:rFonts w:ascii="Tahoma" w:hAnsi="Tahoma" w:cs="Tahoma"/>
          <w:bCs/>
          <w:sz w:val="24"/>
          <w:szCs w:val="24"/>
        </w:rPr>
        <w:t>производитель</w:t>
      </w:r>
      <w:r w:rsidRPr="00707FE4">
        <w:rPr>
          <w:rFonts w:ascii="Tahoma" w:hAnsi="Tahoma" w:cs="Tahoma"/>
          <w:bCs/>
          <w:sz w:val="24"/>
          <w:szCs w:val="24"/>
        </w:rPr>
        <w:t xml:space="preserve"> </w:t>
      </w:r>
      <w:r w:rsidR="003502C2">
        <w:rPr>
          <w:rFonts w:ascii="Tahoma" w:hAnsi="Tahoma" w:cs="Tahoma"/>
          <w:bCs/>
          <w:sz w:val="24"/>
          <w:szCs w:val="24"/>
        </w:rPr>
        <w:t>(</w:t>
      </w:r>
      <w:r w:rsidRPr="00707FE4">
        <w:rPr>
          <w:rFonts w:ascii="Tahoma" w:hAnsi="Tahoma" w:cs="Tahoma"/>
          <w:bCs/>
          <w:sz w:val="24"/>
          <w:szCs w:val="24"/>
        </w:rPr>
        <w:t>руководитель</w:t>
      </w:r>
      <w:r w:rsidR="003502C2">
        <w:rPr>
          <w:rFonts w:ascii="Tahoma" w:hAnsi="Tahoma" w:cs="Tahoma"/>
          <w:bCs/>
          <w:sz w:val="24"/>
          <w:szCs w:val="24"/>
        </w:rPr>
        <w:t>)</w:t>
      </w:r>
      <w:r w:rsidRPr="00707FE4">
        <w:rPr>
          <w:rFonts w:ascii="Tahoma" w:hAnsi="Tahoma" w:cs="Tahoma"/>
          <w:bCs/>
          <w:sz w:val="24"/>
          <w:szCs w:val="24"/>
        </w:rPr>
        <w:t xml:space="preserve"> работ обязан проинструктировать рабочих, вновь введенных в бригаду, согласно п.п. </w:t>
      </w:r>
      <w:r w:rsidRPr="00707FE4">
        <w:rPr>
          <w:rFonts w:ascii="Tahoma" w:hAnsi="Tahoma" w:cs="Tahoma"/>
          <w:bCs/>
          <w:sz w:val="24"/>
          <w:szCs w:val="24"/>
        </w:rPr>
        <w:fldChar w:fldCharType="begin"/>
      </w:r>
      <w:r w:rsidRPr="00707FE4">
        <w:rPr>
          <w:rFonts w:ascii="Tahoma" w:hAnsi="Tahoma" w:cs="Tahoma"/>
          <w:bCs/>
          <w:sz w:val="24"/>
          <w:szCs w:val="24"/>
        </w:rPr>
        <w:instrText xml:space="preserve"> REF _Ref41387277 \r \h </w:instrText>
      </w:r>
      <w:r w:rsidR="00707FE4">
        <w:rPr>
          <w:rFonts w:ascii="Tahoma" w:hAnsi="Tahoma" w:cs="Tahoma"/>
          <w:bCs/>
          <w:sz w:val="24"/>
          <w:szCs w:val="24"/>
        </w:rPr>
        <w:instrText xml:space="preserve"> \* MERGEFORMAT </w:instrText>
      </w:r>
      <w:r w:rsidRPr="00707FE4">
        <w:rPr>
          <w:rFonts w:ascii="Tahoma" w:hAnsi="Tahoma" w:cs="Tahoma"/>
          <w:bCs/>
          <w:sz w:val="24"/>
          <w:szCs w:val="24"/>
        </w:rPr>
      </w:r>
      <w:r w:rsidRPr="00707FE4">
        <w:rPr>
          <w:rFonts w:ascii="Tahoma" w:hAnsi="Tahoma" w:cs="Tahoma"/>
          <w:bCs/>
          <w:sz w:val="24"/>
          <w:szCs w:val="24"/>
        </w:rPr>
        <w:fldChar w:fldCharType="separate"/>
      </w:r>
      <w:r w:rsidRPr="00707FE4">
        <w:rPr>
          <w:rFonts w:ascii="Tahoma" w:hAnsi="Tahoma" w:cs="Tahoma"/>
          <w:bCs/>
          <w:sz w:val="24"/>
          <w:szCs w:val="24"/>
        </w:rPr>
        <w:t>5.</w:t>
      </w:r>
      <w:r w:rsidRPr="00707FE4">
        <w:rPr>
          <w:rFonts w:ascii="Tahoma" w:hAnsi="Tahoma" w:cs="Tahoma"/>
          <w:bCs/>
          <w:sz w:val="24"/>
          <w:szCs w:val="24"/>
        </w:rPr>
        <w:fldChar w:fldCharType="end"/>
      </w:r>
      <w:r w:rsidR="00865A55">
        <w:rPr>
          <w:rFonts w:ascii="Tahoma" w:hAnsi="Tahoma" w:cs="Tahoma"/>
          <w:bCs/>
          <w:sz w:val="24"/>
          <w:szCs w:val="24"/>
        </w:rPr>
        <w:t>20</w:t>
      </w:r>
      <w:r w:rsidRPr="00707FE4">
        <w:rPr>
          <w:rFonts w:ascii="Tahoma" w:hAnsi="Tahoma" w:cs="Tahoma"/>
          <w:bCs/>
          <w:sz w:val="24"/>
          <w:szCs w:val="24"/>
        </w:rPr>
        <w:t xml:space="preserve">, </w:t>
      </w:r>
      <w:r w:rsidRPr="00707FE4">
        <w:rPr>
          <w:rFonts w:ascii="Tahoma" w:hAnsi="Tahoma" w:cs="Tahoma"/>
          <w:bCs/>
          <w:sz w:val="24"/>
          <w:szCs w:val="24"/>
        </w:rPr>
        <w:fldChar w:fldCharType="begin"/>
      </w:r>
      <w:r w:rsidRPr="00707FE4">
        <w:rPr>
          <w:rFonts w:ascii="Tahoma" w:hAnsi="Tahoma" w:cs="Tahoma"/>
          <w:bCs/>
          <w:sz w:val="24"/>
          <w:szCs w:val="24"/>
        </w:rPr>
        <w:instrText xml:space="preserve"> REF _Ref41305508 \r \h </w:instrText>
      </w:r>
      <w:r w:rsidR="00707FE4">
        <w:rPr>
          <w:rFonts w:ascii="Tahoma" w:hAnsi="Tahoma" w:cs="Tahoma"/>
          <w:bCs/>
          <w:sz w:val="24"/>
          <w:szCs w:val="24"/>
        </w:rPr>
        <w:instrText xml:space="preserve"> \* MERGEFORMAT </w:instrText>
      </w:r>
      <w:r w:rsidRPr="00707FE4">
        <w:rPr>
          <w:rFonts w:ascii="Tahoma" w:hAnsi="Tahoma" w:cs="Tahoma"/>
          <w:bCs/>
          <w:sz w:val="24"/>
          <w:szCs w:val="24"/>
        </w:rPr>
      </w:r>
      <w:r w:rsidRPr="00707FE4">
        <w:rPr>
          <w:rFonts w:ascii="Tahoma" w:hAnsi="Tahoma" w:cs="Tahoma"/>
          <w:bCs/>
          <w:sz w:val="24"/>
          <w:szCs w:val="24"/>
        </w:rPr>
        <w:fldChar w:fldCharType="separate"/>
      </w:r>
      <w:r w:rsidRPr="00707FE4">
        <w:rPr>
          <w:rFonts w:ascii="Tahoma" w:hAnsi="Tahoma" w:cs="Tahoma"/>
          <w:bCs/>
          <w:sz w:val="24"/>
          <w:szCs w:val="24"/>
        </w:rPr>
        <w:t>6.13</w:t>
      </w:r>
      <w:r w:rsidRPr="00707FE4">
        <w:rPr>
          <w:rFonts w:ascii="Tahoma" w:hAnsi="Tahoma" w:cs="Tahoma"/>
          <w:bCs/>
          <w:sz w:val="24"/>
          <w:szCs w:val="24"/>
        </w:rPr>
        <w:fldChar w:fldCharType="end"/>
      </w:r>
      <w:r w:rsidRPr="00707FE4">
        <w:rPr>
          <w:rFonts w:ascii="Tahoma" w:hAnsi="Tahoma" w:cs="Tahoma"/>
          <w:bCs/>
          <w:sz w:val="24"/>
          <w:szCs w:val="24"/>
        </w:rPr>
        <w:t xml:space="preserve"> настоящего </w:t>
      </w:r>
      <w:r w:rsidR="00630729" w:rsidRPr="00707FE4">
        <w:rPr>
          <w:rFonts w:ascii="Tahoma" w:hAnsi="Tahoma" w:cs="Tahoma"/>
          <w:bCs/>
          <w:sz w:val="24"/>
          <w:szCs w:val="24"/>
        </w:rPr>
        <w:t>Положения</w:t>
      </w:r>
      <w:r w:rsidRPr="00707FE4">
        <w:rPr>
          <w:rFonts w:ascii="Tahoma" w:hAnsi="Tahoma" w:cs="Tahoma"/>
          <w:bCs/>
          <w:sz w:val="24"/>
          <w:szCs w:val="24"/>
        </w:rPr>
        <w:t>. Включение в состав бригады, вывод из состава бригады и проведение инструктажа рабочих о мерах безопасности и об особенностях и опасности работы в действующем подразделении в этом случае оформляется в приложении № 2 к наряду-допуску.</w:t>
      </w:r>
    </w:p>
    <w:p w14:paraId="0634DE61" w14:textId="77777777" w:rsidR="002F592F" w:rsidRPr="00707FE4" w:rsidRDefault="002F592F" w:rsidP="00C304EC">
      <w:pPr>
        <w:pStyle w:val="afff1"/>
        <w:numPr>
          <w:ilvl w:val="1"/>
          <w:numId w:val="30"/>
        </w:numPr>
        <w:spacing w:after="120" w:line="240" w:lineRule="auto"/>
        <w:ind w:left="0" w:firstLine="709"/>
        <w:contextualSpacing w:val="0"/>
        <w:jc w:val="both"/>
        <w:rPr>
          <w:rFonts w:ascii="Tahoma" w:hAnsi="Tahoma" w:cs="Tahoma"/>
          <w:bCs/>
          <w:sz w:val="24"/>
          <w:szCs w:val="24"/>
        </w:rPr>
      </w:pPr>
      <w:r w:rsidRPr="00707FE4">
        <w:rPr>
          <w:rFonts w:ascii="Tahoma" w:hAnsi="Tahoma" w:cs="Tahoma"/>
          <w:bCs/>
          <w:sz w:val="24"/>
          <w:szCs w:val="24"/>
        </w:rPr>
        <w:t>При перерыве в течение рабочей смены (обеденный перерыв, перерыв по условиям производства работ) все исполнители работ (члены бригады) должны покинуть рабочее место, наряд-допуск остается у производителя работ. Исполнители работ (члены бригады) не имеют права возвращаться после перерыва на рабочее место без производителя работ. Допуск после такого перерыва осуществляет ответственный руководитель работ или производитель работ без оформления записи в наряде-допуске.</w:t>
      </w:r>
    </w:p>
    <w:p w14:paraId="3543F06D" w14:textId="77777777" w:rsidR="002F592F" w:rsidRPr="00707FE4" w:rsidRDefault="002F592F" w:rsidP="00C304EC">
      <w:pPr>
        <w:pStyle w:val="afff1"/>
        <w:numPr>
          <w:ilvl w:val="1"/>
          <w:numId w:val="30"/>
        </w:numPr>
        <w:spacing w:after="120" w:line="240" w:lineRule="auto"/>
        <w:ind w:left="0" w:firstLine="709"/>
        <w:contextualSpacing w:val="0"/>
        <w:jc w:val="both"/>
        <w:rPr>
          <w:rFonts w:ascii="Tahoma" w:hAnsi="Tahoma" w:cs="Tahoma"/>
          <w:bCs/>
          <w:sz w:val="24"/>
          <w:szCs w:val="24"/>
        </w:rPr>
      </w:pPr>
      <w:r w:rsidRPr="00707FE4">
        <w:rPr>
          <w:rFonts w:ascii="Tahoma" w:hAnsi="Tahoma" w:cs="Tahoma"/>
          <w:bCs/>
          <w:sz w:val="24"/>
          <w:szCs w:val="24"/>
        </w:rPr>
        <w:lastRenderedPageBreak/>
        <w:t>Ежедневно после окончания работы, а при многосменной работе после каждой смены, рабочее место должно приводиться в порядок, материалы, инструменты и приспособления должны быть убраны с рабочего места. После вывода исполнителей работ (членов бригады) с места производства работ наряд-допуск должен сдаваться производителем работ лицу, допускающему к работе.</w:t>
      </w:r>
    </w:p>
    <w:p w14:paraId="0A6B607D" w14:textId="77777777" w:rsidR="002F592F" w:rsidRPr="00707FE4" w:rsidRDefault="002F592F" w:rsidP="00C304EC">
      <w:pPr>
        <w:pStyle w:val="afff1"/>
        <w:numPr>
          <w:ilvl w:val="1"/>
          <w:numId w:val="30"/>
        </w:numPr>
        <w:spacing w:after="120" w:line="240" w:lineRule="auto"/>
        <w:ind w:left="0" w:firstLine="709"/>
        <w:contextualSpacing w:val="0"/>
        <w:jc w:val="both"/>
        <w:rPr>
          <w:rFonts w:ascii="Tahoma" w:hAnsi="Tahoma" w:cs="Tahoma"/>
          <w:bCs/>
          <w:sz w:val="24"/>
          <w:szCs w:val="24"/>
        </w:rPr>
      </w:pPr>
      <w:r w:rsidRPr="00707FE4">
        <w:rPr>
          <w:rFonts w:ascii="Tahoma" w:hAnsi="Tahoma" w:cs="Tahoma"/>
          <w:bCs/>
          <w:sz w:val="24"/>
          <w:szCs w:val="24"/>
        </w:rPr>
        <w:t xml:space="preserve">Закрытие наряда-допуска осуществляется после приемки ответственным представителем ВСП (выдающим или допускающим) участка (объекта) из ремонта и оформляется подписью </w:t>
      </w:r>
      <w:r w:rsidR="003502C2">
        <w:rPr>
          <w:rFonts w:ascii="Tahoma" w:hAnsi="Tahoma" w:cs="Tahoma"/>
          <w:bCs/>
          <w:sz w:val="24"/>
          <w:szCs w:val="24"/>
        </w:rPr>
        <w:t>производителя</w:t>
      </w:r>
      <w:r w:rsidRPr="00707FE4">
        <w:rPr>
          <w:rFonts w:ascii="Tahoma" w:hAnsi="Tahoma" w:cs="Tahoma"/>
          <w:bCs/>
          <w:sz w:val="24"/>
          <w:szCs w:val="24"/>
        </w:rPr>
        <w:t xml:space="preserve"> </w:t>
      </w:r>
      <w:r w:rsidR="003502C2">
        <w:rPr>
          <w:rFonts w:ascii="Tahoma" w:hAnsi="Tahoma" w:cs="Tahoma"/>
          <w:bCs/>
          <w:sz w:val="24"/>
          <w:szCs w:val="24"/>
        </w:rPr>
        <w:t>(</w:t>
      </w:r>
      <w:r w:rsidRPr="00707FE4">
        <w:rPr>
          <w:rFonts w:ascii="Tahoma" w:hAnsi="Tahoma" w:cs="Tahoma"/>
          <w:bCs/>
          <w:sz w:val="24"/>
          <w:szCs w:val="24"/>
        </w:rPr>
        <w:t>руководителя</w:t>
      </w:r>
      <w:r w:rsidR="003502C2">
        <w:rPr>
          <w:rFonts w:ascii="Tahoma" w:hAnsi="Tahoma" w:cs="Tahoma"/>
          <w:bCs/>
          <w:sz w:val="24"/>
          <w:szCs w:val="24"/>
        </w:rPr>
        <w:t>)</w:t>
      </w:r>
      <w:r w:rsidR="006B5638">
        <w:rPr>
          <w:rFonts w:ascii="Tahoma" w:hAnsi="Tahoma" w:cs="Tahoma"/>
          <w:bCs/>
          <w:sz w:val="24"/>
          <w:szCs w:val="24"/>
        </w:rPr>
        <w:t xml:space="preserve"> работ </w:t>
      </w:r>
      <w:r w:rsidRPr="00707FE4">
        <w:rPr>
          <w:rFonts w:ascii="Tahoma" w:hAnsi="Tahoma" w:cs="Tahoma"/>
          <w:bCs/>
          <w:sz w:val="24"/>
          <w:szCs w:val="24"/>
        </w:rPr>
        <w:t xml:space="preserve">и лица, допускающего к работе. </w:t>
      </w:r>
    </w:p>
    <w:p w14:paraId="54615B8C" w14:textId="77777777" w:rsidR="002F592F" w:rsidRPr="00707FE4" w:rsidRDefault="002F592F" w:rsidP="002F592F">
      <w:pPr>
        <w:pStyle w:val="16"/>
        <w:spacing w:after="120"/>
        <w:ind w:firstLine="709"/>
        <w:jc w:val="both"/>
        <w:rPr>
          <w:rFonts w:ascii="Tahoma" w:hAnsi="Tahoma" w:cs="Tahoma"/>
          <w:bCs/>
          <w:strike/>
          <w:sz w:val="24"/>
          <w:szCs w:val="24"/>
        </w:rPr>
      </w:pPr>
      <w:r w:rsidRPr="00707FE4">
        <w:rPr>
          <w:rFonts w:ascii="Tahoma" w:hAnsi="Tahoma" w:cs="Tahoma"/>
          <w:bCs/>
          <w:sz w:val="24"/>
          <w:szCs w:val="24"/>
        </w:rPr>
        <w:t>Данные о завершении (выполнении/невыполнении) работ должны быть введены в АС КУБ после приемки участка (объекта) лицом, допускающим к работе.</w:t>
      </w:r>
      <w:r w:rsidRPr="00707FE4">
        <w:rPr>
          <w:rFonts w:ascii="Tahoma" w:hAnsi="Tahoma" w:cs="Tahoma"/>
          <w:bCs/>
          <w:strike/>
          <w:sz w:val="24"/>
          <w:szCs w:val="24"/>
        </w:rPr>
        <w:t xml:space="preserve"> </w:t>
      </w:r>
    </w:p>
    <w:p w14:paraId="3601F648" w14:textId="77777777" w:rsidR="00630729" w:rsidRPr="002369E4" w:rsidRDefault="002F592F" w:rsidP="002F592F">
      <w:pPr>
        <w:pStyle w:val="16"/>
        <w:spacing w:after="120"/>
        <w:ind w:firstLine="709"/>
        <w:jc w:val="both"/>
        <w:rPr>
          <w:rFonts w:ascii="Tahoma" w:hAnsi="Tahoma" w:cs="Tahoma"/>
          <w:bCs/>
          <w:sz w:val="24"/>
          <w:szCs w:val="24"/>
        </w:rPr>
      </w:pPr>
      <w:r w:rsidRPr="00707FE4">
        <w:rPr>
          <w:rFonts w:ascii="Tahoma" w:hAnsi="Tahoma" w:cs="Tahoma"/>
          <w:bCs/>
          <w:sz w:val="24"/>
          <w:szCs w:val="24"/>
        </w:rPr>
        <w:t xml:space="preserve">Закрытые наряды-допуски должны сдаваться лицу, выдающему наряды-допуски, с записью в Журнале регистрации выдачи нарядов-допусков на </w:t>
      </w:r>
      <w:r w:rsidRPr="002369E4">
        <w:rPr>
          <w:rFonts w:ascii="Tahoma" w:hAnsi="Tahoma" w:cs="Tahoma"/>
          <w:bCs/>
          <w:sz w:val="24"/>
          <w:szCs w:val="24"/>
        </w:rPr>
        <w:t>выполнение работ повышенной опасности и храниться в течение месяца со дня окончания работ</w:t>
      </w:r>
      <w:r w:rsidR="002369E4" w:rsidRPr="002369E4">
        <w:rPr>
          <w:rStyle w:val="af8"/>
          <w:rFonts w:ascii="Tahoma" w:hAnsi="Tahoma" w:cs="Tahoma"/>
          <w:bCs/>
          <w:sz w:val="24"/>
          <w:szCs w:val="24"/>
        </w:rPr>
        <w:footnoteReference w:customMarkFollows="1" w:id="3"/>
        <w:t>*</w:t>
      </w:r>
      <w:r w:rsidR="002369E4" w:rsidRPr="002369E4">
        <w:rPr>
          <w:rFonts w:ascii="Tahoma" w:hAnsi="Tahoma" w:cs="Tahoma"/>
          <w:bCs/>
          <w:sz w:val="24"/>
          <w:szCs w:val="24"/>
        </w:rPr>
        <w:t>.</w:t>
      </w:r>
      <w:r w:rsidRPr="002369E4">
        <w:rPr>
          <w:rFonts w:ascii="Tahoma" w:hAnsi="Tahoma" w:cs="Tahoma"/>
          <w:bCs/>
          <w:sz w:val="24"/>
          <w:szCs w:val="24"/>
        </w:rPr>
        <w:t xml:space="preserve"> </w:t>
      </w:r>
    </w:p>
    <w:p w14:paraId="0451FBA1" w14:textId="77777777" w:rsidR="002F592F" w:rsidRPr="00707FE4" w:rsidRDefault="002F592F" w:rsidP="002F592F">
      <w:pPr>
        <w:pStyle w:val="16"/>
        <w:spacing w:after="120"/>
        <w:ind w:firstLine="709"/>
        <w:jc w:val="both"/>
        <w:rPr>
          <w:rFonts w:ascii="Tahoma" w:hAnsi="Tahoma" w:cs="Tahoma"/>
          <w:bCs/>
          <w:sz w:val="24"/>
          <w:szCs w:val="24"/>
        </w:rPr>
      </w:pPr>
      <w:r w:rsidRPr="00707FE4">
        <w:rPr>
          <w:rFonts w:ascii="Tahoma" w:hAnsi="Tahoma" w:cs="Tahoma"/>
          <w:bCs/>
          <w:sz w:val="24"/>
          <w:szCs w:val="24"/>
        </w:rPr>
        <w:t xml:space="preserve">В </w:t>
      </w:r>
      <w:r w:rsidR="00630729" w:rsidRPr="00707FE4">
        <w:rPr>
          <w:rFonts w:ascii="Tahoma" w:hAnsi="Tahoma" w:cs="Tahoma"/>
          <w:bCs/>
          <w:sz w:val="24"/>
          <w:szCs w:val="24"/>
        </w:rPr>
        <w:t>ВСП</w:t>
      </w:r>
      <w:r w:rsidRPr="00707FE4">
        <w:rPr>
          <w:rFonts w:ascii="Tahoma" w:hAnsi="Tahoma" w:cs="Tahoma"/>
          <w:bCs/>
          <w:sz w:val="24"/>
          <w:szCs w:val="24"/>
        </w:rPr>
        <w:t>, в которых внедрена АС КУБ, данные о закрытии наряда-допуска и его приемке незамедлительно должны быть подтверждены в АС КУБ, лицом, выдавшим наряд-допуск.</w:t>
      </w:r>
    </w:p>
    <w:p w14:paraId="582F104D" w14:textId="77777777" w:rsidR="002F592F" w:rsidRPr="00707FE4" w:rsidRDefault="00CB5307" w:rsidP="00C304EC">
      <w:pPr>
        <w:pStyle w:val="afff1"/>
        <w:numPr>
          <w:ilvl w:val="1"/>
          <w:numId w:val="30"/>
        </w:numPr>
        <w:spacing w:after="120" w:line="240" w:lineRule="auto"/>
        <w:ind w:left="0" w:firstLine="709"/>
        <w:contextualSpacing w:val="0"/>
        <w:jc w:val="both"/>
        <w:rPr>
          <w:rFonts w:ascii="Tahoma" w:hAnsi="Tahoma" w:cs="Tahoma"/>
          <w:bCs/>
          <w:sz w:val="24"/>
          <w:szCs w:val="24"/>
        </w:rPr>
      </w:pPr>
      <w:r w:rsidRPr="00706F79">
        <w:rPr>
          <w:rFonts w:ascii="Tahoma" w:hAnsi="Tahoma" w:cs="Tahoma"/>
          <w:bCs/>
          <w:sz w:val="24"/>
          <w:szCs w:val="24"/>
        </w:rPr>
        <w:t>При необходимости временного прекращения работ для контрольной прокрутки</w:t>
      </w:r>
      <w:r w:rsidRPr="00706F79" w:rsidDel="00FB5D89">
        <w:rPr>
          <w:rFonts w:ascii="Tahoma" w:hAnsi="Tahoma" w:cs="Tahoma"/>
          <w:bCs/>
          <w:sz w:val="24"/>
          <w:szCs w:val="24"/>
        </w:rPr>
        <w:t xml:space="preserve"> </w:t>
      </w:r>
      <w:r w:rsidRPr="00706F79">
        <w:rPr>
          <w:rFonts w:ascii="Tahoma" w:hAnsi="Tahoma" w:cs="Tahoma"/>
          <w:bCs/>
          <w:sz w:val="24"/>
          <w:szCs w:val="24"/>
        </w:rPr>
        <w:t xml:space="preserve">(опробования) механизмов монтируемого оборудования производитель (руководитель) работ отводит членов бригады от объекта работ на безопасное расстояние и сдает наряд-допуск лицу, допускающему к работе, при этом оформляется в установленном настоящим </w:t>
      </w:r>
      <w:r>
        <w:rPr>
          <w:rFonts w:ascii="Tahoma" w:hAnsi="Tahoma" w:cs="Tahoma"/>
          <w:bCs/>
          <w:sz w:val="24"/>
          <w:szCs w:val="24"/>
        </w:rPr>
        <w:t>Положением</w:t>
      </w:r>
      <w:r w:rsidRPr="00706F79">
        <w:rPr>
          <w:rFonts w:ascii="Tahoma" w:hAnsi="Tahoma" w:cs="Tahoma"/>
          <w:bCs/>
          <w:sz w:val="24"/>
          <w:szCs w:val="24"/>
        </w:rPr>
        <w:t xml:space="preserve"> порядке новый наряд-допуск на обкатку (опробование) оборудования. Ответственность за выполнение мер безопасности при обкатке (опробовании) оборудования возлагается на производителя (руководителя) работ и лицо, допускающее к работе</w:t>
      </w:r>
      <w:r w:rsidR="002F592F" w:rsidRPr="00707FE4">
        <w:rPr>
          <w:rFonts w:ascii="Tahoma" w:hAnsi="Tahoma" w:cs="Tahoma"/>
          <w:bCs/>
          <w:sz w:val="24"/>
          <w:szCs w:val="24"/>
        </w:rPr>
        <w:t>.</w:t>
      </w:r>
    </w:p>
    <w:p w14:paraId="20913862" w14:textId="77777777" w:rsidR="002F592F" w:rsidRPr="00707FE4" w:rsidRDefault="002F592F" w:rsidP="00C304EC">
      <w:pPr>
        <w:pStyle w:val="afff1"/>
        <w:numPr>
          <w:ilvl w:val="1"/>
          <w:numId w:val="30"/>
        </w:numPr>
        <w:spacing w:after="120" w:line="240" w:lineRule="auto"/>
        <w:ind w:left="0" w:firstLine="709"/>
        <w:contextualSpacing w:val="0"/>
        <w:jc w:val="both"/>
        <w:rPr>
          <w:rFonts w:ascii="Tahoma" w:hAnsi="Tahoma" w:cs="Tahoma"/>
          <w:bCs/>
          <w:sz w:val="24"/>
          <w:szCs w:val="24"/>
        </w:rPr>
      </w:pPr>
      <w:r w:rsidRPr="00707FE4">
        <w:rPr>
          <w:rFonts w:ascii="Tahoma" w:hAnsi="Tahoma" w:cs="Tahoma"/>
          <w:bCs/>
          <w:sz w:val="24"/>
          <w:szCs w:val="24"/>
        </w:rPr>
        <w:t xml:space="preserve">После окончания обкатки (опробования) оборудования промежуточный наряд-допуск закрывается и сдается лицу, выдающему наряды-допуски с записью в Журнале регистрации выдачи нарядов-допусков на выполнение работ повышенной опасности. Основной наряд-допуск вновь выдается производителю работ в установленном настоящим </w:t>
      </w:r>
      <w:r w:rsidR="00751454" w:rsidRPr="00707FE4">
        <w:rPr>
          <w:rFonts w:ascii="Tahoma" w:hAnsi="Tahoma" w:cs="Tahoma"/>
          <w:bCs/>
          <w:sz w:val="24"/>
          <w:szCs w:val="24"/>
        </w:rPr>
        <w:t>Положении</w:t>
      </w:r>
      <w:r w:rsidRPr="00707FE4">
        <w:rPr>
          <w:rFonts w:ascii="Tahoma" w:hAnsi="Tahoma" w:cs="Tahoma"/>
          <w:bCs/>
          <w:sz w:val="24"/>
          <w:szCs w:val="24"/>
        </w:rPr>
        <w:t xml:space="preserve"> порядке.</w:t>
      </w:r>
    </w:p>
    <w:p w14:paraId="7E2CDC58" w14:textId="77777777" w:rsidR="002F592F" w:rsidRPr="00707FE4" w:rsidRDefault="002F592F" w:rsidP="00C304EC">
      <w:pPr>
        <w:pStyle w:val="afff1"/>
        <w:numPr>
          <w:ilvl w:val="1"/>
          <w:numId w:val="30"/>
        </w:numPr>
        <w:spacing w:after="120" w:line="240" w:lineRule="auto"/>
        <w:ind w:left="0" w:firstLine="709"/>
        <w:contextualSpacing w:val="0"/>
        <w:jc w:val="both"/>
        <w:rPr>
          <w:rFonts w:ascii="Tahoma" w:hAnsi="Tahoma" w:cs="Tahoma"/>
          <w:bCs/>
          <w:sz w:val="24"/>
          <w:szCs w:val="24"/>
        </w:rPr>
      </w:pPr>
      <w:r w:rsidRPr="00707FE4">
        <w:rPr>
          <w:rFonts w:ascii="Tahoma" w:hAnsi="Tahoma" w:cs="Tahoma"/>
          <w:bCs/>
          <w:sz w:val="24"/>
          <w:szCs w:val="24"/>
        </w:rPr>
        <w:t>Руководитель заказчика до возвращения закрытого наряда-допуска производителем работ не имеет право включить в работу участки (объекты) или оборудование, находящиеся в монтаже или ремонте.</w:t>
      </w:r>
    </w:p>
    <w:p w14:paraId="1A0E0685" w14:textId="77777777" w:rsidR="00CB5307" w:rsidRDefault="00CB5307" w:rsidP="00C304EC">
      <w:pPr>
        <w:pStyle w:val="afff1"/>
        <w:numPr>
          <w:ilvl w:val="1"/>
          <w:numId w:val="30"/>
        </w:numPr>
        <w:spacing w:after="120" w:line="240" w:lineRule="auto"/>
        <w:ind w:left="0" w:firstLine="709"/>
        <w:contextualSpacing w:val="0"/>
        <w:jc w:val="both"/>
        <w:rPr>
          <w:rFonts w:ascii="Tahoma" w:hAnsi="Tahoma" w:cs="Tahoma"/>
          <w:bCs/>
          <w:sz w:val="24"/>
          <w:szCs w:val="24"/>
        </w:rPr>
      </w:pPr>
      <w:r w:rsidRPr="005442F6">
        <w:rPr>
          <w:rFonts w:ascii="Tahoma" w:hAnsi="Tahoma" w:cs="Tahoma"/>
          <w:bCs/>
          <w:sz w:val="24"/>
          <w:szCs w:val="24"/>
        </w:rPr>
        <w:t xml:space="preserve">Работы по локализации аварий и ликвидации их последствий могут проводиться без оформления наряда-допуска только до устранения прямой угрозы </w:t>
      </w:r>
      <w:r w:rsidRPr="005442F6">
        <w:rPr>
          <w:rFonts w:ascii="Tahoma" w:eastAsia="Calibri" w:hAnsi="Tahoma" w:cs="Tahoma"/>
          <w:sz w:val="24"/>
          <w:szCs w:val="24"/>
          <w:lang w:eastAsia="ru-RU"/>
        </w:rPr>
        <w:t xml:space="preserve">причинения вреда жизни или </w:t>
      </w:r>
      <w:r w:rsidRPr="005442F6">
        <w:rPr>
          <w:rFonts w:ascii="Tahoma" w:hAnsi="Tahoma" w:cs="Tahoma"/>
          <w:bCs/>
          <w:sz w:val="24"/>
          <w:szCs w:val="24"/>
        </w:rPr>
        <w:t>оборудованию и производственному процессу. Дальнейшие работы должны проводиться после офо</w:t>
      </w:r>
      <w:r>
        <w:rPr>
          <w:rFonts w:ascii="Tahoma" w:hAnsi="Tahoma" w:cs="Tahoma"/>
          <w:bCs/>
          <w:sz w:val="24"/>
          <w:szCs w:val="24"/>
        </w:rPr>
        <w:t>рмления наряда-допуска</w:t>
      </w:r>
      <w:r w:rsidR="002F592F" w:rsidRPr="00707FE4">
        <w:rPr>
          <w:rFonts w:ascii="Tahoma" w:hAnsi="Tahoma" w:cs="Tahoma"/>
          <w:bCs/>
          <w:sz w:val="24"/>
          <w:szCs w:val="24"/>
        </w:rPr>
        <w:t>.</w:t>
      </w:r>
    </w:p>
    <w:p w14:paraId="271CDB2F" w14:textId="77777777" w:rsidR="00CB5307" w:rsidRPr="00CB5307" w:rsidRDefault="00CB5307" w:rsidP="00C304EC">
      <w:pPr>
        <w:pStyle w:val="afff1"/>
        <w:numPr>
          <w:ilvl w:val="1"/>
          <w:numId w:val="30"/>
        </w:numPr>
        <w:spacing w:after="120" w:line="240" w:lineRule="auto"/>
        <w:ind w:left="0" w:firstLine="709"/>
        <w:contextualSpacing w:val="0"/>
        <w:jc w:val="both"/>
        <w:rPr>
          <w:rFonts w:ascii="Tahoma" w:hAnsi="Tahoma" w:cs="Tahoma"/>
          <w:bCs/>
          <w:sz w:val="24"/>
          <w:szCs w:val="24"/>
        </w:rPr>
      </w:pPr>
      <w:r w:rsidRPr="00CB5307">
        <w:rPr>
          <w:rFonts w:ascii="Tahoma" w:hAnsi="Tahoma" w:cs="Tahoma"/>
          <w:bCs/>
          <w:sz w:val="24"/>
          <w:szCs w:val="24"/>
        </w:rPr>
        <w:lastRenderedPageBreak/>
        <w:t>В ВСП без наряда-допуска могут выполняться в порядке текущей эксплуатации работы, связанные с поддержанием технологического процесса (пусконаладочные работы, работы по текущему ремонту и обслуживанию (содержанию) оборудования, зданий и сооружений, по техническому перевооружению, консервации, ликвидации и монтажу). В ВСП должны быть назначены работники, ответственные за техническое состояние оборудования, зданий и сооружений.</w:t>
      </w:r>
      <w:r w:rsidRPr="00CB5307">
        <w:rPr>
          <w:rFonts w:ascii="Tahoma" w:hAnsi="Tahoma" w:cs="Tahoma"/>
          <w:sz w:val="24"/>
          <w:szCs w:val="24"/>
        </w:rPr>
        <w:t xml:space="preserve"> </w:t>
      </w:r>
      <w:r w:rsidRPr="00CB5307">
        <w:rPr>
          <w:rFonts w:ascii="Tahoma" w:hAnsi="Tahoma" w:cs="Tahoma"/>
          <w:bCs/>
          <w:sz w:val="24"/>
          <w:szCs w:val="24"/>
        </w:rPr>
        <w:t>Детализированный перечень работ, выполняемых в ВСП порядке текущей эксплуатации без оформления наряда-допуска, должен ежегодно пересматриваться и утверждаться на уровне ВСП.</w:t>
      </w:r>
    </w:p>
    <w:p w14:paraId="19115CC3" w14:textId="77777777" w:rsidR="002F592F" w:rsidRPr="00707FE4" w:rsidRDefault="00CB5307" w:rsidP="00CB5307">
      <w:pPr>
        <w:pStyle w:val="afff1"/>
        <w:spacing w:after="120" w:line="240" w:lineRule="auto"/>
        <w:ind w:left="0" w:firstLine="709"/>
        <w:contextualSpacing w:val="0"/>
        <w:jc w:val="both"/>
        <w:rPr>
          <w:rFonts w:ascii="Tahoma" w:hAnsi="Tahoma" w:cs="Tahoma"/>
          <w:bCs/>
          <w:sz w:val="24"/>
          <w:szCs w:val="24"/>
        </w:rPr>
      </w:pPr>
      <w:r w:rsidRPr="005442F6">
        <w:rPr>
          <w:rFonts w:ascii="Tahoma" w:hAnsi="Tahoma" w:cs="Tahoma"/>
          <w:bCs/>
          <w:sz w:val="24"/>
          <w:szCs w:val="24"/>
        </w:rPr>
        <w:t>Работы по обслуживанию оборудования проводятся на основании требований, установленных в производственной документации, с учетом требований нормативно правовых актов в области промышленной безопасности</w:t>
      </w:r>
      <w:r w:rsidR="00826C22">
        <w:rPr>
          <w:rFonts w:ascii="Tahoma" w:hAnsi="Tahoma" w:cs="Tahoma"/>
          <w:bCs/>
          <w:sz w:val="24"/>
          <w:szCs w:val="24"/>
        </w:rPr>
        <w:t>.</w:t>
      </w:r>
      <w:r w:rsidR="00797FB2">
        <w:rPr>
          <w:rFonts w:ascii="Tahoma" w:hAnsi="Tahoma" w:cs="Tahoma"/>
          <w:bCs/>
          <w:sz w:val="24"/>
          <w:szCs w:val="24"/>
        </w:rPr>
        <w:t xml:space="preserve"> </w:t>
      </w:r>
    </w:p>
    <w:p w14:paraId="4A2071A4" w14:textId="77777777" w:rsidR="002F592F" w:rsidRDefault="00CB5307" w:rsidP="00C304EC">
      <w:pPr>
        <w:pStyle w:val="afff1"/>
        <w:numPr>
          <w:ilvl w:val="1"/>
          <w:numId w:val="30"/>
        </w:numPr>
        <w:spacing w:after="120" w:line="240" w:lineRule="auto"/>
        <w:ind w:left="0" w:firstLine="709"/>
        <w:contextualSpacing w:val="0"/>
        <w:jc w:val="both"/>
        <w:rPr>
          <w:rFonts w:ascii="Tahoma" w:hAnsi="Tahoma" w:cs="Tahoma"/>
          <w:bCs/>
          <w:sz w:val="24"/>
          <w:szCs w:val="24"/>
        </w:rPr>
      </w:pPr>
      <w:r w:rsidRPr="00706F79">
        <w:rPr>
          <w:rFonts w:ascii="Tahoma" w:hAnsi="Tahoma" w:cs="Tahoma"/>
          <w:bCs/>
          <w:sz w:val="24"/>
          <w:szCs w:val="24"/>
        </w:rPr>
        <w:t xml:space="preserve">Работы, производимые вблизи железнодорожных линий, автомобильных дорог, линий электропередачи, скрытых коммуникаций, а также все земляные работы, проводимые на территории эксплуатирующей организации, должны быть предварительно согласованы со структурным подразделением эксплуатирующей организации, а соответствующие документы (схемы коммуникаций энергосетей и отключения оборудования от действующих агрегатов с указанием места установок разъемов, заглушек, ограждений) и иные документы, подтверждающие обеспечение безопасности при производстве работ на этих участках (объектах), должны прилагаться к наряду-допуску. Согласование работ производит </w:t>
      </w:r>
      <w:r>
        <w:rPr>
          <w:rFonts w:ascii="Tahoma" w:hAnsi="Tahoma" w:cs="Tahoma"/>
          <w:bCs/>
          <w:sz w:val="24"/>
          <w:szCs w:val="24"/>
        </w:rPr>
        <w:t>главный инженер филиала/Общества</w:t>
      </w:r>
      <w:r w:rsidR="002F592F" w:rsidRPr="00707FE4">
        <w:rPr>
          <w:rFonts w:ascii="Tahoma" w:hAnsi="Tahoma" w:cs="Tahoma"/>
          <w:bCs/>
          <w:sz w:val="24"/>
          <w:szCs w:val="24"/>
        </w:rPr>
        <w:t>.</w:t>
      </w:r>
    </w:p>
    <w:p w14:paraId="59B48162" w14:textId="77777777" w:rsidR="00CB5307" w:rsidRPr="00707FE4" w:rsidRDefault="00CB5307" w:rsidP="00C304EC">
      <w:pPr>
        <w:pStyle w:val="afff1"/>
        <w:numPr>
          <w:ilvl w:val="1"/>
          <w:numId w:val="30"/>
        </w:numPr>
        <w:spacing w:after="120" w:line="240" w:lineRule="auto"/>
        <w:ind w:left="0" w:firstLine="709"/>
        <w:contextualSpacing w:val="0"/>
        <w:jc w:val="both"/>
        <w:rPr>
          <w:rFonts w:ascii="Tahoma" w:hAnsi="Tahoma" w:cs="Tahoma"/>
          <w:bCs/>
          <w:sz w:val="24"/>
          <w:szCs w:val="24"/>
        </w:rPr>
      </w:pPr>
      <w:r w:rsidRPr="00706F79">
        <w:rPr>
          <w:rFonts w:ascii="Tahoma" w:hAnsi="Tahoma" w:cs="Tahoma"/>
          <w:sz w:val="24"/>
          <w:szCs w:val="24"/>
        </w:rPr>
        <w:t>Ремонтно-строительные работы проводятся в соответ</w:t>
      </w:r>
      <w:r>
        <w:rPr>
          <w:rFonts w:ascii="Tahoma" w:hAnsi="Tahoma" w:cs="Tahoma"/>
          <w:sz w:val="24"/>
          <w:szCs w:val="24"/>
        </w:rPr>
        <w:t>ствии с разработанными в филиале/Обществе</w:t>
      </w:r>
      <w:r w:rsidRPr="00706F79">
        <w:rPr>
          <w:rFonts w:ascii="Tahoma" w:hAnsi="Tahoma" w:cs="Tahoma"/>
          <w:sz w:val="24"/>
          <w:szCs w:val="24"/>
        </w:rPr>
        <w:t xml:space="preserve"> документами на проведение этих работ</w:t>
      </w:r>
      <w:r w:rsidRPr="00706F79">
        <w:rPr>
          <w:rFonts w:ascii="Tahoma" w:hAnsi="Tahoma" w:cs="Tahoma"/>
          <w:bCs/>
          <w:sz w:val="24"/>
          <w:szCs w:val="24"/>
        </w:rPr>
        <w:t xml:space="preserve"> с учетом требований нормативно правовых актов в области промышленной безопасности.</w:t>
      </w:r>
    </w:p>
    <w:p w14:paraId="7CD48083" w14:textId="77777777" w:rsidR="00630729" w:rsidRPr="00707FE4" w:rsidRDefault="00630729" w:rsidP="00E74217">
      <w:pPr>
        <w:pStyle w:val="1"/>
        <w:keepNext/>
        <w:numPr>
          <w:ilvl w:val="0"/>
          <w:numId w:val="32"/>
        </w:numPr>
        <w:ind w:left="0" w:firstLine="709"/>
      </w:pPr>
      <w:bookmarkStart w:id="30" w:name="_Toc42608862"/>
      <w:bookmarkStart w:id="31" w:name="_Toc57635140"/>
      <w:r w:rsidRPr="00707FE4">
        <w:t>Регистрация, учет и хранение Записей</w:t>
      </w:r>
      <w:bookmarkEnd w:id="30"/>
      <w:bookmarkEnd w:id="31"/>
    </w:p>
    <w:p w14:paraId="7F5321B7" w14:textId="77777777" w:rsidR="00630729" w:rsidRPr="00707FE4" w:rsidRDefault="00630729" w:rsidP="00C304EC">
      <w:pPr>
        <w:pStyle w:val="afff1"/>
        <w:numPr>
          <w:ilvl w:val="1"/>
          <w:numId w:val="32"/>
        </w:numPr>
        <w:spacing w:after="120" w:line="240" w:lineRule="auto"/>
        <w:ind w:left="0" w:firstLine="709"/>
        <w:contextualSpacing w:val="0"/>
        <w:jc w:val="both"/>
        <w:rPr>
          <w:rFonts w:ascii="Tahoma" w:hAnsi="Tahoma" w:cs="Tahoma"/>
          <w:sz w:val="24"/>
          <w:szCs w:val="24"/>
          <w:lang w:eastAsia="ru-RU"/>
        </w:rPr>
      </w:pPr>
      <w:r w:rsidRPr="00707FE4">
        <w:rPr>
          <w:rFonts w:ascii="Tahoma" w:hAnsi="Tahoma" w:cs="Tahoma"/>
          <w:sz w:val="24"/>
          <w:szCs w:val="24"/>
        </w:rPr>
        <w:t xml:space="preserve">Регистрацию, учет и хранение записей осуществляют </w:t>
      </w:r>
      <w:r w:rsidR="002344F3" w:rsidRPr="00707FE4">
        <w:rPr>
          <w:rFonts w:ascii="Tahoma" w:hAnsi="Tahoma" w:cs="Tahoma"/>
          <w:sz w:val="24"/>
          <w:szCs w:val="24"/>
        </w:rPr>
        <w:t xml:space="preserve">ВСП </w:t>
      </w:r>
      <w:r w:rsidR="00363ECC">
        <w:rPr>
          <w:rFonts w:ascii="Tahoma" w:hAnsi="Tahoma" w:cs="Tahoma"/>
          <w:sz w:val="24"/>
          <w:szCs w:val="24"/>
        </w:rPr>
        <w:t>филиалов/Общества</w:t>
      </w:r>
      <w:r w:rsidR="00363ECC" w:rsidRPr="00707FE4">
        <w:rPr>
          <w:rFonts w:ascii="Tahoma" w:hAnsi="Tahoma" w:cs="Tahoma"/>
          <w:sz w:val="24"/>
          <w:szCs w:val="24"/>
        </w:rPr>
        <w:t xml:space="preserve"> </w:t>
      </w:r>
      <w:r w:rsidRPr="00707FE4">
        <w:rPr>
          <w:rFonts w:ascii="Tahoma" w:hAnsi="Tahoma" w:cs="Tahoma"/>
          <w:sz w:val="24"/>
          <w:szCs w:val="24"/>
        </w:rPr>
        <w:t xml:space="preserve">в соответствии с Инструкцией по делопроизводству Общества, а также в соответствии с нормативными документами, действующими в Обществе и </w:t>
      </w:r>
      <w:r w:rsidR="00363ECC">
        <w:rPr>
          <w:rFonts w:ascii="Tahoma" w:hAnsi="Tahoma" w:cs="Tahoma"/>
          <w:sz w:val="24"/>
          <w:szCs w:val="24"/>
        </w:rPr>
        <w:t>филиалах</w:t>
      </w:r>
      <w:r w:rsidR="00363ECC" w:rsidRPr="00707FE4">
        <w:rPr>
          <w:rFonts w:ascii="Tahoma" w:hAnsi="Tahoma" w:cs="Tahoma"/>
          <w:sz w:val="24"/>
          <w:szCs w:val="24"/>
        </w:rPr>
        <w:t xml:space="preserve"> </w:t>
      </w:r>
      <w:r w:rsidRPr="00707FE4">
        <w:rPr>
          <w:rFonts w:ascii="Tahoma" w:hAnsi="Tahoma" w:cs="Tahoma"/>
          <w:sz w:val="24"/>
          <w:szCs w:val="24"/>
        </w:rPr>
        <w:t>Общества.</w:t>
      </w:r>
    </w:p>
    <w:p w14:paraId="33415AB3" w14:textId="77777777" w:rsidR="00630729" w:rsidRPr="00707FE4" w:rsidRDefault="00630729" w:rsidP="00C304EC">
      <w:pPr>
        <w:pStyle w:val="afff1"/>
        <w:numPr>
          <w:ilvl w:val="1"/>
          <w:numId w:val="32"/>
        </w:numPr>
        <w:spacing w:after="120" w:line="240" w:lineRule="auto"/>
        <w:ind w:left="0" w:firstLine="709"/>
        <w:contextualSpacing w:val="0"/>
        <w:jc w:val="both"/>
        <w:rPr>
          <w:rFonts w:ascii="Tahoma" w:hAnsi="Tahoma" w:cs="Tahoma"/>
        </w:rPr>
      </w:pPr>
      <w:r w:rsidRPr="00707FE4">
        <w:rPr>
          <w:rFonts w:ascii="Tahoma" w:hAnsi="Tahoma" w:cs="Tahoma"/>
          <w:sz w:val="24"/>
          <w:szCs w:val="24"/>
          <w:lang w:eastAsia="ru-RU"/>
        </w:rPr>
        <w:t>Записями являются:</w:t>
      </w:r>
    </w:p>
    <w:p w14:paraId="6D414A2F" w14:textId="77777777" w:rsidR="00630729" w:rsidRPr="00707FE4" w:rsidRDefault="00630729" w:rsidP="00C304EC">
      <w:pPr>
        <w:pStyle w:val="17"/>
        <w:numPr>
          <w:ilvl w:val="0"/>
          <w:numId w:val="31"/>
        </w:numPr>
        <w:tabs>
          <w:tab w:val="left" w:pos="1134"/>
        </w:tabs>
        <w:spacing w:after="120"/>
        <w:ind w:left="0" w:firstLine="709"/>
        <w:rPr>
          <w:rFonts w:ascii="Tahoma" w:hAnsi="Tahoma" w:cs="Tahoma"/>
        </w:rPr>
      </w:pPr>
      <w:r w:rsidRPr="00707FE4">
        <w:rPr>
          <w:rFonts w:ascii="Tahoma" w:hAnsi="Tahoma" w:cs="Tahoma"/>
        </w:rPr>
        <w:t>перечень работ повышенной опасности;</w:t>
      </w:r>
    </w:p>
    <w:p w14:paraId="7CC7E003" w14:textId="77777777" w:rsidR="00630729" w:rsidRPr="00707FE4" w:rsidRDefault="00630729" w:rsidP="00C304EC">
      <w:pPr>
        <w:pStyle w:val="17"/>
        <w:numPr>
          <w:ilvl w:val="0"/>
          <w:numId w:val="31"/>
        </w:numPr>
        <w:tabs>
          <w:tab w:val="left" w:pos="1134"/>
        </w:tabs>
        <w:spacing w:after="120"/>
        <w:ind w:left="0" w:firstLine="709"/>
        <w:rPr>
          <w:rFonts w:ascii="Tahoma" w:hAnsi="Tahoma" w:cs="Tahoma"/>
        </w:rPr>
      </w:pPr>
      <w:r w:rsidRPr="00707FE4">
        <w:rPr>
          <w:rFonts w:ascii="Tahoma" w:hAnsi="Tahoma" w:cs="Tahoma"/>
        </w:rPr>
        <w:t>наряд-допуск на выполнение работ повышенной опасности;</w:t>
      </w:r>
    </w:p>
    <w:p w14:paraId="1AE9C582" w14:textId="77777777" w:rsidR="00630729" w:rsidRPr="00707FE4" w:rsidRDefault="00630729" w:rsidP="00C304EC">
      <w:pPr>
        <w:pStyle w:val="17"/>
        <w:numPr>
          <w:ilvl w:val="0"/>
          <w:numId w:val="31"/>
        </w:numPr>
        <w:tabs>
          <w:tab w:val="left" w:pos="1134"/>
        </w:tabs>
        <w:spacing w:after="120"/>
        <w:ind w:left="0" w:firstLine="709"/>
        <w:rPr>
          <w:rFonts w:ascii="Tahoma" w:hAnsi="Tahoma" w:cs="Tahoma"/>
        </w:rPr>
      </w:pPr>
      <w:r w:rsidRPr="00707FE4">
        <w:rPr>
          <w:rFonts w:ascii="Tahoma" w:hAnsi="Tahoma" w:cs="Tahoma"/>
          <w:color w:val="000000"/>
        </w:rPr>
        <w:t>журнал регистрации выдачи нарядов-допусков на выполнение работ повышенной опасности</w:t>
      </w:r>
      <w:r w:rsidRPr="00707FE4">
        <w:rPr>
          <w:rFonts w:ascii="Tahoma" w:hAnsi="Tahoma" w:cs="Tahoma"/>
          <w:lang w:eastAsia="en-US"/>
        </w:rPr>
        <w:t>;</w:t>
      </w:r>
    </w:p>
    <w:p w14:paraId="154ACDCB" w14:textId="77777777" w:rsidR="00630729" w:rsidRPr="00707FE4" w:rsidRDefault="00630729" w:rsidP="00C304EC">
      <w:pPr>
        <w:pStyle w:val="17"/>
        <w:numPr>
          <w:ilvl w:val="0"/>
          <w:numId w:val="31"/>
        </w:numPr>
        <w:tabs>
          <w:tab w:val="left" w:pos="1134"/>
        </w:tabs>
        <w:spacing w:after="120"/>
        <w:ind w:left="0" w:firstLine="709"/>
        <w:rPr>
          <w:rFonts w:ascii="Tahoma" w:hAnsi="Tahoma" w:cs="Tahoma"/>
        </w:rPr>
      </w:pPr>
      <w:r w:rsidRPr="00707FE4">
        <w:rPr>
          <w:rFonts w:ascii="Tahoma" w:hAnsi="Tahoma" w:cs="Tahoma"/>
        </w:rPr>
        <w:t>акт-допуск для производства ремонтных, строительных и монтажных работ на территории действующего предприятия (цеха, участка).</w:t>
      </w:r>
    </w:p>
    <w:p w14:paraId="71C595BF" w14:textId="77777777" w:rsidR="00630729" w:rsidRPr="00707FE4" w:rsidRDefault="00630729" w:rsidP="00C304EC">
      <w:pPr>
        <w:pStyle w:val="17"/>
        <w:numPr>
          <w:ilvl w:val="0"/>
          <w:numId w:val="31"/>
        </w:numPr>
        <w:tabs>
          <w:tab w:val="left" w:pos="1134"/>
        </w:tabs>
        <w:spacing w:after="120"/>
        <w:ind w:left="0" w:firstLine="709"/>
        <w:rPr>
          <w:rFonts w:ascii="Tahoma" w:hAnsi="Tahoma" w:cs="Tahoma"/>
        </w:rPr>
      </w:pPr>
      <w:r w:rsidRPr="00707FE4">
        <w:rPr>
          <w:rFonts w:ascii="Tahoma" w:hAnsi="Tahoma" w:cs="Tahoma"/>
        </w:rPr>
        <w:t>журнал регистрации ежесменного допуска к выполнению работ повышенной опасности</w:t>
      </w:r>
      <w:r w:rsidRPr="00707FE4">
        <w:rPr>
          <w:rFonts w:ascii="Tahoma" w:hAnsi="Tahoma" w:cs="Tahoma"/>
          <w:bCs/>
        </w:rPr>
        <w:t>.</w:t>
      </w:r>
    </w:p>
    <w:p w14:paraId="440EB8A6" w14:textId="77777777" w:rsidR="00630729" w:rsidRPr="00707FE4" w:rsidRDefault="00630729" w:rsidP="00B34B03">
      <w:pPr>
        <w:pStyle w:val="1"/>
        <w:keepNext/>
        <w:numPr>
          <w:ilvl w:val="0"/>
          <w:numId w:val="33"/>
        </w:numPr>
        <w:ind w:left="0" w:firstLine="709"/>
      </w:pPr>
      <w:bookmarkStart w:id="32" w:name="_Toc42608863"/>
      <w:bookmarkStart w:id="33" w:name="_Toc57635141"/>
      <w:r w:rsidRPr="00707FE4">
        <w:t>Ответственность</w:t>
      </w:r>
      <w:bookmarkEnd w:id="32"/>
      <w:bookmarkEnd w:id="33"/>
    </w:p>
    <w:p w14:paraId="03CE8051" w14:textId="77777777" w:rsidR="00797FB2" w:rsidRDefault="00630729" w:rsidP="00C304EC">
      <w:pPr>
        <w:pStyle w:val="17"/>
        <w:numPr>
          <w:ilvl w:val="1"/>
          <w:numId w:val="33"/>
        </w:numPr>
        <w:suppressAutoHyphens/>
        <w:spacing w:after="120"/>
        <w:ind w:left="0" w:firstLine="709"/>
        <w:rPr>
          <w:rFonts w:ascii="Tahoma" w:hAnsi="Tahoma" w:cs="Tahoma"/>
          <w:snapToGrid w:val="0"/>
        </w:rPr>
      </w:pPr>
      <w:r w:rsidRPr="00797FB2">
        <w:rPr>
          <w:rFonts w:ascii="Tahoma" w:hAnsi="Tahoma" w:cs="Tahoma"/>
          <w:snapToGrid w:val="0"/>
        </w:rPr>
        <w:t xml:space="preserve">Ответственность за </w:t>
      </w:r>
      <w:r w:rsidRPr="0070347A">
        <w:rPr>
          <w:rFonts w:ascii="Tahoma" w:hAnsi="Tahoma" w:cs="Tahoma"/>
          <w:snapToGrid w:val="0"/>
        </w:rPr>
        <w:t xml:space="preserve">несоблюдение требований настоящего </w:t>
      </w:r>
      <w:r w:rsidR="002344F3" w:rsidRPr="0070347A">
        <w:rPr>
          <w:rFonts w:ascii="Tahoma" w:hAnsi="Tahoma" w:cs="Tahoma"/>
          <w:snapToGrid w:val="0"/>
        </w:rPr>
        <w:t>Положения</w:t>
      </w:r>
      <w:r w:rsidRPr="0070347A">
        <w:rPr>
          <w:rFonts w:ascii="Tahoma" w:hAnsi="Tahoma" w:cs="Tahoma"/>
          <w:snapToGrid w:val="0"/>
        </w:rPr>
        <w:t xml:space="preserve"> несут руководители ВСП</w:t>
      </w:r>
      <w:r w:rsidR="005332AD" w:rsidRPr="0070347A">
        <w:rPr>
          <w:rFonts w:ascii="Tahoma" w:hAnsi="Tahoma" w:cs="Tahoma"/>
          <w:snapToGrid w:val="0"/>
        </w:rPr>
        <w:t>,</w:t>
      </w:r>
      <w:r w:rsidR="0070347A" w:rsidRPr="0070347A">
        <w:rPr>
          <w:rFonts w:ascii="Tahoma" w:hAnsi="Tahoma" w:cs="Tahoma"/>
          <w:snapToGrid w:val="0"/>
        </w:rPr>
        <w:t xml:space="preserve"> </w:t>
      </w:r>
      <w:r w:rsidR="00363ECC">
        <w:rPr>
          <w:rFonts w:ascii="Tahoma" w:hAnsi="Tahoma" w:cs="Tahoma"/>
          <w:snapToGrid w:val="0"/>
        </w:rPr>
        <w:t>филиалов</w:t>
      </w:r>
      <w:r w:rsidR="00650A0D" w:rsidRPr="0070347A">
        <w:rPr>
          <w:rFonts w:ascii="Tahoma" w:hAnsi="Tahoma" w:cs="Tahoma"/>
          <w:snapToGrid w:val="0"/>
        </w:rPr>
        <w:t>/Общества</w:t>
      </w:r>
      <w:r w:rsidR="0070347A" w:rsidRPr="0070347A">
        <w:rPr>
          <w:rFonts w:ascii="Tahoma" w:hAnsi="Tahoma" w:cs="Tahoma"/>
          <w:snapToGrid w:val="0"/>
        </w:rPr>
        <w:t>,</w:t>
      </w:r>
      <w:r w:rsidR="005332AD" w:rsidRPr="0070347A">
        <w:rPr>
          <w:rFonts w:ascii="Tahoma" w:hAnsi="Tahoma" w:cs="Tahoma"/>
          <w:snapToGrid w:val="0"/>
        </w:rPr>
        <w:t xml:space="preserve"> </w:t>
      </w:r>
      <w:r w:rsidR="004B3955" w:rsidRPr="0070347A">
        <w:rPr>
          <w:rFonts w:ascii="Tahoma" w:hAnsi="Tahoma" w:cs="Tahoma"/>
          <w:snapToGrid w:val="0"/>
        </w:rPr>
        <w:t xml:space="preserve">а также иные </w:t>
      </w:r>
      <w:r w:rsidR="004B3955" w:rsidRPr="0070347A">
        <w:rPr>
          <w:rFonts w:ascii="Tahoma" w:hAnsi="Tahoma" w:cs="Tahoma"/>
          <w:snapToGrid w:val="0"/>
        </w:rPr>
        <w:lastRenderedPageBreak/>
        <w:t>должностные лица, в должностные обязанности которых входит осуществление</w:t>
      </w:r>
      <w:r w:rsidR="004B3955" w:rsidRPr="003E3C67">
        <w:rPr>
          <w:rFonts w:ascii="Tahoma" w:hAnsi="Tahoma" w:cs="Tahoma"/>
          <w:snapToGrid w:val="0"/>
        </w:rPr>
        <w:t xml:space="preserve"> мероприятий в соответствии с настоящим </w:t>
      </w:r>
      <w:r w:rsidR="004B3955">
        <w:rPr>
          <w:rFonts w:ascii="Tahoma" w:hAnsi="Tahoma" w:cs="Tahoma"/>
          <w:snapToGrid w:val="0"/>
        </w:rPr>
        <w:t>Положением</w:t>
      </w:r>
      <w:r w:rsidR="005332AD">
        <w:rPr>
          <w:rFonts w:ascii="Tahoma" w:hAnsi="Tahoma" w:cs="Tahoma"/>
          <w:snapToGrid w:val="0"/>
        </w:rPr>
        <w:t>.</w:t>
      </w:r>
    </w:p>
    <w:p w14:paraId="241D45E5" w14:textId="77777777" w:rsidR="00630729" w:rsidRPr="00797FB2" w:rsidRDefault="00630729" w:rsidP="00C304EC">
      <w:pPr>
        <w:pStyle w:val="17"/>
        <w:numPr>
          <w:ilvl w:val="1"/>
          <w:numId w:val="33"/>
        </w:numPr>
        <w:suppressAutoHyphens/>
        <w:spacing w:after="120"/>
        <w:ind w:left="0" w:firstLine="709"/>
        <w:rPr>
          <w:rFonts w:ascii="Tahoma" w:hAnsi="Tahoma" w:cs="Tahoma"/>
          <w:snapToGrid w:val="0"/>
        </w:rPr>
      </w:pPr>
      <w:r w:rsidRPr="00797FB2">
        <w:rPr>
          <w:rFonts w:ascii="Tahoma" w:hAnsi="Tahoma" w:cs="Tahoma"/>
          <w:snapToGrid w:val="0"/>
        </w:rPr>
        <w:t xml:space="preserve">Ответственность за неосуществление организации работ и контроля их исполнения в соответствии с требованиями настоящего </w:t>
      </w:r>
      <w:r w:rsidR="002344F3" w:rsidRPr="00797FB2">
        <w:rPr>
          <w:rFonts w:ascii="Tahoma" w:hAnsi="Tahoma" w:cs="Tahoma"/>
          <w:snapToGrid w:val="0"/>
        </w:rPr>
        <w:t>Положения</w:t>
      </w:r>
      <w:r w:rsidRPr="00797FB2">
        <w:rPr>
          <w:rFonts w:ascii="Tahoma" w:hAnsi="Tahoma" w:cs="Tahoma"/>
          <w:snapToGrid w:val="0"/>
        </w:rPr>
        <w:t xml:space="preserve"> несут руководители </w:t>
      </w:r>
      <w:r w:rsidR="00363ECC">
        <w:rPr>
          <w:rFonts w:ascii="Tahoma" w:hAnsi="Tahoma" w:cs="Tahoma"/>
          <w:snapToGrid w:val="0"/>
        </w:rPr>
        <w:t>филиалов/Общества</w:t>
      </w:r>
      <w:r w:rsidRPr="00797FB2">
        <w:rPr>
          <w:rFonts w:ascii="Tahoma" w:hAnsi="Tahoma" w:cs="Tahoma"/>
          <w:snapToGrid w:val="0"/>
        </w:rPr>
        <w:t>.</w:t>
      </w:r>
    </w:p>
    <w:p w14:paraId="120F2AF3" w14:textId="77777777" w:rsidR="00630729" w:rsidRPr="00707FE4" w:rsidRDefault="00630729" w:rsidP="00C304EC">
      <w:pPr>
        <w:pStyle w:val="17"/>
        <w:numPr>
          <w:ilvl w:val="1"/>
          <w:numId w:val="33"/>
        </w:numPr>
        <w:suppressAutoHyphens/>
        <w:spacing w:after="120"/>
        <w:ind w:left="0" w:firstLine="709"/>
        <w:rPr>
          <w:rFonts w:ascii="Tahoma" w:hAnsi="Tahoma" w:cs="Tahoma"/>
          <w:snapToGrid w:val="0"/>
        </w:rPr>
      </w:pPr>
      <w:r w:rsidRPr="00707FE4">
        <w:rPr>
          <w:rFonts w:ascii="Tahoma" w:hAnsi="Tahoma" w:cs="Tahoma"/>
          <w:snapToGrid w:val="0"/>
        </w:rPr>
        <w:t>Ответственность за несвоевременное внесение из</w:t>
      </w:r>
      <w:r w:rsidR="002344F3" w:rsidRPr="00707FE4">
        <w:rPr>
          <w:rFonts w:ascii="Tahoma" w:hAnsi="Tahoma" w:cs="Tahoma"/>
          <w:snapToGrid w:val="0"/>
        </w:rPr>
        <w:t>менений и дополнений в настоящее</w:t>
      </w:r>
      <w:r w:rsidRPr="00707FE4">
        <w:rPr>
          <w:rFonts w:ascii="Tahoma" w:hAnsi="Tahoma" w:cs="Tahoma"/>
          <w:snapToGrid w:val="0"/>
        </w:rPr>
        <w:t xml:space="preserve"> </w:t>
      </w:r>
      <w:r w:rsidR="002344F3" w:rsidRPr="00707FE4">
        <w:rPr>
          <w:rFonts w:ascii="Tahoma" w:hAnsi="Tahoma" w:cs="Tahoma"/>
          <w:snapToGrid w:val="0"/>
        </w:rPr>
        <w:t>Положение</w:t>
      </w:r>
      <w:r w:rsidRPr="00707FE4">
        <w:rPr>
          <w:rFonts w:ascii="Tahoma" w:hAnsi="Tahoma" w:cs="Tahoma"/>
          <w:snapToGrid w:val="0"/>
        </w:rPr>
        <w:t xml:space="preserve"> </w:t>
      </w:r>
      <w:r w:rsidR="002344F3" w:rsidRPr="00707FE4">
        <w:rPr>
          <w:rFonts w:ascii="Tahoma" w:hAnsi="Tahoma" w:cs="Tahoma"/>
          <w:snapToGrid w:val="0"/>
        </w:rPr>
        <w:t>нес</w:t>
      </w:r>
      <w:r w:rsidR="00797FB2">
        <w:rPr>
          <w:rFonts w:ascii="Tahoma" w:hAnsi="Tahoma" w:cs="Tahoma"/>
          <w:snapToGrid w:val="0"/>
        </w:rPr>
        <w:t>е</w:t>
      </w:r>
      <w:r w:rsidR="002344F3" w:rsidRPr="00707FE4">
        <w:rPr>
          <w:rFonts w:ascii="Tahoma" w:hAnsi="Tahoma" w:cs="Tahoma"/>
          <w:snapToGrid w:val="0"/>
        </w:rPr>
        <w:t xml:space="preserve">т </w:t>
      </w:r>
      <w:r w:rsidR="005D28E9">
        <w:rPr>
          <w:rFonts w:ascii="Tahoma" w:hAnsi="Tahoma" w:cs="Tahoma"/>
          <w:snapToGrid w:val="0"/>
        </w:rPr>
        <w:t>начальник Службы</w:t>
      </w:r>
      <w:r w:rsidR="00797FB2" w:rsidRPr="00707FE4">
        <w:rPr>
          <w:rFonts w:ascii="Tahoma" w:hAnsi="Tahoma" w:cs="Tahoma"/>
          <w:snapToGrid w:val="0"/>
        </w:rPr>
        <w:t xml:space="preserve"> </w:t>
      </w:r>
      <w:r w:rsidR="00797FB2">
        <w:rPr>
          <w:rFonts w:ascii="Tahoma" w:hAnsi="Tahoma" w:cs="Tahoma"/>
          <w:snapToGrid w:val="0"/>
        </w:rPr>
        <w:t>ОТПБиЭ</w:t>
      </w:r>
      <w:r w:rsidR="002344F3" w:rsidRPr="00707FE4">
        <w:rPr>
          <w:rFonts w:ascii="Tahoma" w:hAnsi="Tahoma" w:cs="Tahoma"/>
          <w:snapToGrid w:val="0"/>
        </w:rPr>
        <w:t>.</w:t>
      </w:r>
    </w:p>
    <w:p w14:paraId="6AEF6E10" w14:textId="77777777" w:rsidR="00F768CB" w:rsidRPr="00707FE4" w:rsidRDefault="00F768CB" w:rsidP="00F768CB">
      <w:pPr>
        <w:pStyle w:val="17"/>
        <w:suppressAutoHyphens/>
        <w:spacing w:after="120"/>
        <w:ind w:left="0" w:firstLine="0"/>
        <w:rPr>
          <w:rFonts w:ascii="Tahoma" w:hAnsi="Tahoma" w:cs="Tahoma"/>
          <w:snapToGrid w:val="0"/>
        </w:rPr>
      </w:pPr>
    </w:p>
    <w:p w14:paraId="7E5E4815" w14:textId="77777777" w:rsidR="00F768CB" w:rsidRPr="00046741" w:rsidRDefault="00F768CB" w:rsidP="00F768CB">
      <w:pPr>
        <w:pStyle w:val="17"/>
        <w:suppressAutoHyphens/>
        <w:spacing w:after="120"/>
        <w:ind w:left="0" w:firstLine="0"/>
        <w:rPr>
          <w:rFonts w:ascii="Tahoma" w:hAnsi="Tahoma" w:cs="Tahoma"/>
          <w:snapToGrid w:val="0"/>
          <w:sz w:val="2"/>
          <w:szCs w:val="2"/>
        </w:rPr>
      </w:pPr>
      <w:r w:rsidRPr="00707FE4">
        <w:rPr>
          <w:rFonts w:ascii="Tahoma" w:hAnsi="Tahoma" w:cs="Tahoma"/>
          <w:snapToGrid w:val="0"/>
        </w:rPr>
        <w:br w:type="page"/>
      </w:r>
    </w:p>
    <w:p w14:paraId="0200399B" w14:textId="77777777" w:rsidR="00F768CB" w:rsidRPr="00707FE4" w:rsidRDefault="00F768CB" w:rsidP="00F768CB">
      <w:pPr>
        <w:pStyle w:val="1"/>
        <w:keepNext/>
        <w:numPr>
          <w:ilvl w:val="0"/>
          <w:numId w:val="0"/>
        </w:numPr>
        <w:spacing w:after="0"/>
        <w:ind w:left="709"/>
        <w:jc w:val="right"/>
      </w:pPr>
      <w:bookmarkStart w:id="34" w:name="_Приложение_А_(обязательное)"/>
      <w:bookmarkStart w:id="35" w:name="_Toc42608864"/>
      <w:bookmarkStart w:id="36" w:name="_Toc57635142"/>
      <w:bookmarkEnd w:id="34"/>
      <w:r w:rsidRPr="00707FE4">
        <w:lastRenderedPageBreak/>
        <w:t>Приложение А</w:t>
      </w:r>
      <w:r w:rsidRPr="00707FE4">
        <w:rPr>
          <w:sz w:val="28"/>
        </w:rPr>
        <w:br/>
      </w:r>
      <w:r w:rsidRPr="00707FE4">
        <w:t>(обязательное)</w:t>
      </w:r>
      <w:r w:rsidRPr="00707FE4">
        <w:br/>
      </w:r>
      <w:r w:rsidRPr="00707FE4">
        <w:rPr>
          <w:sz w:val="28"/>
          <w:szCs w:val="28"/>
        </w:rPr>
        <w:br/>
      </w:r>
      <w:r w:rsidRPr="00707FE4">
        <w:t>Типовой перечень работ повышенной опасности</w:t>
      </w:r>
      <w:bookmarkEnd w:id="35"/>
      <w:bookmarkEnd w:id="36"/>
      <w:r w:rsidRPr="00707FE4">
        <w:rPr>
          <w:bCs/>
        </w:rPr>
        <w:tab/>
      </w:r>
      <w:r w:rsidRPr="00707FE4">
        <w:rPr>
          <w:bCs/>
        </w:rPr>
        <w:tab/>
      </w:r>
      <w:r w:rsidRPr="00707FE4">
        <w:rPr>
          <w:bCs/>
        </w:rPr>
        <w:tab/>
      </w:r>
    </w:p>
    <w:p w14:paraId="5DAE990B" w14:textId="77777777" w:rsidR="00F768CB" w:rsidRPr="00707FE4" w:rsidRDefault="00F768CB" w:rsidP="00F768CB">
      <w:pPr>
        <w:widowControl w:val="0"/>
        <w:autoSpaceDE w:val="0"/>
        <w:autoSpaceDN w:val="0"/>
        <w:adjustRightInd w:val="0"/>
        <w:ind w:right="87"/>
        <w:rPr>
          <w:rFonts w:ascii="Tahoma" w:hAnsi="Tahoma" w:cs="Tahoma"/>
          <w:b/>
        </w:rPr>
      </w:pPr>
    </w:p>
    <w:p w14:paraId="0E321B82" w14:textId="77777777" w:rsidR="00F768CB" w:rsidRPr="00707FE4" w:rsidRDefault="00F768CB" w:rsidP="00F768CB">
      <w:pPr>
        <w:widowControl w:val="0"/>
        <w:autoSpaceDE w:val="0"/>
        <w:autoSpaceDN w:val="0"/>
        <w:adjustRightInd w:val="0"/>
        <w:spacing w:after="120"/>
        <w:ind w:right="85"/>
        <w:rPr>
          <w:rFonts w:ascii="Tahoma" w:hAnsi="Tahoma" w:cs="Tahoma"/>
        </w:rPr>
      </w:pPr>
      <w:r w:rsidRPr="00707FE4">
        <w:rPr>
          <w:rFonts w:ascii="Tahoma" w:hAnsi="Tahoma" w:cs="Tahoma"/>
        </w:rPr>
        <w:t>К работам повышенной опасности относятся:</w:t>
      </w:r>
    </w:p>
    <w:p w14:paraId="335612E8" w14:textId="77777777" w:rsidR="00F768CB" w:rsidRPr="00707FE4" w:rsidRDefault="00F768CB" w:rsidP="00C304EC">
      <w:pPr>
        <w:pStyle w:val="afff4"/>
        <w:numPr>
          <w:ilvl w:val="0"/>
          <w:numId w:val="35"/>
        </w:numPr>
        <w:tabs>
          <w:tab w:val="left" w:pos="1134"/>
        </w:tabs>
        <w:spacing w:before="0" w:beforeAutospacing="0" w:after="60" w:afterAutospacing="0"/>
        <w:ind w:left="0" w:firstLine="709"/>
        <w:jc w:val="both"/>
        <w:rPr>
          <w:rFonts w:ascii="Tahoma" w:hAnsi="Tahoma" w:cs="Tahoma"/>
        </w:rPr>
      </w:pPr>
      <w:r w:rsidRPr="00707FE4">
        <w:rPr>
          <w:rFonts w:ascii="Tahoma" w:hAnsi="Tahoma" w:cs="Tahoma"/>
        </w:rPr>
        <w:t xml:space="preserve">Ремонтные, монтажные, наладочные и строительные работы, выполняемые персоналом </w:t>
      </w:r>
      <w:r w:rsidR="00DC1253" w:rsidRPr="00707FE4">
        <w:rPr>
          <w:rFonts w:ascii="Tahoma" w:hAnsi="Tahoma" w:cs="Tahoma"/>
        </w:rPr>
        <w:t>ВСП</w:t>
      </w:r>
      <w:r w:rsidRPr="00707FE4">
        <w:rPr>
          <w:rFonts w:ascii="Tahoma" w:hAnsi="Tahoma" w:cs="Tahoma"/>
        </w:rPr>
        <w:t>.</w:t>
      </w:r>
    </w:p>
    <w:p w14:paraId="08202F78" w14:textId="77777777" w:rsidR="00F768CB" w:rsidRDefault="00F768CB" w:rsidP="00C304EC">
      <w:pPr>
        <w:pStyle w:val="afff4"/>
        <w:numPr>
          <w:ilvl w:val="0"/>
          <w:numId w:val="35"/>
        </w:numPr>
        <w:tabs>
          <w:tab w:val="left" w:pos="1134"/>
        </w:tabs>
        <w:spacing w:before="0" w:beforeAutospacing="0" w:after="60" w:afterAutospacing="0"/>
        <w:ind w:left="0" w:firstLine="709"/>
        <w:jc w:val="both"/>
        <w:rPr>
          <w:rFonts w:ascii="Tahoma" w:hAnsi="Tahoma" w:cs="Tahoma"/>
        </w:rPr>
      </w:pPr>
      <w:r w:rsidRPr="00707FE4">
        <w:rPr>
          <w:rFonts w:ascii="Tahoma" w:hAnsi="Tahoma" w:cs="Tahoma"/>
        </w:rPr>
        <w:t xml:space="preserve">Ремонтные, монтажные, наладочные, строительные работы, выполняемые подрядными (сервисными) организациями в цехах (объектах) и на территории </w:t>
      </w:r>
      <w:r w:rsidR="00F67C7C">
        <w:rPr>
          <w:rFonts w:ascii="Tahoma" w:hAnsi="Tahoma" w:cs="Tahoma"/>
        </w:rPr>
        <w:t>филиала/</w:t>
      </w:r>
      <w:r w:rsidR="00DC1253" w:rsidRPr="00707FE4">
        <w:rPr>
          <w:rFonts w:ascii="Tahoma" w:hAnsi="Tahoma" w:cs="Tahoma"/>
        </w:rPr>
        <w:t>Общества</w:t>
      </w:r>
      <w:r w:rsidRPr="00707FE4">
        <w:rPr>
          <w:rFonts w:ascii="Tahoma" w:hAnsi="Tahoma" w:cs="Tahoma"/>
        </w:rPr>
        <w:t>.</w:t>
      </w:r>
    </w:p>
    <w:p w14:paraId="55C9B242" w14:textId="77777777" w:rsidR="000D13ED" w:rsidRDefault="00C91402" w:rsidP="00C304EC">
      <w:pPr>
        <w:pStyle w:val="afff4"/>
        <w:numPr>
          <w:ilvl w:val="0"/>
          <w:numId w:val="35"/>
        </w:numPr>
        <w:tabs>
          <w:tab w:val="left" w:pos="1134"/>
        </w:tabs>
        <w:spacing w:before="0" w:beforeAutospacing="0" w:after="60" w:afterAutospacing="0"/>
        <w:ind w:left="0" w:firstLine="709"/>
        <w:jc w:val="both"/>
        <w:rPr>
          <w:rFonts w:ascii="Tahoma" w:hAnsi="Tahoma" w:cs="Tahoma"/>
        </w:rPr>
      </w:pPr>
      <w:r w:rsidRPr="00A45004">
        <w:rPr>
          <w:rFonts w:ascii="Tahoma" w:hAnsi="Tahoma" w:cs="Tahoma"/>
        </w:rPr>
        <w:t>Работы по подъему, спуску и перемещению тяжеловесных и крупногабаритных предметов при отсутствии подъемных кранов соответствующей грузоподъемности</w:t>
      </w:r>
      <w:r w:rsidR="000D13ED">
        <w:rPr>
          <w:rFonts w:ascii="Tahoma" w:hAnsi="Tahoma" w:cs="Tahoma"/>
        </w:rPr>
        <w:t>.</w:t>
      </w:r>
    </w:p>
    <w:p w14:paraId="35C87980" w14:textId="77777777" w:rsidR="000D13ED" w:rsidRPr="007C79C2" w:rsidRDefault="000D13ED" w:rsidP="00C304EC">
      <w:pPr>
        <w:pStyle w:val="afff4"/>
        <w:numPr>
          <w:ilvl w:val="0"/>
          <w:numId w:val="35"/>
        </w:numPr>
        <w:tabs>
          <w:tab w:val="left" w:pos="1134"/>
        </w:tabs>
        <w:spacing w:before="0" w:beforeAutospacing="0" w:after="60" w:afterAutospacing="0"/>
        <w:ind w:left="0" w:firstLine="709"/>
        <w:jc w:val="both"/>
        <w:rPr>
          <w:rFonts w:ascii="Tahoma" w:hAnsi="Tahoma" w:cs="Tahoma"/>
          <w:color w:val="auto"/>
        </w:rPr>
      </w:pPr>
      <w:r w:rsidRPr="007C79C2">
        <w:rPr>
          <w:rFonts w:ascii="Tahoma" w:hAnsi="Tahoma" w:cs="Tahoma"/>
          <w:color w:val="auto"/>
        </w:rPr>
        <w:t>Работы по транспортировке негабаритных и неустойчивых грузов.</w:t>
      </w:r>
    </w:p>
    <w:p w14:paraId="66E9F013" w14:textId="77777777" w:rsidR="000D13ED" w:rsidRPr="007C79C2" w:rsidRDefault="000D13ED" w:rsidP="00C304EC">
      <w:pPr>
        <w:pStyle w:val="afff4"/>
        <w:numPr>
          <w:ilvl w:val="0"/>
          <w:numId w:val="35"/>
        </w:numPr>
        <w:tabs>
          <w:tab w:val="left" w:pos="1134"/>
        </w:tabs>
        <w:spacing w:before="0" w:beforeAutospacing="0" w:after="60" w:afterAutospacing="0"/>
        <w:ind w:left="0" w:firstLine="709"/>
        <w:jc w:val="both"/>
        <w:rPr>
          <w:rFonts w:ascii="Tahoma" w:hAnsi="Tahoma" w:cs="Tahoma"/>
          <w:color w:val="auto"/>
        </w:rPr>
      </w:pPr>
      <w:r w:rsidRPr="007C79C2">
        <w:rPr>
          <w:rFonts w:ascii="Tahoma" w:hAnsi="Tahoma" w:cs="Tahoma"/>
          <w:color w:val="auto"/>
        </w:rPr>
        <w:t>Работы по ремонту крупногабаритного оборудования высотой 2 метра и более.</w:t>
      </w:r>
    </w:p>
    <w:p w14:paraId="37ABFB2B" w14:textId="77777777" w:rsidR="000D13ED" w:rsidRPr="007C79C2" w:rsidRDefault="000D13ED" w:rsidP="00C304EC">
      <w:pPr>
        <w:pStyle w:val="afff4"/>
        <w:numPr>
          <w:ilvl w:val="0"/>
          <w:numId w:val="35"/>
        </w:numPr>
        <w:tabs>
          <w:tab w:val="left" w:pos="1134"/>
        </w:tabs>
        <w:spacing w:before="0" w:beforeAutospacing="0" w:after="60" w:afterAutospacing="0"/>
        <w:ind w:left="0" w:firstLine="709"/>
        <w:jc w:val="both"/>
        <w:rPr>
          <w:rFonts w:ascii="Tahoma" w:hAnsi="Tahoma" w:cs="Tahoma"/>
          <w:color w:val="auto"/>
        </w:rPr>
      </w:pPr>
      <w:r w:rsidRPr="007C79C2">
        <w:rPr>
          <w:rFonts w:ascii="Tahoma" w:hAnsi="Tahoma" w:cs="Tahoma"/>
          <w:color w:val="auto"/>
        </w:rPr>
        <w:t>Работы на высоте 1,8 метра и более от пола без инвентарных лесов и подмостей.</w:t>
      </w:r>
    </w:p>
    <w:p w14:paraId="5BCF7A89" w14:textId="77777777" w:rsidR="000D13ED" w:rsidRPr="007C79C2" w:rsidRDefault="000D13ED" w:rsidP="00C304EC">
      <w:pPr>
        <w:pStyle w:val="afff4"/>
        <w:numPr>
          <w:ilvl w:val="0"/>
          <w:numId w:val="35"/>
        </w:numPr>
        <w:tabs>
          <w:tab w:val="left" w:pos="1134"/>
        </w:tabs>
        <w:spacing w:before="0" w:beforeAutospacing="0" w:after="60" w:afterAutospacing="0"/>
        <w:ind w:left="0" w:firstLine="709"/>
        <w:jc w:val="both"/>
        <w:rPr>
          <w:rFonts w:ascii="Tahoma" w:hAnsi="Tahoma" w:cs="Tahoma"/>
          <w:color w:val="auto"/>
        </w:rPr>
      </w:pPr>
      <w:r w:rsidRPr="007C79C2">
        <w:rPr>
          <w:rFonts w:ascii="Tahoma" w:hAnsi="Tahoma" w:cs="Tahoma"/>
          <w:color w:val="auto"/>
        </w:rPr>
        <w:t>Обслуживание светильников с галереи мостовых кранов и кран-балок.</w:t>
      </w:r>
    </w:p>
    <w:p w14:paraId="419CB269" w14:textId="77777777" w:rsidR="000D13ED" w:rsidRPr="007C79C2" w:rsidRDefault="000D13ED" w:rsidP="00C304EC">
      <w:pPr>
        <w:pStyle w:val="afff4"/>
        <w:numPr>
          <w:ilvl w:val="0"/>
          <w:numId w:val="35"/>
        </w:numPr>
        <w:tabs>
          <w:tab w:val="left" w:pos="1134"/>
        </w:tabs>
        <w:spacing w:before="0" w:beforeAutospacing="0" w:after="60" w:afterAutospacing="0"/>
        <w:ind w:left="0" w:firstLine="709"/>
        <w:jc w:val="both"/>
        <w:rPr>
          <w:rFonts w:ascii="Tahoma" w:hAnsi="Tahoma" w:cs="Tahoma"/>
          <w:color w:val="auto"/>
        </w:rPr>
      </w:pPr>
      <w:r w:rsidRPr="007C79C2">
        <w:rPr>
          <w:rFonts w:ascii="Tahoma" w:hAnsi="Tahoma" w:cs="Tahoma"/>
          <w:color w:val="auto"/>
        </w:rPr>
        <w:t>Работы по разборке (обрушению) зданий и сооружений, а также по укреплению и восстановлению аварийных частей и элементов зданий и сооружений.</w:t>
      </w:r>
    </w:p>
    <w:p w14:paraId="33753B6A" w14:textId="77777777" w:rsidR="000D13ED" w:rsidRDefault="000D13ED" w:rsidP="00C304EC">
      <w:pPr>
        <w:pStyle w:val="afff4"/>
        <w:numPr>
          <w:ilvl w:val="0"/>
          <w:numId w:val="35"/>
        </w:numPr>
        <w:tabs>
          <w:tab w:val="left" w:pos="1134"/>
        </w:tabs>
        <w:spacing w:before="0" w:beforeAutospacing="0" w:after="60" w:afterAutospacing="0"/>
        <w:ind w:left="0" w:firstLine="709"/>
        <w:jc w:val="both"/>
        <w:rPr>
          <w:rFonts w:ascii="Tahoma" w:hAnsi="Tahoma" w:cs="Tahoma"/>
          <w:color w:val="auto"/>
        </w:rPr>
      </w:pPr>
      <w:r w:rsidRPr="007C79C2">
        <w:rPr>
          <w:rFonts w:ascii="Tahoma" w:hAnsi="Tahoma" w:cs="Tahoma"/>
          <w:color w:val="auto"/>
        </w:rPr>
        <w:t>Электросварочные работы и работы по газопламенной обработке металлов снаружи и внутри емкостей.</w:t>
      </w:r>
    </w:p>
    <w:p w14:paraId="3375201C" w14:textId="77777777" w:rsidR="00895D11" w:rsidRPr="00895D11" w:rsidRDefault="00895D11" w:rsidP="00895D11">
      <w:pPr>
        <w:pStyle w:val="afff4"/>
        <w:numPr>
          <w:ilvl w:val="0"/>
          <w:numId w:val="35"/>
        </w:numPr>
        <w:tabs>
          <w:tab w:val="left" w:pos="1134"/>
        </w:tabs>
        <w:spacing w:before="0" w:beforeAutospacing="0" w:after="60" w:afterAutospacing="0"/>
        <w:ind w:left="0" w:firstLine="709"/>
        <w:jc w:val="both"/>
        <w:rPr>
          <w:rFonts w:ascii="Tahoma" w:hAnsi="Tahoma" w:cs="Tahoma"/>
          <w:color w:val="auto"/>
        </w:rPr>
      </w:pPr>
      <w:r w:rsidRPr="007C79C2">
        <w:rPr>
          <w:rFonts w:ascii="Tahoma" w:hAnsi="Tahoma" w:cs="Tahoma"/>
          <w:color w:val="auto"/>
        </w:rPr>
        <w:t>Работы в закрытых резервуарах, цистернах, тоннелях, ямах и дымоходах, внутри технологических агрегатов, где возможно отравление и удушье работающих, в том числе внутри горячей печи.</w:t>
      </w:r>
    </w:p>
    <w:p w14:paraId="2F5D9A67" w14:textId="77777777" w:rsidR="000D13ED" w:rsidRPr="007C79C2" w:rsidRDefault="000D13ED" w:rsidP="00C304EC">
      <w:pPr>
        <w:pStyle w:val="afff1"/>
        <w:numPr>
          <w:ilvl w:val="0"/>
          <w:numId w:val="35"/>
        </w:numPr>
        <w:tabs>
          <w:tab w:val="left" w:pos="1134"/>
        </w:tabs>
        <w:autoSpaceDE w:val="0"/>
        <w:autoSpaceDN w:val="0"/>
        <w:adjustRightInd w:val="0"/>
        <w:spacing w:after="60" w:line="240" w:lineRule="auto"/>
        <w:ind w:left="0" w:firstLine="709"/>
        <w:jc w:val="both"/>
        <w:rPr>
          <w:rFonts w:ascii="Tahoma" w:eastAsia="Calibri" w:hAnsi="Tahoma" w:cs="Tahoma"/>
          <w:sz w:val="24"/>
          <w:szCs w:val="24"/>
          <w:lang w:eastAsia="ru-RU"/>
        </w:rPr>
      </w:pPr>
      <w:r w:rsidRPr="007C79C2">
        <w:rPr>
          <w:rFonts w:ascii="Tahoma" w:eastAsia="Calibri" w:hAnsi="Tahoma" w:cs="Tahoma"/>
          <w:sz w:val="24"/>
          <w:szCs w:val="24"/>
          <w:lang w:eastAsia="ru-RU"/>
        </w:rPr>
        <w:t xml:space="preserve">Работы по осмотру, очистке и ремонту, проводимые внутри аппаратов (оборудования). </w:t>
      </w:r>
    </w:p>
    <w:p w14:paraId="34F93F27" w14:textId="77777777" w:rsidR="000D13ED" w:rsidRDefault="000D13ED" w:rsidP="00C304EC">
      <w:pPr>
        <w:pStyle w:val="afff4"/>
        <w:numPr>
          <w:ilvl w:val="0"/>
          <w:numId w:val="35"/>
        </w:numPr>
        <w:tabs>
          <w:tab w:val="left" w:pos="1134"/>
        </w:tabs>
        <w:spacing w:before="0" w:beforeAutospacing="0" w:after="60" w:afterAutospacing="0"/>
        <w:ind w:left="0" w:firstLine="709"/>
        <w:jc w:val="both"/>
        <w:rPr>
          <w:rFonts w:ascii="Tahoma" w:hAnsi="Tahoma" w:cs="Tahoma"/>
          <w:color w:val="auto"/>
        </w:rPr>
      </w:pPr>
      <w:r w:rsidRPr="007C79C2">
        <w:rPr>
          <w:rFonts w:ascii="Tahoma" w:hAnsi="Tahoma" w:cs="Tahoma"/>
          <w:color w:val="auto"/>
        </w:rPr>
        <w:t>Работы по вскрытию сосудов и трубопроводов, работающих под давлением.</w:t>
      </w:r>
    </w:p>
    <w:p w14:paraId="58F89DEC" w14:textId="77777777" w:rsidR="00895D11" w:rsidRDefault="000D13ED" w:rsidP="00895D11">
      <w:pPr>
        <w:pStyle w:val="afff4"/>
        <w:numPr>
          <w:ilvl w:val="0"/>
          <w:numId w:val="35"/>
        </w:numPr>
        <w:tabs>
          <w:tab w:val="left" w:pos="1134"/>
        </w:tabs>
        <w:spacing w:before="0" w:beforeAutospacing="0" w:after="60" w:afterAutospacing="0"/>
        <w:ind w:left="0" w:firstLine="709"/>
        <w:jc w:val="both"/>
        <w:rPr>
          <w:rFonts w:ascii="Tahoma" w:hAnsi="Tahoma" w:cs="Tahoma"/>
          <w:color w:val="auto"/>
        </w:rPr>
      </w:pPr>
      <w:r w:rsidRPr="007C79C2">
        <w:rPr>
          <w:rFonts w:ascii="Tahoma" w:hAnsi="Tahoma" w:cs="Tahoma"/>
          <w:color w:val="auto"/>
        </w:rPr>
        <w:t>Работы по испытанию и вскрытию сосудов и трубопроводов, работающих под давлением.</w:t>
      </w:r>
    </w:p>
    <w:p w14:paraId="54CF5002" w14:textId="77777777" w:rsidR="000D13ED" w:rsidRPr="00895D11" w:rsidRDefault="000D13ED" w:rsidP="00895D11">
      <w:pPr>
        <w:pStyle w:val="afff4"/>
        <w:numPr>
          <w:ilvl w:val="0"/>
          <w:numId w:val="35"/>
        </w:numPr>
        <w:tabs>
          <w:tab w:val="left" w:pos="1134"/>
        </w:tabs>
        <w:spacing w:before="0" w:beforeAutospacing="0" w:after="60" w:afterAutospacing="0"/>
        <w:ind w:left="0" w:firstLine="709"/>
        <w:jc w:val="both"/>
        <w:rPr>
          <w:rFonts w:ascii="Tahoma" w:hAnsi="Tahoma" w:cs="Tahoma"/>
          <w:color w:val="auto"/>
        </w:rPr>
      </w:pPr>
      <w:r w:rsidRPr="007C79C2">
        <w:rPr>
          <w:rFonts w:ascii="Tahoma" w:hAnsi="Tahoma" w:cs="Tahoma"/>
          <w:color w:val="auto"/>
        </w:rPr>
        <w:t xml:space="preserve"> </w:t>
      </w:r>
      <w:r w:rsidR="00895D11" w:rsidRPr="007C79C2">
        <w:rPr>
          <w:rFonts w:ascii="Tahoma" w:hAnsi="Tahoma" w:cs="Tahoma"/>
          <w:color w:val="auto"/>
        </w:rPr>
        <w:t xml:space="preserve">Работы по сливу легковоспламеняющихся жидкостей. </w:t>
      </w:r>
    </w:p>
    <w:p w14:paraId="303D3E6F" w14:textId="77777777" w:rsidR="000D13ED" w:rsidRDefault="000D13ED" w:rsidP="00C304EC">
      <w:pPr>
        <w:pStyle w:val="afff4"/>
        <w:numPr>
          <w:ilvl w:val="0"/>
          <w:numId w:val="35"/>
        </w:numPr>
        <w:tabs>
          <w:tab w:val="left" w:pos="1134"/>
        </w:tabs>
        <w:spacing w:before="0" w:beforeAutospacing="0" w:after="60" w:afterAutospacing="0"/>
        <w:ind w:left="0" w:firstLine="709"/>
        <w:jc w:val="both"/>
        <w:rPr>
          <w:rFonts w:ascii="Tahoma" w:hAnsi="Tahoma" w:cs="Tahoma"/>
          <w:color w:val="auto"/>
        </w:rPr>
      </w:pPr>
      <w:r w:rsidRPr="007C79C2">
        <w:rPr>
          <w:rFonts w:ascii="Tahoma" w:hAnsi="Tahoma" w:cs="Tahoma"/>
          <w:color w:val="auto"/>
        </w:rPr>
        <w:t>Ремонтные работы кислородных трубопроводах.</w:t>
      </w:r>
    </w:p>
    <w:p w14:paraId="3890FCC5" w14:textId="77777777" w:rsidR="00895D11" w:rsidRPr="007C79C2" w:rsidRDefault="00895D11" w:rsidP="00C304EC">
      <w:pPr>
        <w:pStyle w:val="afff4"/>
        <w:numPr>
          <w:ilvl w:val="0"/>
          <w:numId w:val="35"/>
        </w:numPr>
        <w:tabs>
          <w:tab w:val="left" w:pos="1134"/>
        </w:tabs>
        <w:spacing w:before="0" w:beforeAutospacing="0" w:after="60" w:afterAutospacing="0"/>
        <w:ind w:left="0" w:firstLine="709"/>
        <w:jc w:val="both"/>
        <w:rPr>
          <w:rFonts w:ascii="Tahoma" w:hAnsi="Tahoma" w:cs="Tahoma"/>
          <w:color w:val="auto"/>
        </w:rPr>
      </w:pPr>
      <w:r>
        <w:rPr>
          <w:rFonts w:ascii="Tahoma" w:hAnsi="Tahoma" w:cs="Tahoma"/>
          <w:color w:val="auto"/>
        </w:rPr>
        <w:t>Ремонтные работы и</w:t>
      </w:r>
      <w:r w:rsidRPr="007C79C2">
        <w:rPr>
          <w:rFonts w:ascii="Tahoma" w:hAnsi="Tahoma" w:cs="Tahoma"/>
          <w:color w:val="auto"/>
        </w:rPr>
        <w:t xml:space="preserve"> очистка вентиляционных систем</w:t>
      </w:r>
      <w:r>
        <w:rPr>
          <w:rFonts w:ascii="Tahoma" w:hAnsi="Tahoma" w:cs="Tahoma"/>
          <w:color w:val="auto"/>
        </w:rPr>
        <w:t>.</w:t>
      </w:r>
    </w:p>
    <w:p w14:paraId="2D3DE03E" w14:textId="77777777" w:rsidR="000D13ED" w:rsidRPr="007C79C2" w:rsidRDefault="000D13ED" w:rsidP="00C304EC">
      <w:pPr>
        <w:pStyle w:val="afff4"/>
        <w:numPr>
          <w:ilvl w:val="0"/>
          <w:numId w:val="35"/>
        </w:numPr>
        <w:tabs>
          <w:tab w:val="left" w:pos="1134"/>
        </w:tabs>
        <w:spacing w:before="0" w:beforeAutospacing="0" w:after="60" w:afterAutospacing="0"/>
        <w:ind w:left="0" w:firstLine="709"/>
        <w:jc w:val="both"/>
        <w:rPr>
          <w:rFonts w:ascii="Tahoma" w:hAnsi="Tahoma" w:cs="Tahoma"/>
          <w:color w:val="auto"/>
        </w:rPr>
      </w:pPr>
      <w:r w:rsidRPr="007C79C2">
        <w:rPr>
          <w:rFonts w:ascii="Tahoma" w:hAnsi="Tahoma" w:cs="Tahoma"/>
          <w:color w:val="auto"/>
        </w:rPr>
        <w:t>Работы по ремонту, окраске производственного оборудования, зданий, сооружений, грузоподъемных кранов.</w:t>
      </w:r>
    </w:p>
    <w:p w14:paraId="39D079B9" w14:textId="77777777" w:rsidR="000D13ED" w:rsidRPr="007C79C2" w:rsidRDefault="000D13ED" w:rsidP="00C304EC">
      <w:pPr>
        <w:pStyle w:val="afff4"/>
        <w:numPr>
          <w:ilvl w:val="0"/>
          <w:numId w:val="35"/>
        </w:numPr>
        <w:tabs>
          <w:tab w:val="left" w:pos="1134"/>
        </w:tabs>
        <w:spacing w:before="0" w:beforeAutospacing="0" w:after="60" w:afterAutospacing="0"/>
        <w:ind w:left="0" w:firstLine="709"/>
        <w:jc w:val="both"/>
        <w:rPr>
          <w:rFonts w:ascii="Tahoma" w:hAnsi="Tahoma" w:cs="Tahoma"/>
          <w:color w:val="auto"/>
        </w:rPr>
      </w:pPr>
      <w:r w:rsidRPr="007C79C2">
        <w:rPr>
          <w:rFonts w:ascii="Tahoma" w:hAnsi="Tahoma" w:cs="Tahoma"/>
          <w:color w:val="auto"/>
        </w:rPr>
        <w:t>Работы по очистке от снега, льда, мусора крыш зданий и сооружений.</w:t>
      </w:r>
    </w:p>
    <w:p w14:paraId="0DDA87D3" w14:textId="77777777" w:rsidR="000D13ED" w:rsidRPr="007C79C2" w:rsidRDefault="000D13ED" w:rsidP="00C304EC">
      <w:pPr>
        <w:pStyle w:val="afff4"/>
        <w:numPr>
          <w:ilvl w:val="0"/>
          <w:numId w:val="35"/>
        </w:numPr>
        <w:tabs>
          <w:tab w:val="left" w:pos="1134"/>
        </w:tabs>
        <w:spacing w:before="0" w:beforeAutospacing="0" w:after="60" w:afterAutospacing="0"/>
        <w:ind w:left="0" w:firstLine="709"/>
        <w:jc w:val="both"/>
        <w:rPr>
          <w:rFonts w:ascii="Tahoma" w:hAnsi="Tahoma" w:cs="Tahoma"/>
          <w:color w:val="auto"/>
        </w:rPr>
      </w:pPr>
      <w:r w:rsidRPr="007C79C2">
        <w:rPr>
          <w:rFonts w:ascii="Tahoma" w:hAnsi="Tahoma" w:cs="Tahoma"/>
          <w:color w:val="auto"/>
        </w:rPr>
        <w:t>Земляные работы, в том числе рытье котлованов и траншей глубиной более 1,5 метров и производство работ в них.</w:t>
      </w:r>
    </w:p>
    <w:p w14:paraId="1399666C" w14:textId="77777777" w:rsidR="000D13ED" w:rsidRPr="000D13ED" w:rsidRDefault="000D13ED" w:rsidP="00046741">
      <w:pPr>
        <w:pStyle w:val="afff4"/>
        <w:numPr>
          <w:ilvl w:val="0"/>
          <w:numId w:val="35"/>
        </w:numPr>
        <w:tabs>
          <w:tab w:val="left" w:pos="1134"/>
        </w:tabs>
        <w:spacing w:before="0" w:beforeAutospacing="0" w:after="60" w:afterAutospacing="0"/>
        <w:ind w:left="0" w:firstLine="709"/>
        <w:jc w:val="both"/>
        <w:rPr>
          <w:rFonts w:ascii="Tahoma" w:hAnsi="Tahoma" w:cs="Tahoma"/>
        </w:rPr>
      </w:pPr>
      <w:r w:rsidRPr="000D13ED">
        <w:rPr>
          <w:rFonts w:ascii="Tahoma" w:hAnsi="Tahoma" w:cs="Tahoma"/>
          <w:color w:val="auto"/>
        </w:rPr>
        <w:t>Работы в охранной зоне инженерных коммуникаций (энергетических сетей</w:t>
      </w:r>
      <w:r>
        <w:rPr>
          <w:rFonts w:ascii="Tahoma" w:hAnsi="Tahoma" w:cs="Tahoma"/>
          <w:color w:val="auto"/>
        </w:rPr>
        <w:t>)</w:t>
      </w:r>
      <w:r w:rsidR="00046741" w:rsidRPr="000D13ED">
        <w:rPr>
          <w:rFonts w:ascii="Tahoma" w:hAnsi="Tahoma" w:cs="Tahoma"/>
        </w:rPr>
        <w:t xml:space="preserve"> </w:t>
      </w:r>
    </w:p>
    <w:p w14:paraId="7EFAFC9F" w14:textId="77777777" w:rsidR="00E83B9A" w:rsidRPr="00707FE4" w:rsidRDefault="00E83B9A" w:rsidP="00E83B9A">
      <w:pPr>
        <w:pStyle w:val="1"/>
        <w:keepNext/>
        <w:numPr>
          <w:ilvl w:val="0"/>
          <w:numId w:val="0"/>
        </w:numPr>
        <w:tabs>
          <w:tab w:val="left" w:pos="0"/>
        </w:tabs>
        <w:spacing w:after="0"/>
        <w:jc w:val="right"/>
        <w:rPr>
          <w:b w:val="0"/>
        </w:rPr>
      </w:pPr>
      <w:bookmarkStart w:id="37" w:name="_Приложение_В_(обязательное)"/>
      <w:bookmarkStart w:id="38" w:name="_Приложение_Б_(обязательное)"/>
      <w:bookmarkStart w:id="39" w:name="_Toc42608866"/>
      <w:bookmarkStart w:id="40" w:name="_Toc57635144"/>
      <w:bookmarkEnd w:id="37"/>
      <w:bookmarkEnd w:id="38"/>
      <w:r w:rsidRPr="00707FE4">
        <w:lastRenderedPageBreak/>
        <w:t xml:space="preserve">Приложение </w:t>
      </w:r>
      <w:r w:rsidR="00F044BC">
        <w:t>Б</w:t>
      </w:r>
      <w:r w:rsidRPr="00707FE4">
        <w:rPr>
          <w:sz w:val="28"/>
        </w:rPr>
        <w:br/>
      </w:r>
      <w:r w:rsidRPr="00707FE4">
        <w:t>(обязательное)</w:t>
      </w:r>
      <w:r w:rsidRPr="00707FE4">
        <w:rPr>
          <w:bCs/>
          <w:sz w:val="28"/>
        </w:rPr>
        <w:br/>
      </w:r>
      <w:r w:rsidRPr="00707FE4">
        <w:rPr>
          <w:b w:val="0"/>
        </w:rPr>
        <w:br/>
      </w:r>
      <w:r w:rsidRPr="00707FE4">
        <w:t>Форма наряда-допуска на выполнение работ повышенной опасности</w:t>
      </w:r>
      <w:bookmarkEnd w:id="39"/>
      <w:bookmarkEnd w:id="40"/>
    </w:p>
    <w:p w14:paraId="7DBA5339" w14:textId="77777777" w:rsidR="00E83B9A" w:rsidRPr="00707FE4" w:rsidRDefault="00E83B9A" w:rsidP="00E83B9A">
      <w:pPr>
        <w:widowControl w:val="0"/>
        <w:autoSpaceDE w:val="0"/>
        <w:autoSpaceDN w:val="0"/>
        <w:adjustRightInd w:val="0"/>
        <w:ind w:right="-23"/>
        <w:rPr>
          <w:rFonts w:ascii="Tahoma" w:eastAsia="Calibri" w:hAnsi="Tahoma" w:cs="Tahoma"/>
          <w:i/>
          <w:iCs/>
          <w:sz w:val="20"/>
          <w:szCs w:val="20"/>
        </w:rPr>
      </w:pPr>
    </w:p>
    <w:p w14:paraId="7017AE76" w14:textId="77777777" w:rsidR="00E83B9A" w:rsidRPr="00707FE4" w:rsidRDefault="00E83B9A" w:rsidP="00E83B9A">
      <w:pPr>
        <w:widowControl w:val="0"/>
        <w:tabs>
          <w:tab w:val="left" w:pos="9120"/>
        </w:tabs>
        <w:autoSpaceDE w:val="0"/>
        <w:autoSpaceDN w:val="0"/>
        <w:adjustRightInd w:val="0"/>
        <w:spacing w:after="120"/>
        <w:ind w:right="-23"/>
        <w:jc w:val="left"/>
        <w:rPr>
          <w:rFonts w:ascii="Tahoma" w:eastAsia="Calibri" w:hAnsi="Tahoma" w:cs="Tahoma"/>
          <w:sz w:val="20"/>
        </w:rPr>
      </w:pPr>
      <w:r w:rsidRPr="00707FE4">
        <w:rPr>
          <w:rFonts w:ascii="Tahoma" w:eastAsia="Calibri" w:hAnsi="Tahoma" w:cs="Tahoma"/>
          <w:sz w:val="20"/>
        </w:rPr>
        <w:t>Предприяти</w:t>
      </w:r>
      <w:r w:rsidRPr="00707FE4">
        <w:rPr>
          <w:rFonts w:ascii="Tahoma" w:eastAsia="Calibri" w:hAnsi="Tahoma" w:cs="Tahoma"/>
          <w:spacing w:val="1"/>
          <w:sz w:val="20"/>
        </w:rPr>
        <w:t>е</w:t>
      </w:r>
      <w:r w:rsidRPr="00707FE4">
        <w:rPr>
          <w:rFonts w:ascii="Tahoma" w:eastAsia="Calibri" w:hAnsi="Tahoma" w:cs="Tahoma"/>
          <w:sz w:val="20"/>
        </w:rPr>
        <w:t>, цех,</w:t>
      </w:r>
      <w:r w:rsidRPr="00707FE4">
        <w:rPr>
          <w:rFonts w:ascii="Tahoma" w:eastAsia="Calibri" w:hAnsi="Tahoma" w:cs="Tahoma"/>
          <w:spacing w:val="-1"/>
          <w:sz w:val="20"/>
        </w:rPr>
        <w:t xml:space="preserve"> </w:t>
      </w:r>
      <w:r w:rsidRPr="00707FE4">
        <w:rPr>
          <w:rFonts w:ascii="Tahoma" w:eastAsia="Calibri" w:hAnsi="Tahoma" w:cs="Tahoma"/>
          <w:spacing w:val="1"/>
          <w:sz w:val="20"/>
        </w:rPr>
        <w:t>уч</w:t>
      </w:r>
      <w:r w:rsidRPr="00707FE4">
        <w:rPr>
          <w:rFonts w:ascii="Tahoma" w:eastAsia="Calibri" w:hAnsi="Tahoma" w:cs="Tahoma"/>
          <w:spacing w:val="-1"/>
          <w:sz w:val="20"/>
        </w:rPr>
        <w:t>а</w:t>
      </w:r>
      <w:r w:rsidRPr="00707FE4">
        <w:rPr>
          <w:rFonts w:ascii="Tahoma" w:eastAsia="Calibri" w:hAnsi="Tahoma" w:cs="Tahoma"/>
          <w:sz w:val="20"/>
        </w:rPr>
        <w:t>сток ___________________________________________________</w:t>
      </w:r>
    </w:p>
    <w:p w14:paraId="578CCF57" w14:textId="77777777" w:rsidR="00E83B9A" w:rsidRPr="00707FE4" w:rsidRDefault="00E83B9A" w:rsidP="00E83B9A">
      <w:pPr>
        <w:widowControl w:val="0"/>
        <w:tabs>
          <w:tab w:val="left" w:pos="9120"/>
        </w:tabs>
        <w:autoSpaceDE w:val="0"/>
        <w:autoSpaceDN w:val="0"/>
        <w:adjustRightInd w:val="0"/>
        <w:ind w:right="-23"/>
        <w:jc w:val="left"/>
        <w:rPr>
          <w:rFonts w:ascii="Tahoma" w:eastAsia="Calibri" w:hAnsi="Tahoma" w:cs="Tahoma"/>
          <w:sz w:val="20"/>
        </w:rPr>
      </w:pPr>
      <w:r w:rsidRPr="00707FE4">
        <w:rPr>
          <w:rFonts w:ascii="Tahoma" w:eastAsia="Calibri" w:hAnsi="Tahoma" w:cs="Tahoma"/>
          <w:sz w:val="20"/>
        </w:rPr>
        <w:t>Организаци</w:t>
      </w:r>
      <w:r w:rsidRPr="00707FE4">
        <w:rPr>
          <w:rFonts w:ascii="Tahoma" w:eastAsia="Calibri" w:hAnsi="Tahoma" w:cs="Tahoma"/>
          <w:spacing w:val="1"/>
          <w:sz w:val="20"/>
        </w:rPr>
        <w:t>я</w:t>
      </w:r>
      <w:r w:rsidRPr="00707FE4">
        <w:rPr>
          <w:rFonts w:ascii="Tahoma" w:eastAsia="Calibri" w:hAnsi="Tahoma" w:cs="Tahoma"/>
          <w:sz w:val="20"/>
        </w:rPr>
        <w:t>, выполняющая</w:t>
      </w:r>
      <w:r w:rsidRPr="00707FE4">
        <w:rPr>
          <w:rFonts w:ascii="Tahoma" w:eastAsia="Calibri" w:hAnsi="Tahoma" w:cs="Tahoma"/>
          <w:spacing w:val="1"/>
          <w:sz w:val="20"/>
        </w:rPr>
        <w:t xml:space="preserve"> </w:t>
      </w:r>
      <w:r w:rsidRPr="00707FE4">
        <w:rPr>
          <w:rFonts w:ascii="Tahoma" w:eastAsia="Calibri" w:hAnsi="Tahoma" w:cs="Tahoma"/>
          <w:sz w:val="20"/>
        </w:rPr>
        <w:t>работы</w:t>
      </w:r>
      <w:r w:rsidRPr="00707FE4">
        <w:rPr>
          <w:rFonts w:ascii="Tahoma" w:eastAsia="Calibri" w:hAnsi="Tahoma" w:cs="Tahoma"/>
          <w:spacing w:val="1"/>
          <w:sz w:val="20"/>
        </w:rPr>
        <w:t xml:space="preserve"> ___________________________________________</w:t>
      </w:r>
    </w:p>
    <w:p w14:paraId="4FFB1ACA" w14:textId="77777777" w:rsidR="00E83B9A" w:rsidRPr="00707FE4" w:rsidRDefault="00E83B9A" w:rsidP="00E83B9A">
      <w:pPr>
        <w:widowControl w:val="0"/>
        <w:tabs>
          <w:tab w:val="left" w:pos="7040"/>
        </w:tabs>
        <w:autoSpaceDE w:val="0"/>
        <w:autoSpaceDN w:val="0"/>
        <w:adjustRightInd w:val="0"/>
        <w:ind w:right="-20"/>
        <w:jc w:val="center"/>
        <w:rPr>
          <w:rFonts w:ascii="Tahoma" w:eastAsia="Calibri" w:hAnsi="Tahoma" w:cs="Tahoma"/>
          <w:b/>
          <w:bCs/>
        </w:rPr>
      </w:pPr>
    </w:p>
    <w:p w14:paraId="6F3F9D95" w14:textId="77777777" w:rsidR="00E83B9A" w:rsidRPr="00707FE4" w:rsidRDefault="00E83B9A" w:rsidP="00E83B9A">
      <w:pPr>
        <w:widowControl w:val="0"/>
        <w:tabs>
          <w:tab w:val="left" w:pos="7040"/>
        </w:tabs>
        <w:autoSpaceDE w:val="0"/>
        <w:autoSpaceDN w:val="0"/>
        <w:adjustRightInd w:val="0"/>
        <w:ind w:right="-20"/>
        <w:jc w:val="center"/>
        <w:rPr>
          <w:rFonts w:ascii="Tahoma" w:eastAsia="Calibri" w:hAnsi="Tahoma" w:cs="Tahoma"/>
        </w:rPr>
      </w:pPr>
      <w:r w:rsidRPr="00707FE4">
        <w:rPr>
          <w:rFonts w:ascii="Tahoma" w:eastAsia="Calibri" w:hAnsi="Tahoma" w:cs="Tahoma"/>
          <w:b/>
          <w:bCs/>
        </w:rPr>
        <w:t>НАРЯ</w:t>
      </w:r>
      <w:r w:rsidRPr="00707FE4">
        <w:rPr>
          <w:rFonts w:ascii="Tahoma" w:eastAsia="Calibri" w:hAnsi="Tahoma" w:cs="Tahoma"/>
          <w:b/>
          <w:bCs/>
          <w:spacing w:val="1"/>
        </w:rPr>
        <w:t>Д</w:t>
      </w:r>
      <w:r w:rsidRPr="00707FE4">
        <w:rPr>
          <w:rFonts w:ascii="Tahoma" w:eastAsia="Calibri" w:hAnsi="Tahoma" w:cs="Tahoma"/>
          <w:b/>
          <w:bCs/>
        </w:rPr>
        <w:t>-</w:t>
      </w:r>
      <w:r w:rsidRPr="00707FE4">
        <w:rPr>
          <w:rFonts w:ascii="Tahoma" w:eastAsia="Calibri" w:hAnsi="Tahoma" w:cs="Tahoma"/>
          <w:b/>
          <w:bCs/>
          <w:spacing w:val="-1"/>
        </w:rPr>
        <w:t>Д</w:t>
      </w:r>
      <w:r w:rsidRPr="00707FE4">
        <w:rPr>
          <w:rFonts w:ascii="Tahoma" w:eastAsia="Calibri" w:hAnsi="Tahoma" w:cs="Tahoma"/>
          <w:b/>
          <w:bCs/>
        </w:rPr>
        <w:t>ОПУСК</w:t>
      </w:r>
      <w:r w:rsidRPr="00707FE4">
        <w:rPr>
          <w:rFonts w:ascii="Tahoma" w:eastAsia="Calibri" w:hAnsi="Tahoma" w:cs="Tahoma"/>
          <w:b/>
          <w:bCs/>
          <w:spacing w:val="1"/>
        </w:rPr>
        <w:t xml:space="preserve"> </w:t>
      </w:r>
      <w:r w:rsidRPr="00707FE4">
        <w:rPr>
          <w:rFonts w:ascii="Tahoma" w:eastAsia="Calibri" w:hAnsi="Tahoma" w:cs="Tahoma"/>
          <w:b/>
          <w:bCs/>
        </w:rPr>
        <w:t>№</w:t>
      </w:r>
      <w:r w:rsidRPr="00707FE4">
        <w:rPr>
          <w:rFonts w:ascii="Tahoma" w:eastAsia="Calibri" w:hAnsi="Tahoma" w:cs="Tahoma"/>
          <w:b/>
          <w:bCs/>
          <w:spacing w:val="-1"/>
        </w:rPr>
        <w:t xml:space="preserve"> </w:t>
      </w:r>
      <w:r w:rsidRPr="00707FE4">
        <w:rPr>
          <w:rFonts w:ascii="Tahoma" w:eastAsia="Calibri" w:hAnsi="Tahoma" w:cs="Tahoma"/>
          <w:b/>
          <w:bCs/>
          <w:w w:val="400"/>
          <w:u w:val="single"/>
        </w:rPr>
        <w:t xml:space="preserve"> </w:t>
      </w:r>
      <w:r w:rsidRPr="00707FE4">
        <w:rPr>
          <w:rFonts w:ascii="Tahoma" w:eastAsia="Calibri" w:hAnsi="Tahoma" w:cs="Tahoma"/>
          <w:b/>
          <w:bCs/>
          <w:u w:val="single"/>
        </w:rPr>
        <w:t>______</w:t>
      </w:r>
    </w:p>
    <w:p w14:paraId="768D5409" w14:textId="77777777" w:rsidR="00E83B9A" w:rsidRPr="00707FE4" w:rsidRDefault="00E83B9A" w:rsidP="00E83B9A">
      <w:pPr>
        <w:widowControl w:val="0"/>
        <w:autoSpaceDE w:val="0"/>
        <w:autoSpaceDN w:val="0"/>
        <w:adjustRightInd w:val="0"/>
        <w:ind w:right="-20"/>
        <w:jc w:val="center"/>
        <w:rPr>
          <w:rFonts w:ascii="Tahoma" w:eastAsia="Calibri" w:hAnsi="Tahoma" w:cs="Tahoma"/>
        </w:rPr>
      </w:pPr>
      <w:r w:rsidRPr="00707FE4">
        <w:rPr>
          <w:rFonts w:ascii="Tahoma" w:eastAsia="Calibri" w:hAnsi="Tahoma" w:cs="Tahoma"/>
          <w:b/>
          <w:bCs/>
        </w:rPr>
        <w:t>на выполнение</w:t>
      </w:r>
      <w:r w:rsidRPr="00707FE4">
        <w:rPr>
          <w:rFonts w:ascii="Tahoma" w:eastAsia="Calibri" w:hAnsi="Tahoma" w:cs="Tahoma"/>
          <w:b/>
          <w:bCs/>
          <w:spacing w:val="1"/>
        </w:rPr>
        <w:t xml:space="preserve"> </w:t>
      </w:r>
      <w:r w:rsidRPr="00707FE4">
        <w:rPr>
          <w:rFonts w:ascii="Tahoma" w:eastAsia="Calibri" w:hAnsi="Tahoma" w:cs="Tahoma"/>
          <w:b/>
          <w:bCs/>
        </w:rPr>
        <w:t>работ повышенной опасности</w:t>
      </w:r>
    </w:p>
    <w:p w14:paraId="26DDE7AA" w14:textId="77777777" w:rsidR="00E83B9A" w:rsidRPr="00707FE4" w:rsidRDefault="00E83B9A" w:rsidP="00E83B9A">
      <w:pPr>
        <w:widowControl w:val="0"/>
        <w:autoSpaceDE w:val="0"/>
        <w:autoSpaceDN w:val="0"/>
        <w:adjustRightInd w:val="0"/>
        <w:spacing w:before="16" w:line="120" w:lineRule="exact"/>
        <w:jc w:val="center"/>
        <w:rPr>
          <w:rFonts w:ascii="Tahoma" w:eastAsia="Calibri" w:hAnsi="Tahoma" w:cs="Tahoma"/>
          <w:sz w:val="12"/>
          <w:szCs w:val="12"/>
        </w:rPr>
      </w:pPr>
    </w:p>
    <w:p w14:paraId="2A0D2B1E" w14:textId="77777777" w:rsidR="00E83B9A" w:rsidRPr="00707FE4" w:rsidRDefault="00E83B9A" w:rsidP="00E83B9A">
      <w:pPr>
        <w:widowControl w:val="0"/>
        <w:autoSpaceDE w:val="0"/>
        <w:autoSpaceDN w:val="0"/>
        <w:adjustRightInd w:val="0"/>
        <w:spacing w:after="120"/>
        <w:ind w:right="-23"/>
        <w:jc w:val="center"/>
        <w:rPr>
          <w:rFonts w:ascii="Tahoma" w:eastAsia="Calibri" w:hAnsi="Tahoma" w:cs="Tahoma"/>
        </w:rPr>
      </w:pPr>
      <w:r w:rsidRPr="00707FE4">
        <w:rPr>
          <w:rFonts w:ascii="Tahoma" w:eastAsia="Calibri" w:hAnsi="Tahoma" w:cs="Tahoma"/>
        </w:rPr>
        <w:t>от ____ ____________ 20___г.</w:t>
      </w:r>
    </w:p>
    <w:p w14:paraId="563BE6E1" w14:textId="77777777" w:rsidR="00E83B9A" w:rsidRDefault="00E83B9A" w:rsidP="00E83B9A">
      <w:pPr>
        <w:widowControl w:val="0"/>
        <w:autoSpaceDE w:val="0"/>
        <w:autoSpaceDN w:val="0"/>
        <w:adjustRightInd w:val="0"/>
        <w:ind w:right="-1"/>
        <w:jc w:val="center"/>
        <w:rPr>
          <w:rFonts w:ascii="Tahoma" w:eastAsia="Calibri" w:hAnsi="Tahoma" w:cs="Tahoma"/>
          <w:b/>
          <w:bCs/>
        </w:rPr>
      </w:pPr>
      <w:r w:rsidRPr="00707FE4">
        <w:rPr>
          <w:rFonts w:ascii="Tahoma" w:eastAsia="Calibri" w:hAnsi="Tahoma" w:cs="Tahoma"/>
          <w:b/>
          <w:bCs/>
        </w:rPr>
        <w:t>1. Наряд</w:t>
      </w:r>
    </w:p>
    <w:p w14:paraId="53151C6E" w14:textId="77777777" w:rsidR="00F044BC" w:rsidRPr="00F044BC" w:rsidRDefault="00F044BC" w:rsidP="00F044BC">
      <w:pPr>
        <w:widowControl w:val="0"/>
        <w:autoSpaceDE w:val="0"/>
        <w:autoSpaceDN w:val="0"/>
        <w:adjustRightInd w:val="0"/>
        <w:spacing w:before="2" w:line="140" w:lineRule="exact"/>
        <w:ind w:firstLine="0"/>
        <w:jc w:val="left"/>
        <w:rPr>
          <w:rFonts w:ascii="Tahoma" w:eastAsia="Calibri" w:hAnsi="Tahoma" w:cs="Tahoma"/>
          <w:sz w:val="14"/>
          <w:szCs w:val="14"/>
        </w:rPr>
      </w:pPr>
    </w:p>
    <w:tbl>
      <w:tblPr>
        <w:tblW w:w="9488" w:type="dxa"/>
        <w:tblInd w:w="-137" w:type="dxa"/>
        <w:tblLayout w:type="fixed"/>
        <w:tblCellMar>
          <w:left w:w="0" w:type="dxa"/>
          <w:right w:w="0" w:type="dxa"/>
        </w:tblCellMar>
        <w:tblLook w:val="0000" w:firstRow="0" w:lastRow="0" w:firstColumn="0" w:lastColumn="0" w:noHBand="0" w:noVBand="0"/>
      </w:tblPr>
      <w:tblGrid>
        <w:gridCol w:w="2668"/>
        <w:gridCol w:w="243"/>
        <w:gridCol w:w="6577"/>
      </w:tblGrid>
      <w:tr w:rsidR="00F044BC" w:rsidRPr="00F044BC" w14:paraId="633250D7" w14:textId="77777777" w:rsidTr="00D812F3">
        <w:trPr>
          <w:trHeight w:hRule="exact" w:val="393"/>
        </w:trPr>
        <w:tc>
          <w:tcPr>
            <w:tcW w:w="2911" w:type="dxa"/>
            <w:gridSpan w:val="2"/>
            <w:tcBorders>
              <w:top w:val="single" w:sz="4" w:space="0" w:color="000000"/>
              <w:left w:val="single" w:sz="4" w:space="0" w:color="000000"/>
              <w:bottom w:val="single" w:sz="4" w:space="0" w:color="000000"/>
              <w:right w:val="single" w:sz="4" w:space="0" w:color="000000"/>
            </w:tcBorders>
          </w:tcPr>
          <w:p w14:paraId="6BF087DE" w14:textId="77777777" w:rsidR="00F044BC" w:rsidRPr="00F044BC" w:rsidRDefault="00F044BC" w:rsidP="00F044BC">
            <w:pPr>
              <w:widowControl w:val="0"/>
              <w:autoSpaceDE w:val="0"/>
              <w:autoSpaceDN w:val="0"/>
              <w:adjustRightInd w:val="0"/>
              <w:spacing w:before="2"/>
              <w:ind w:right="-20" w:firstLine="183"/>
              <w:jc w:val="left"/>
              <w:rPr>
                <w:rFonts w:ascii="Tahoma" w:eastAsia="Calibri" w:hAnsi="Tahoma" w:cs="Tahoma"/>
                <w:sz w:val="22"/>
                <w:szCs w:val="22"/>
                <w:highlight w:val="yellow"/>
              </w:rPr>
            </w:pPr>
            <w:r w:rsidRPr="00F044BC">
              <w:rPr>
                <w:rFonts w:ascii="Tahoma" w:eastAsia="Calibri" w:hAnsi="Tahoma" w:cs="Tahoma"/>
                <w:sz w:val="22"/>
                <w:szCs w:val="22"/>
              </w:rPr>
              <w:t>1. Производителям</w:t>
            </w:r>
            <w:r w:rsidRPr="00F044BC">
              <w:rPr>
                <w:rFonts w:ascii="Tahoma" w:eastAsia="Calibri" w:hAnsi="Tahoma" w:cs="Tahoma"/>
                <w:spacing w:val="2"/>
                <w:sz w:val="22"/>
                <w:szCs w:val="22"/>
              </w:rPr>
              <w:t xml:space="preserve"> </w:t>
            </w:r>
            <w:r w:rsidRPr="00F044BC">
              <w:rPr>
                <w:rFonts w:ascii="Tahoma" w:eastAsia="Calibri" w:hAnsi="Tahoma" w:cs="Tahoma"/>
                <w:sz w:val="22"/>
                <w:szCs w:val="22"/>
              </w:rPr>
              <w:t>работ</w:t>
            </w:r>
          </w:p>
        </w:tc>
        <w:tc>
          <w:tcPr>
            <w:tcW w:w="6577" w:type="dxa"/>
            <w:tcBorders>
              <w:top w:val="single" w:sz="4" w:space="0" w:color="000000"/>
              <w:left w:val="single" w:sz="4" w:space="0" w:color="000000"/>
              <w:bottom w:val="single" w:sz="4" w:space="0" w:color="000000"/>
              <w:right w:val="single" w:sz="4" w:space="0" w:color="000000"/>
            </w:tcBorders>
          </w:tcPr>
          <w:p w14:paraId="05993CAC"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p w14:paraId="62B9510C"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p w14:paraId="7A672CE5"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r>
      <w:tr w:rsidR="00F044BC" w:rsidRPr="00F044BC" w14:paraId="1EDB79CB" w14:textId="77777777" w:rsidTr="00D812F3">
        <w:trPr>
          <w:trHeight w:hRule="exact" w:val="193"/>
        </w:trPr>
        <w:tc>
          <w:tcPr>
            <w:tcW w:w="2911" w:type="dxa"/>
            <w:gridSpan w:val="2"/>
            <w:tcBorders>
              <w:top w:val="single" w:sz="4" w:space="0" w:color="000000"/>
              <w:left w:val="single" w:sz="4" w:space="0" w:color="000000"/>
            </w:tcBorders>
          </w:tcPr>
          <w:p w14:paraId="1C54277E" w14:textId="77777777" w:rsidR="00F044BC" w:rsidRPr="00F044BC" w:rsidRDefault="00F044BC" w:rsidP="00F044BC">
            <w:pPr>
              <w:widowControl w:val="0"/>
              <w:autoSpaceDE w:val="0"/>
              <w:autoSpaceDN w:val="0"/>
              <w:adjustRightInd w:val="0"/>
              <w:ind w:firstLine="0"/>
              <w:jc w:val="left"/>
              <w:rPr>
                <w:rFonts w:ascii="Tahoma" w:eastAsia="Calibri" w:hAnsi="Tahoma" w:cs="Tahoma"/>
                <w:highlight w:val="yellow"/>
              </w:rPr>
            </w:pPr>
          </w:p>
        </w:tc>
        <w:tc>
          <w:tcPr>
            <w:tcW w:w="6577" w:type="dxa"/>
            <w:tcBorders>
              <w:top w:val="single" w:sz="4" w:space="0" w:color="000000"/>
              <w:right w:val="single" w:sz="4" w:space="0" w:color="000000"/>
            </w:tcBorders>
          </w:tcPr>
          <w:p w14:paraId="637BC904" w14:textId="77777777" w:rsidR="00F044BC" w:rsidRPr="00F044BC" w:rsidRDefault="00F044BC" w:rsidP="00F044BC">
            <w:pPr>
              <w:widowControl w:val="0"/>
              <w:autoSpaceDE w:val="0"/>
              <w:autoSpaceDN w:val="0"/>
              <w:adjustRightInd w:val="0"/>
              <w:spacing w:before="1"/>
              <w:ind w:right="-20" w:firstLine="0"/>
              <w:jc w:val="left"/>
              <w:rPr>
                <w:rFonts w:ascii="Tahoma" w:eastAsia="Calibri" w:hAnsi="Tahoma" w:cs="Tahoma"/>
              </w:rPr>
            </w:pPr>
            <w:r w:rsidRPr="00F044BC">
              <w:rPr>
                <w:rFonts w:ascii="Tahoma" w:eastAsia="Calibri" w:hAnsi="Tahoma" w:cs="Tahoma"/>
                <w:w w:val="99"/>
                <w:sz w:val="16"/>
                <w:szCs w:val="16"/>
              </w:rPr>
              <w:t xml:space="preserve">                                                  (организация, должност</w:t>
            </w:r>
            <w:r w:rsidRPr="00F044BC">
              <w:rPr>
                <w:rFonts w:ascii="Tahoma" w:eastAsia="Calibri" w:hAnsi="Tahoma" w:cs="Tahoma"/>
                <w:spacing w:val="1"/>
                <w:w w:val="99"/>
                <w:sz w:val="16"/>
                <w:szCs w:val="16"/>
              </w:rPr>
              <w:t>ь</w:t>
            </w:r>
            <w:r w:rsidRPr="00F044BC">
              <w:rPr>
                <w:rFonts w:ascii="Tahoma" w:eastAsia="Calibri" w:hAnsi="Tahoma" w:cs="Tahoma"/>
                <w:w w:val="99"/>
                <w:sz w:val="16"/>
                <w:szCs w:val="16"/>
              </w:rPr>
              <w:t>,</w:t>
            </w:r>
            <w:r w:rsidRPr="00F044BC">
              <w:rPr>
                <w:rFonts w:ascii="Tahoma" w:eastAsia="Calibri" w:hAnsi="Tahoma" w:cs="Tahoma"/>
                <w:spacing w:val="1"/>
                <w:sz w:val="16"/>
                <w:szCs w:val="16"/>
              </w:rPr>
              <w:t xml:space="preserve"> </w:t>
            </w:r>
            <w:r w:rsidRPr="00F044BC">
              <w:rPr>
                <w:rFonts w:ascii="Tahoma" w:eastAsia="Calibri" w:hAnsi="Tahoma" w:cs="Tahoma"/>
                <w:w w:val="99"/>
                <w:sz w:val="16"/>
                <w:szCs w:val="16"/>
              </w:rPr>
              <w:t>фа</w:t>
            </w:r>
            <w:r w:rsidRPr="00F044BC">
              <w:rPr>
                <w:rFonts w:ascii="Tahoma" w:eastAsia="Calibri" w:hAnsi="Tahoma" w:cs="Tahoma"/>
                <w:spacing w:val="1"/>
                <w:w w:val="99"/>
                <w:sz w:val="16"/>
                <w:szCs w:val="16"/>
              </w:rPr>
              <w:t>ми</w:t>
            </w:r>
            <w:r w:rsidRPr="00F044BC">
              <w:rPr>
                <w:rFonts w:ascii="Tahoma" w:eastAsia="Calibri" w:hAnsi="Tahoma" w:cs="Tahoma"/>
                <w:w w:val="99"/>
                <w:sz w:val="16"/>
                <w:szCs w:val="16"/>
              </w:rPr>
              <w:t>ли</w:t>
            </w:r>
            <w:r w:rsidRPr="00F044BC">
              <w:rPr>
                <w:rFonts w:ascii="Tahoma" w:eastAsia="Calibri" w:hAnsi="Tahoma" w:cs="Tahoma"/>
                <w:spacing w:val="2"/>
                <w:w w:val="99"/>
                <w:sz w:val="16"/>
                <w:szCs w:val="16"/>
              </w:rPr>
              <w:t>я</w:t>
            </w:r>
            <w:r w:rsidRPr="00F044BC">
              <w:rPr>
                <w:rFonts w:ascii="Tahoma" w:eastAsia="Calibri" w:hAnsi="Tahoma" w:cs="Tahoma"/>
                <w:w w:val="99"/>
                <w:sz w:val="16"/>
                <w:szCs w:val="16"/>
              </w:rPr>
              <w:t>,</w:t>
            </w:r>
            <w:r w:rsidRPr="00F044BC">
              <w:rPr>
                <w:rFonts w:ascii="Tahoma" w:eastAsia="Calibri" w:hAnsi="Tahoma" w:cs="Tahoma"/>
                <w:spacing w:val="-1"/>
                <w:sz w:val="16"/>
                <w:szCs w:val="16"/>
              </w:rPr>
              <w:t xml:space="preserve"> инициалы)</w:t>
            </w:r>
            <w:r w:rsidRPr="00F044BC">
              <w:rPr>
                <w:rFonts w:ascii="Tahoma" w:eastAsia="Calibri" w:hAnsi="Tahoma" w:cs="Tahoma"/>
                <w:strike/>
                <w:spacing w:val="1"/>
                <w:sz w:val="16"/>
                <w:szCs w:val="16"/>
              </w:rPr>
              <w:t xml:space="preserve"> </w:t>
            </w:r>
            <w:r w:rsidRPr="00F044BC">
              <w:rPr>
                <w:rFonts w:ascii="Tahoma" w:eastAsia="Calibri" w:hAnsi="Tahoma" w:cs="Tahoma"/>
                <w:strike/>
                <w:w w:val="99"/>
                <w:sz w:val="16"/>
                <w:szCs w:val="16"/>
                <w:highlight w:val="lightGray"/>
              </w:rPr>
              <w:t>отчест</w:t>
            </w:r>
            <w:r w:rsidRPr="00F044BC">
              <w:rPr>
                <w:rFonts w:ascii="Tahoma" w:eastAsia="Calibri" w:hAnsi="Tahoma" w:cs="Tahoma"/>
                <w:strike/>
                <w:spacing w:val="1"/>
                <w:w w:val="99"/>
                <w:sz w:val="16"/>
                <w:szCs w:val="16"/>
                <w:highlight w:val="lightGray"/>
              </w:rPr>
              <w:t>во</w:t>
            </w:r>
            <w:r w:rsidRPr="00F044BC">
              <w:rPr>
                <w:rFonts w:ascii="Tahoma" w:eastAsia="Calibri" w:hAnsi="Tahoma" w:cs="Tahoma"/>
                <w:w w:val="99"/>
                <w:sz w:val="16"/>
                <w:szCs w:val="16"/>
              </w:rPr>
              <w:t>)</w:t>
            </w:r>
          </w:p>
        </w:tc>
      </w:tr>
      <w:tr w:rsidR="00F044BC" w:rsidRPr="00F044BC" w14:paraId="6C6AA492" w14:textId="77777777" w:rsidTr="00D812F3">
        <w:trPr>
          <w:trHeight w:hRule="exact" w:val="78"/>
        </w:trPr>
        <w:tc>
          <w:tcPr>
            <w:tcW w:w="9488" w:type="dxa"/>
            <w:gridSpan w:val="3"/>
            <w:tcBorders>
              <w:left w:val="single" w:sz="4" w:space="0" w:color="000000"/>
              <w:bottom w:val="single" w:sz="4" w:space="0" w:color="000000"/>
              <w:right w:val="single" w:sz="4" w:space="0" w:color="000000"/>
            </w:tcBorders>
          </w:tcPr>
          <w:p w14:paraId="64DC2454"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r>
      <w:tr w:rsidR="00F044BC" w:rsidRPr="00F044BC" w14:paraId="5A58844F" w14:textId="77777777" w:rsidTr="00D812F3">
        <w:trPr>
          <w:trHeight w:hRule="exact" w:val="286"/>
        </w:trPr>
        <w:tc>
          <w:tcPr>
            <w:tcW w:w="9488" w:type="dxa"/>
            <w:gridSpan w:val="3"/>
            <w:tcBorders>
              <w:top w:val="single" w:sz="4" w:space="0" w:color="000000"/>
              <w:left w:val="single" w:sz="4" w:space="0" w:color="000000"/>
              <w:bottom w:val="single" w:sz="4" w:space="0" w:color="000000"/>
              <w:right w:val="single" w:sz="4" w:space="0" w:color="000000"/>
            </w:tcBorders>
          </w:tcPr>
          <w:p w14:paraId="5238711F" w14:textId="77777777" w:rsidR="00F044BC" w:rsidRPr="00F044BC" w:rsidRDefault="00F044BC" w:rsidP="00F044BC">
            <w:pPr>
              <w:widowControl w:val="0"/>
              <w:autoSpaceDE w:val="0"/>
              <w:autoSpaceDN w:val="0"/>
              <w:adjustRightInd w:val="0"/>
              <w:ind w:firstLine="183"/>
              <w:jc w:val="left"/>
              <w:rPr>
                <w:rFonts w:ascii="Tahoma" w:eastAsia="Calibri" w:hAnsi="Tahoma" w:cs="Tahoma"/>
                <w:sz w:val="22"/>
                <w:szCs w:val="22"/>
              </w:rPr>
            </w:pPr>
            <w:r w:rsidRPr="00F044BC">
              <w:rPr>
                <w:rFonts w:ascii="Tahoma" w:eastAsia="Calibri" w:hAnsi="Tahoma" w:cs="Tahoma"/>
                <w:sz w:val="22"/>
                <w:szCs w:val="22"/>
              </w:rPr>
              <w:t xml:space="preserve">с бригадой: </w:t>
            </w:r>
          </w:p>
        </w:tc>
      </w:tr>
      <w:tr w:rsidR="00F044BC" w:rsidRPr="00F044BC" w14:paraId="6194BAA8" w14:textId="77777777" w:rsidTr="00D812F3">
        <w:trPr>
          <w:trHeight w:hRule="exact" w:val="286"/>
        </w:trPr>
        <w:tc>
          <w:tcPr>
            <w:tcW w:w="9488" w:type="dxa"/>
            <w:gridSpan w:val="3"/>
            <w:tcBorders>
              <w:top w:val="single" w:sz="4" w:space="0" w:color="000000"/>
              <w:left w:val="single" w:sz="4" w:space="0" w:color="000000"/>
              <w:bottom w:val="single" w:sz="4" w:space="0" w:color="000000"/>
              <w:right w:val="single" w:sz="4" w:space="0" w:color="000000"/>
            </w:tcBorders>
          </w:tcPr>
          <w:p w14:paraId="10D8A092" w14:textId="77777777" w:rsidR="00F044BC" w:rsidRPr="00F044BC" w:rsidRDefault="00F044BC" w:rsidP="00F044BC">
            <w:pPr>
              <w:widowControl w:val="0"/>
              <w:autoSpaceDE w:val="0"/>
              <w:autoSpaceDN w:val="0"/>
              <w:adjustRightInd w:val="0"/>
              <w:ind w:firstLine="0"/>
              <w:jc w:val="center"/>
              <w:rPr>
                <w:rFonts w:ascii="Tahoma" w:eastAsia="Calibri" w:hAnsi="Tahoma" w:cs="Tahoma"/>
              </w:rPr>
            </w:pPr>
            <w:r w:rsidRPr="00F044BC">
              <w:rPr>
                <w:rFonts w:ascii="Tahoma" w:eastAsia="Calibri" w:hAnsi="Tahoma" w:cs="Tahoma"/>
                <w:w w:val="99"/>
                <w:sz w:val="16"/>
                <w:szCs w:val="16"/>
              </w:rPr>
              <w:t xml:space="preserve">                                                                      (должност</w:t>
            </w:r>
            <w:r w:rsidRPr="00F044BC">
              <w:rPr>
                <w:rFonts w:ascii="Tahoma" w:eastAsia="Calibri" w:hAnsi="Tahoma" w:cs="Tahoma"/>
                <w:spacing w:val="1"/>
                <w:w w:val="99"/>
                <w:sz w:val="16"/>
                <w:szCs w:val="16"/>
              </w:rPr>
              <w:t>ь</w:t>
            </w:r>
            <w:r w:rsidRPr="00F044BC">
              <w:rPr>
                <w:rFonts w:ascii="Tahoma" w:eastAsia="Calibri" w:hAnsi="Tahoma" w:cs="Tahoma"/>
                <w:w w:val="99"/>
                <w:sz w:val="16"/>
                <w:szCs w:val="16"/>
              </w:rPr>
              <w:t>,</w:t>
            </w:r>
            <w:r w:rsidRPr="00F044BC">
              <w:rPr>
                <w:rFonts w:ascii="Tahoma" w:eastAsia="Calibri" w:hAnsi="Tahoma" w:cs="Tahoma"/>
                <w:spacing w:val="1"/>
                <w:sz w:val="16"/>
                <w:szCs w:val="16"/>
              </w:rPr>
              <w:t xml:space="preserve"> </w:t>
            </w:r>
            <w:r w:rsidRPr="00F044BC">
              <w:rPr>
                <w:rFonts w:ascii="Tahoma" w:eastAsia="Calibri" w:hAnsi="Tahoma" w:cs="Tahoma"/>
                <w:w w:val="99"/>
                <w:sz w:val="16"/>
                <w:szCs w:val="16"/>
              </w:rPr>
              <w:t>фа</w:t>
            </w:r>
            <w:r w:rsidRPr="00F044BC">
              <w:rPr>
                <w:rFonts w:ascii="Tahoma" w:eastAsia="Calibri" w:hAnsi="Tahoma" w:cs="Tahoma"/>
                <w:spacing w:val="1"/>
                <w:w w:val="99"/>
                <w:sz w:val="16"/>
                <w:szCs w:val="16"/>
              </w:rPr>
              <w:t>ми</w:t>
            </w:r>
            <w:r w:rsidRPr="00F044BC">
              <w:rPr>
                <w:rFonts w:ascii="Tahoma" w:eastAsia="Calibri" w:hAnsi="Tahoma" w:cs="Tahoma"/>
                <w:w w:val="99"/>
                <w:sz w:val="16"/>
                <w:szCs w:val="16"/>
              </w:rPr>
              <w:t>лия,</w:t>
            </w:r>
            <w:r w:rsidRPr="00F044BC">
              <w:rPr>
                <w:rFonts w:ascii="Tahoma" w:eastAsia="Calibri" w:hAnsi="Tahoma" w:cs="Tahoma"/>
                <w:spacing w:val="-1"/>
                <w:sz w:val="16"/>
                <w:szCs w:val="16"/>
              </w:rPr>
              <w:t xml:space="preserve"> инициалы</w:t>
            </w:r>
            <w:r w:rsidRPr="00F044BC">
              <w:rPr>
                <w:rFonts w:ascii="Tahoma" w:eastAsia="Calibri" w:hAnsi="Tahoma" w:cs="Tahoma"/>
                <w:spacing w:val="-1"/>
                <w:sz w:val="16"/>
                <w:szCs w:val="16"/>
                <w:highlight w:val="lightGray"/>
              </w:rPr>
              <w:t xml:space="preserve"> </w:t>
            </w:r>
            <w:r w:rsidRPr="00F044BC">
              <w:rPr>
                <w:rFonts w:ascii="Tahoma" w:eastAsia="Calibri" w:hAnsi="Tahoma" w:cs="Tahoma"/>
                <w:spacing w:val="1"/>
                <w:w w:val="99"/>
                <w:sz w:val="16"/>
                <w:szCs w:val="16"/>
              </w:rPr>
              <w:t>членов бригады</w:t>
            </w:r>
            <w:r w:rsidRPr="00F044BC">
              <w:rPr>
                <w:rFonts w:ascii="Tahoma" w:eastAsia="Calibri" w:hAnsi="Tahoma" w:cs="Tahoma"/>
                <w:w w:val="99"/>
                <w:sz w:val="16"/>
                <w:szCs w:val="16"/>
              </w:rPr>
              <w:t>)</w:t>
            </w:r>
          </w:p>
        </w:tc>
      </w:tr>
      <w:tr w:rsidR="00F044BC" w:rsidRPr="00F044BC" w14:paraId="51E5A78C" w14:textId="77777777" w:rsidTr="00D812F3">
        <w:trPr>
          <w:trHeight w:hRule="exact" w:val="286"/>
        </w:trPr>
        <w:tc>
          <w:tcPr>
            <w:tcW w:w="9488" w:type="dxa"/>
            <w:gridSpan w:val="3"/>
            <w:tcBorders>
              <w:top w:val="single" w:sz="4" w:space="0" w:color="000000"/>
              <w:left w:val="single" w:sz="4" w:space="0" w:color="000000"/>
              <w:bottom w:val="single" w:sz="4" w:space="0" w:color="000000"/>
              <w:right w:val="single" w:sz="4" w:space="0" w:color="000000"/>
            </w:tcBorders>
          </w:tcPr>
          <w:p w14:paraId="21C9B306" w14:textId="77777777" w:rsidR="00F044BC" w:rsidRPr="00F044BC" w:rsidRDefault="00F044BC" w:rsidP="00F044BC">
            <w:pPr>
              <w:widowControl w:val="0"/>
              <w:autoSpaceDE w:val="0"/>
              <w:autoSpaceDN w:val="0"/>
              <w:adjustRightInd w:val="0"/>
              <w:ind w:firstLine="0"/>
              <w:jc w:val="center"/>
              <w:rPr>
                <w:rFonts w:ascii="Tahoma" w:eastAsia="Calibri" w:hAnsi="Tahoma" w:cs="Tahoma"/>
                <w:w w:val="99"/>
                <w:sz w:val="16"/>
                <w:szCs w:val="16"/>
              </w:rPr>
            </w:pPr>
          </w:p>
        </w:tc>
      </w:tr>
      <w:tr w:rsidR="00F044BC" w:rsidRPr="00F044BC" w14:paraId="4F11719C" w14:textId="77777777" w:rsidTr="00D812F3">
        <w:trPr>
          <w:trHeight w:hRule="exact" w:val="286"/>
        </w:trPr>
        <w:tc>
          <w:tcPr>
            <w:tcW w:w="2668" w:type="dxa"/>
            <w:tcBorders>
              <w:top w:val="single" w:sz="4" w:space="0" w:color="000000"/>
              <w:left w:val="single" w:sz="4" w:space="0" w:color="000000"/>
              <w:bottom w:val="single" w:sz="4" w:space="0" w:color="000000"/>
              <w:right w:val="single" w:sz="4" w:space="0" w:color="000000"/>
            </w:tcBorders>
          </w:tcPr>
          <w:p w14:paraId="725992CD" w14:textId="77777777" w:rsidR="00F044BC" w:rsidRPr="00F044BC" w:rsidRDefault="00F044BC" w:rsidP="00F044BC">
            <w:pPr>
              <w:widowControl w:val="0"/>
              <w:autoSpaceDE w:val="0"/>
              <w:autoSpaceDN w:val="0"/>
              <w:adjustRightInd w:val="0"/>
              <w:spacing w:before="2"/>
              <w:ind w:right="-20" w:firstLine="183"/>
              <w:jc w:val="left"/>
              <w:rPr>
                <w:rFonts w:ascii="Tahoma" w:eastAsia="Calibri" w:hAnsi="Tahoma" w:cs="Tahoma"/>
                <w:sz w:val="22"/>
                <w:szCs w:val="22"/>
              </w:rPr>
            </w:pPr>
            <w:r w:rsidRPr="00F044BC">
              <w:rPr>
                <w:rFonts w:ascii="Tahoma" w:eastAsia="Calibri" w:hAnsi="Tahoma" w:cs="Tahoma"/>
                <w:sz w:val="22"/>
                <w:szCs w:val="22"/>
              </w:rPr>
              <w:t>по</w:t>
            </w:r>
            <w:r w:rsidRPr="00F044BC">
              <w:rPr>
                <w:rFonts w:ascii="Tahoma" w:eastAsia="Calibri" w:hAnsi="Tahoma" w:cs="Tahoma"/>
                <w:spacing w:val="-1"/>
                <w:sz w:val="22"/>
                <w:szCs w:val="22"/>
              </w:rPr>
              <w:t>р</w:t>
            </w:r>
            <w:r w:rsidRPr="00F044BC">
              <w:rPr>
                <w:rFonts w:ascii="Tahoma" w:eastAsia="Calibri" w:hAnsi="Tahoma" w:cs="Tahoma"/>
                <w:spacing w:val="2"/>
                <w:sz w:val="22"/>
                <w:szCs w:val="22"/>
              </w:rPr>
              <w:t>у</w:t>
            </w:r>
            <w:r w:rsidRPr="00F044BC">
              <w:rPr>
                <w:rFonts w:ascii="Tahoma" w:eastAsia="Calibri" w:hAnsi="Tahoma" w:cs="Tahoma"/>
                <w:sz w:val="22"/>
                <w:szCs w:val="22"/>
              </w:rPr>
              <w:t>чается</w:t>
            </w:r>
          </w:p>
        </w:tc>
        <w:tc>
          <w:tcPr>
            <w:tcW w:w="6820" w:type="dxa"/>
            <w:gridSpan w:val="2"/>
            <w:tcBorders>
              <w:top w:val="single" w:sz="4" w:space="0" w:color="000000"/>
              <w:left w:val="single" w:sz="4" w:space="0" w:color="000000"/>
              <w:bottom w:val="single" w:sz="4" w:space="0" w:color="000000"/>
              <w:right w:val="single" w:sz="4" w:space="0" w:color="000000"/>
            </w:tcBorders>
          </w:tcPr>
          <w:p w14:paraId="7161C6B8"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r>
      <w:tr w:rsidR="00F044BC" w:rsidRPr="00F044BC" w14:paraId="421800F5" w14:textId="77777777" w:rsidTr="00D812F3">
        <w:trPr>
          <w:trHeight w:hRule="exact" w:val="256"/>
        </w:trPr>
        <w:tc>
          <w:tcPr>
            <w:tcW w:w="2668" w:type="dxa"/>
            <w:tcBorders>
              <w:top w:val="single" w:sz="4" w:space="0" w:color="000000"/>
              <w:left w:val="single" w:sz="4" w:space="0" w:color="000000"/>
            </w:tcBorders>
          </w:tcPr>
          <w:p w14:paraId="6B4055BF"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6820" w:type="dxa"/>
            <w:gridSpan w:val="2"/>
            <w:tcBorders>
              <w:top w:val="single" w:sz="4" w:space="0" w:color="000000"/>
              <w:right w:val="single" w:sz="4" w:space="0" w:color="000000"/>
            </w:tcBorders>
          </w:tcPr>
          <w:p w14:paraId="1E2665B1" w14:textId="77777777" w:rsidR="00F044BC" w:rsidRPr="00F044BC" w:rsidRDefault="00F044BC" w:rsidP="00F044BC">
            <w:pPr>
              <w:widowControl w:val="0"/>
              <w:autoSpaceDE w:val="0"/>
              <w:autoSpaceDN w:val="0"/>
              <w:adjustRightInd w:val="0"/>
              <w:spacing w:before="1"/>
              <w:ind w:right="-20" w:firstLine="0"/>
              <w:jc w:val="left"/>
              <w:rPr>
                <w:rFonts w:ascii="Tahoma" w:eastAsia="Calibri" w:hAnsi="Tahoma" w:cs="Tahoma"/>
              </w:rPr>
            </w:pPr>
            <w:r w:rsidRPr="00F044BC">
              <w:rPr>
                <w:rFonts w:ascii="Tahoma" w:eastAsia="Calibri" w:hAnsi="Tahoma" w:cs="Tahoma"/>
                <w:w w:val="99"/>
                <w:sz w:val="16"/>
                <w:szCs w:val="16"/>
              </w:rPr>
              <w:t xml:space="preserve">                                       (ука</w:t>
            </w:r>
            <w:r w:rsidRPr="00F044BC">
              <w:rPr>
                <w:rFonts w:ascii="Tahoma" w:eastAsia="Calibri" w:hAnsi="Tahoma" w:cs="Tahoma"/>
                <w:spacing w:val="1"/>
                <w:w w:val="99"/>
                <w:sz w:val="16"/>
                <w:szCs w:val="16"/>
              </w:rPr>
              <w:t>з</w:t>
            </w:r>
            <w:r w:rsidRPr="00F044BC">
              <w:rPr>
                <w:rFonts w:ascii="Tahoma" w:eastAsia="Calibri" w:hAnsi="Tahoma" w:cs="Tahoma"/>
                <w:w w:val="99"/>
                <w:sz w:val="16"/>
                <w:szCs w:val="16"/>
              </w:rPr>
              <w:t>ыв</w:t>
            </w:r>
            <w:r w:rsidRPr="00F044BC">
              <w:rPr>
                <w:rFonts w:ascii="Tahoma" w:eastAsia="Calibri" w:hAnsi="Tahoma" w:cs="Tahoma"/>
                <w:spacing w:val="1"/>
                <w:w w:val="99"/>
                <w:sz w:val="16"/>
                <w:szCs w:val="16"/>
              </w:rPr>
              <w:t>а</w:t>
            </w:r>
            <w:r w:rsidRPr="00F044BC">
              <w:rPr>
                <w:rFonts w:ascii="Tahoma" w:eastAsia="Calibri" w:hAnsi="Tahoma" w:cs="Tahoma"/>
                <w:w w:val="99"/>
                <w:sz w:val="16"/>
                <w:szCs w:val="16"/>
              </w:rPr>
              <w:t>ется</w:t>
            </w:r>
            <w:r w:rsidRPr="00F044BC">
              <w:rPr>
                <w:rFonts w:ascii="Tahoma" w:eastAsia="Calibri" w:hAnsi="Tahoma" w:cs="Tahoma"/>
                <w:spacing w:val="2"/>
                <w:sz w:val="16"/>
                <w:szCs w:val="16"/>
              </w:rPr>
              <w:t xml:space="preserve"> </w:t>
            </w:r>
            <w:r w:rsidRPr="00F044BC">
              <w:rPr>
                <w:rFonts w:ascii="Tahoma" w:eastAsia="Calibri" w:hAnsi="Tahoma" w:cs="Tahoma"/>
                <w:w w:val="99"/>
                <w:sz w:val="16"/>
                <w:szCs w:val="16"/>
              </w:rPr>
              <w:t>то</w:t>
            </w:r>
            <w:r w:rsidRPr="00F044BC">
              <w:rPr>
                <w:rFonts w:ascii="Tahoma" w:eastAsia="Calibri" w:hAnsi="Tahoma" w:cs="Tahoma"/>
                <w:spacing w:val="1"/>
                <w:w w:val="99"/>
                <w:sz w:val="16"/>
                <w:szCs w:val="16"/>
              </w:rPr>
              <w:t>ч</w:t>
            </w:r>
            <w:r w:rsidRPr="00F044BC">
              <w:rPr>
                <w:rFonts w:ascii="Tahoma" w:eastAsia="Calibri" w:hAnsi="Tahoma" w:cs="Tahoma"/>
                <w:w w:val="99"/>
                <w:sz w:val="16"/>
                <w:szCs w:val="16"/>
              </w:rPr>
              <w:t>ное</w:t>
            </w:r>
            <w:r w:rsidRPr="00F044BC">
              <w:rPr>
                <w:rFonts w:ascii="Tahoma" w:eastAsia="Calibri" w:hAnsi="Tahoma" w:cs="Tahoma"/>
                <w:sz w:val="16"/>
                <w:szCs w:val="16"/>
              </w:rPr>
              <w:t xml:space="preserve"> </w:t>
            </w:r>
            <w:r w:rsidRPr="00F044BC">
              <w:rPr>
                <w:rFonts w:ascii="Tahoma" w:eastAsia="Calibri" w:hAnsi="Tahoma" w:cs="Tahoma"/>
                <w:w w:val="99"/>
                <w:sz w:val="16"/>
                <w:szCs w:val="16"/>
              </w:rPr>
              <w:t>на</w:t>
            </w:r>
            <w:r w:rsidRPr="00F044BC">
              <w:rPr>
                <w:rFonts w:ascii="Tahoma" w:eastAsia="Calibri" w:hAnsi="Tahoma" w:cs="Tahoma"/>
                <w:spacing w:val="1"/>
                <w:w w:val="99"/>
                <w:sz w:val="16"/>
                <w:szCs w:val="16"/>
              </w:rPr>
              <w:t>и</w:t>
            </w:r>
            <w:r w:rsidRPr="00F044BC">
              <w:rPr>
                <w:rFonts w:ascii="Tahoma" w:eastAsia="Calibri" w:hAnsi="Tahoma" w:cs="Tahoma"/>
                <w:w w:val="99"/>
                <w:sz w:val="16"/>
                <w:szCs w:val="16"/>
              </w:rPr>
              <w:t>мен</w:t>
            </w:r>
            <w:r w:rsidRPr="00F044BC">
              <w:rPr>
                <w:rFonts w:ascii="Tahoma" w:eastAsia="Calibri" w:hAnsi="Tahoma" w:cs="Tahoma"/>
                <w:spacing w:val="1"/>
                <w:w w:val="99"/>
                <w:sz w:val="16"/>
                <w:szCs w:val="16"/>
              </w:rPr>
              <w:t>ов</w:t>
            </w:r>
            <w:r w:rsidRPr="00F044BC">
              <w:rPr>
                <w:rFonts w:ascii="Tahoma" w:eastAsia="Calibri" w:hAnsi="Tahoma" w:cs="Tahoma"/>
                <w:w w:val="99"/>
                <w:sz w:val="16"/>
                <w:szCs w:val="16"/>
              </w:rPr>
              <w:t>а</w:t>
            </w:r>
            <w:r w:rsidRPr="00F044BC">
              <w:rPr>
                <w:rFonts w:ascii="Tahoma" w:eastAsia="Calibri" w:hAnsi="Tahoma" w:cs="Tahoma"/>
                <w:spacing w:val="1"/>
                <w:w w:val="99"/>
                <w:sz w:val="16"/>
                <w:szCs w:val="16"/>
              </w:rPr>
              <w:t>ни</w:t>
            </w:r>
            <w:r w:rsidRPr="00F044BC">
              <w:rPr>
                <w:rFonts w:ascii="Tahoma" w:eastAsia="Calibri" w:hAnsi="Tahoma" w:cs="Tahoma"/>
                <w:w w:val="99"/>
                <w:sz w:val="16"/>
                <w:szCs w:val="16"/>
              </w:rPr>
              <w:t>е</w:t>
            </w:r>
            <w:r w:rsidRPr="00F044BC">
              <w:rPr>
                <w:rFonts w:ascii="Tahoma" w:eastAsia="Calibri" w:hAnsi="Tahoma" w:cs="Tahoma"/>
                <w:sz w:val="16"/>
                <w:szCs w:val="16"/>
              </w:rPr>
              <w:t xml:space="preserve"> </w:t>
            </w:r>
            <w:r w:rsidRPr="00F044BC">
              <w:rPr>
                <w:rFonts w:ascii="Tahoma" w:eastAsia="Calibri" w:hAnsi="Tahoma" w:cs="Tahoma"/>
                <w:w w:val="99"/>
                <w:sz w:val="16"/>
                <w:szCs w:val="16"/>
              </w:rPr>
              <w:t>вып</w:t>
            </w:r>
            <w:r w:rsidRPr="00F044BC">
              <w:rPr>
                <w:rFonts w:ascii="Tahoma" w:eastAsia="Calibri" w:hAnsi="Tahoma" w:cs="Tahoma"/>
                <w:spacing w:val="2"/>
                <w:w w:val="99"/>
                <w:sz w:val="16"/>
                <w:szCs w:val="16"/>
              </w:rPr>
              <w:t>о</w:t>
            </w:r>
            <w:r w:rsidRPr="00F044BC">
              <w:rPr>
                <w:rFonts w:ascii="Tahoma" w:eastAsia="Calibri" w:hAnsi="Tahoma" w:cs="Tahoma"/>
                <w:w w:val="99"/>
                <w:sz w:val="16"/>
                <w:szCs w:val="16"/>
              </w:rPr>
              <w:t>лня</w:t>
            </w:r>
            <w:r w:rsidRPr="00F044BC">
              <w:rPr>
                <w:rFonts w:ascii="Tahoma" w:eastAsia="Calibri" w:hAnsi="Tahoma" w:cs="Tahoma"/>
                <w:spacing w:val="1"/>
                <w:w w:val="99"/>
                <w:sz w:val="16"/>
                <w:szCs w:val="16"/>
              </w:rPr>
              <w:t>е</w:t>
            </w:r>
            <w:r w:rsidRPr="00F044BC">
              <w:rPr>
                <w:rFonts w:ascii="Tahoma" w:eastAsia="Calibri" w:hAnsi="Tahoma" w:cs="Tahoma"/>
                <w:w w:val="99"/>
                <w:sz w:val="16"/>
                <w:szCs w:val="16"/>
              </w:rPr>
              <w:t>мых</w:t>
            </w:r>
            <w:r w:rsidRPr="00F044BC">
              <w:rPr>
                <w:rFonts w:ascii="Tahoma" w:eastAsia="Calibri" w:hAnsi="Tahoma" w:cs="Tahoma"/>
                <w:spacing w:val="1"/>
                <w:sz w:val="16"/>
                <w:szCs w:val="16"/>
              </w:rPr>
              <w:t xml:space="preserve"> </w:t>
            </w:r>
            <w:r w:rsidRPr="00F044BC">
              <w:rPr>
                <w:rFonts w:ascii="Tahoma" w:eastAsia="Calibri" w:hAnsi="Tahoma" w:cs="Tahoma"/>
                <w:spacing w:val="2"/>
                <w:w w:val="99"/>
                <w:sz w:val="16"/>
                <w:szCs w:val="16"/>
              </w:rPr>
              <w:t>р</w:t>
            </w:r>
            <w:r w:rsidRPr="00F044BC">
              <w:rPr>
                <w:rFonts w:ascii="Tahoma" w:eastAsia="Calibri" w:hAnsi="Tahoma" w:cs="Tahoma"/>
                <w:w w:val="99"/>
                <w:sz w:val="16"/>
                <w:szCs w:val="16"/>
              </w:rPr>
              <w:t>аб</w:t>
            </w:r>
            <w:r w:rsidRPr="00F044BC">
              <w:rPr>
                <w:rFonts w:ascii="Tahoma" w:eastAsia="Calibri" w:hAnsi="Tahoma" w:cs="Tahoma"/>
                <w:spacing w:val="1"/>
                <w:w w:val="99"/>
                <w:sz w:val="16"/>
                <w:szCs w:val="16"/>
              </w:rPr>
              <w:t>о</w:t>
            </w:r>
            <w:r w:rsidRPr="00F044BC">
              <w:rPr>
                <w:rFonts w:ascii="Tahoma" w:eastAsia="Calibri" w:hAnsi="Tahoma" w:cs="Tahoma"/>
                <w:w w:val="99"/>
                <w:sz w:val="16"/>
                <w:szCs w:val="16"/>
              </w:rPr>
              <w:t>т)</w:t>
            </w:r>
          </w:p>
        </w:tc>
      </w:tr>
      <w:tr w:rsidR="00F044BC" w:rsidRPr="00F044BC" w14:paraId="76520581" w14:textId="77777777" w:rsidTr="00D812F3">
        <w:trPr>
          <w:trHeight w:hRule="exact" w:val="318"/>
        </w:trPr>
        <w:tc>
          <w:tcPr>
            <w:tcW w:w="2668" w:type="dxa"/>
            <w:tcBorders>
              <w:top w:val="single" w:sz="4" w:space="0" w:color="000000"/>
              <w:left w:val="single" w:sz="4" w:space="0" w:color="000000"/>
            </w:tcBorders>
          </w:tcPr>
          <w:p w14:paraId="2DE97FB0"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6820" w:type="dxa"/>
            <w:gridSpan w:val="2"/>
            <w:tcBorders>
              <w:top w:val="single" w:sz="4" w:space="0" w:color="000000"/>
              <w:right w:val="single" w:sz="4" w:space="0" w:color="000000"/>
            </w:tcBorders>
          </w:tcPr>
          <w:p w14:paraId="71D43DC1" w14:textId="77777777" w:rsidR="00F044BC" w:rsidRPr="00F044BC" w:rsidRDefault="00F044BC" w:rsidP="00F044BC">
            <w:pPr>
              <w:widowControl w:val="0"/>
              <w:autoSpaceDE w:val="0"/>
              <w:autoSpaceDN w:val="0"/>
              <w:adjustRightInd w:val="0"/>
              <w:spacing w:before="1"/>
              <w:ind w:right="-20" w:firstLine="0"/>
              <w:jc w:val="left"/>
              <w:rPr>
                <w:rFonts w:ascii="Tahoma" w:eastAsia="Calibri" w:hAnsi="Tahoma" w:cs="Tahoma"/>
                <w:w w:val="99"/>
                <w:sz w:val="16"/>
                <w:szCs w:val="16"/>
              </w:rPr>
            </w:pPr>
          </w:p>
        </w:tc>
      </w:tr>
      <w:tr w:rsidR="00F044BC" w:rsidRPr="00F044BC" w14:paraId="6C4EB344" w14:textId="77777777" w:rsidTr="00D812F3">
        <w:trPr>
          <w:trHeight w:hRule="exact" w:val="194"/>
        </w:trPr>
        <w:tc>
          <w:tcPr>
            <w:tcW w:w="2668" w:type="dxa"/>
            <w:tcBorders>
              <w:top w:val="single" w:sz="4" w:space="0" w:color="000000"/>
              <w:left w:val="single" w:sz="4" w:space="0" w:color="000000"/>
            </w:tcBorders>
          </w:tcPr>
          <w:p w14:paraId="43AA1163" w14:textId="77777777" w:rsidR="00F044BC" w:rsidRPr="00F044BC" w:rsidRDefault="00F044BC" w:rsidP="00F044BC">
            <w:pPr>
              <w:widowControl w:val="0"/>
              <w:autoSpaceDE w:val="0"/>
              <w:autoSpaceDN w:val="0"/>
              <w:adjustRightInd w:val="0"/>
              <w:ind w:firstLine="0"/>
              <w:jc w:val="center"/>
              <w:rPr>
                <w:rFonts w:ascii="Tahoma" w:eastAsia="Calibri" w:hAnsi="Tahoma" w:cs="Tahoma"/>
              </w:rPr>
            </w:pPr>
          </w:p>
        </w:tc>
        <w:tc>
          <w:tcPr>
            <w:tcW w:w="6820" w:type="dxa"/>
            <w:gridSpan w:val="2"/>
            <w:tcBorders>
              <w:top w:val="single" w:sz="4" w:space="0" w:color="000000"/>
              <w:right w:val="single" w:sz="4" w:space="0" w:color="000000"/>
            </w:tcBorders>
          </w:tcPr>
          <w:p w14:paraId="6E69CF9D" w14:textId="77777777" w:rsidR="00F044BC" w:rsidRPr="00F044BC" w:rsidRDefault="00F044BC" w:rsidP="00F044BC">
            <w:pPr>
              <w:widowControl w:val="0"/>
              <w:autoSpaceDE w:val="0"/>
              <w:autoSpaceDN w:val="0"/>
              <w:adjustRightInd w:val="0"/>
              <w:spacing w:before="1"/>
              <w:ind w:right="-20" w:firstLine="0"/>
              <w:jc w:val="center"/>
              <w:rPr>
                <w:rFonts w:ascii="Tahoma" w:eastAsia="Calibri" w:hAnsi="Tahoma" w:cs="Tahoma"/>
                <w:w w:val="99"/>
                <w:sz w:val="16"/>
                <w:szCs w:val="16"/>
              </w:rPr>
            </w:pPr>
            <w:r w:rsidRPr="00F044BC">
              <w:rPr>
                <w:rFonts w:ascii="Tahoma" w:eastAsia="Calibri" w:hAnsi="Tahoma" w:cs="Tahoma"/>
                <w:w w:val="99"/>
                <w:sz w:val="16"/>
                <w:szCs w:val="16"/>
              </w:rPr>
              <w:t>(указывается место выполнения работ)</w:t>
            </w:r>
          </w:p>
        </w:tc>
      </w:tr>
      <w:tr w:rsidR="00F044BC" w:rsidRPr="00F044BC" w14:paraId="141817C2" w14:textId="77777777" w:rsidTr="00D812F3">
        <w:trPr>
          <w:trHeight w:hRule="exact" w:val="73"/>
        </w:trPr>
        <w:tc>
          <w:tcPr>
            <w:tcW w:w="9488" w:type="dxa"/>
            <w:gridSpan w:val="3"/>
            <w:tcBorders>
              <w:left w:val="single" w:sz="4" w:space="0" w:color="000000"/>
              <w:bottom w:val="single" w:sz="4" w:space="0" w:color="000000"/>
              <w:right w:val="single" w:sz="4" w:space="0" w:color="000000"/>
            </w:tcBorders>
          </w:tcPr>
          <w:p w14:paraId="22403403"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r>
    </w:tbl>
    <w:p w14:paraId="7B541795" w14:textId="77777777" w:rsidR="00F044BC" w:rsidRPr="00F044BC" w:rsidRDefault="00F044BC" w:rsidP="00F044BC">
      <w:pPr>
        <w:widowControl w:val="0"/>
        <w:tabs>
          <w:tab w:val="left" w:pos="2640"/>
          <w:tab w:val="left" w:pos="3520"/>
          <w:tab w:val="left" w:pos="4700"/>
          <w:tab w:val="left" w:pos="6200"/>
        </w:tabs>
        <w:autoSpaceDE w:val="0"/>
        <w:autoSpaceDN w:val="0"/>
        <w:adjustRightInd w:val="0"/>
        <w:spacing w:line="270" w:lineRule="exact"/>
        <w:ind w:right="-20" w:firstLine="0"/>
        <w:jc w:val="left"/>
        <w:rPr>
          <w:rFonts w:ascii="Tahoma" w:eastAsia="Calibri" w:hAnsi="Tahoma" w:cs="Tahoma"/>
          <w:sz w:val="22"/>
          <w:szCs w:val="22"/>
        </w:rPr>
      </w:pPr>
      <w:r w:rsidRPr="00F044BC">
        <w:rPr>
          <w:rFonts w:ascii="Tahoma" w:eastAsia="Calibri" w:hAnsi="Tahoma" w:cs="Tahoma"/>
          <w:sz w:val="22"/>
          <w:szCs w:val="22"/>
        </w:rPr>
        <w:t>2. Работы</w:t>
      </w:r>
      <w:r w:rsidRPr="00F044BC">
        <w:rPr>
          <w:rFonts w:ascii="Tahoma" w:eastAsia="Calibri" w:hAnsi="Tahoma" w:cs="Tahoma"/>
          <w:spacing w:val="1"/>
          <w:sz w:val="22"/>
          <w:szCs w:val="22"/>
        </w:rPr>
        <w:t xml:space="preserve"> нача</w:t>
      </w:r>
      <w:r w:rsidRPr="00F044BC">
        <w:rPr>
          <w:rFonts w:ascii="Tahoma" w:eastAsia="Calibri" w:hAnsi="Tahoma" w:cs="Tahoma"/>
          <w:sz w:val="22"/>
          <w:szCs w:val="22"/>
        </w:rPr>
        <w:t xml:space="preserve">ть в </w:t>
      </w:r>
      <w:r w:rsidRPr="00F044BC">
        <w:rPr>
          <w:rFonts w:ascii="Tahoma" w:eastAsia="Calibri" w:hAnsi="Tahoma" w:cs="Tahoma"/>
          <w:w w:val="400"/>
          <w:sz w:val="22"/>
          <w:szCs w:val="22"/>
          <w:u w:val="single"/>
        </w:rPr>
        <w:t xml:space="preserve"> </w:t>
      </w:r>
      <w:r w:rsidRPr="00F044BC">
        <w:rPr>
          <w:rFonts w:ascii="Tahoma" w:eastAsia="Calibri" w:hAnsi="Tahoma" w:cs="Tahoma"/>
          <w:sz w:val="22"/>
          <w:szCs w:val="22"/>
          <w:u w:val="single"/>
        </w:rPr>
        <w:tab/>
      </w:r>
      <w:r w:rsidRPr="00F044BC">
        <w:rPr>
          <w:rFonts w:ascii="Tahoma" w:eastAsia="Calibri" w:hAnsi="Tahoma" w:cs="Tahoma"/>
          <w:sz w:val="22"/>
          <w:szCs w:val="22"/>
        </w:rPr>
        <w:t>ча</w:t>
      </w:r>
      <w:r w:rsidRPr="00F044BC">
        <w:rPr>
          <w:rFonts w:ascii="Tahoma" w:eastAsia="Calibri" w:hAnsi="Tahoma" w:cs="Tahoma"/>
          <w:spacing w:val="1"/>
          <w:sz w:val="22"/>
          <w:szCs w:val="22"/>
        </w:rPr>
        <w:t>с</w:t>
      </w:r>
      <w:r w:rsidRPr="00F044BC">
        <w:rPr>
          <w:rFonts w:ascii="Tahoma" w:eastAsia="Calibri" w:hAnsi="Tahoma" w:cs="Tahoma"/>
          <w:sz w:val="22"/>
          <w:szCs w:val="22"/>
        </w:rPr>
        <w:t xml:space="preserve">. </w:t>
      </w:r>
      <w:r w:rsidRPr="00F044BC">
        <w:rPr>
          <w:rFonts w:ascii="Tahoma" w:eastAsia="Calibri" w:hAnsi="Tahoma" w:cs="Tahoma"/>
          <w:sz w:val="22"/>
          <w:szCs w:val="22"/>
          <w:u w:val="single"/>
        </w:rPr>
        <w:t xml:space="preserve"> </w:t>
      </w:r>
      <w:r w:rsidRPr="00F044BC">
        <w:rPr>
          <w:rFonts w:ascii="Tahoma" w:eastAsia="Calibri" w:hAnsi="Tahoma" w:cs="Tahoma"/>
          <w:sz w:val="22"/>
          <w:szCs w:val="22"/>
          <w:u w:val="single"/>
        </w:rPr>
        <w:tab/>
      </w:r>
      <w:r w:rsidRPr="00F044BC">
        <w:rPr>
          <w:rFonts w:ascii="Tahoma" w:eastAsia="Calibri" w:hAnsi="Tahoma" w:cs="Tahoma"/>
          <w:spacing w:val="1"/>
          <w:sz w:val="22"/>
          <w:szCs w:val="22"/>
        </w:rPr>
        <w:t>м</w:t>
      </w:r>
      <w:r w:rsidRPr="00F044BC">
        <w:rPr>
          <w:rFonts w:ascii="Tahoma" w:eastAsia="Calibri" w:hAnsi="Tahoma" w:cs="Tahoma"/>
          <w:spacing w:val="-1"/>
          <w:sz w:val="22"/>
          <w:szCs w:val="22"/>
        </w:rPr>
        <w:t>и</w:t>
      </w:r>
      <w:r w:rsidRPr="00F044BC">
        <w:rPr>
          <w:rFonts w:ascii="Tahoma" w:eastAsia="Calibri" w:hAnsi="Tahoma" w:cs="Tahoma"/>
          <w:sz w:val="22"/>
          <w:szCs w:val="22"/>
        </w:rPr>
        <w:t xml:space="preserve">н. </w:t>
      </w:r>
      <w:r w:rsidRPr="00F044BC">
        <w:rPr>
          <w:rFonts w:ascii="Tahoma" w:eastAsia="Calibri" w:hAnsi="Tahoma" w:cs="Tahoma"/>
          <w:sz w:val="22"/>
          <w:szCs w:val="22"/>
          <w:u w:val="single"/>
        </w:rPr>
        <w:t xml:space="preserve"> </w:t>
      </w:r>
      <w:r w:rsidRPr="00F044BC">
        <w:rPr>
          <w:rFonts w:ascii="Tahoma" w:eastAsia="Calibri" w:hAnsi="Tahoma" w:cs="Tahoma"/>
          <w:sz w:val="22"/>
          <w:szCs w:val="22"/>
          <w:u w:val="single"/>
        </w:rPr>
        <w:tab/>
      </w:r>
      <w:r w:rsidRPr="00F044BC">
        <w:rPr>
          <w:rFonts w:ascii="Tahoma" w:eastAsia="Calibri" w:hAnsi="Tahoma" w:cs="Tahoma"/>
          <w:sz w:val="22"/>
          <w:szCs w:val="22"/>
        </w:rPr>
        <w:t xml:space="preserve"> </w:t>
      </w:r>
      <w:r w:rsidRPr="00F044BC">
        <w:rPr>
          <w:rFonts w:ascii="Tahoma" w:eastAsia="Calibri" w:hAnsi="Tahoma" w:cs="Tahoma"/>
          <w:sz w:val="22"/>
          <w:szCs w:val="22"/>
          <w:u w:val="single"/>
        </w:rPr>
        <w:t xml:space="preserve"> </w:t>
      </w:r>
      <w:r w:rsidRPr="00F044BC">
        <w:rPr>
          <w:rFonts w:ascii="Tahoma" w:eastAsia="Calibri" w:hAnsi="Tahoma" w:cs="Tahoma"/>
          <w:sz w:val="22"/>
          <w:szCs w:val="22"/>
          <w:u w:val="single"/>
        </w:rPr>
        <w:tab/>
      </w:r>
      <w:r w:rsidRPr="00F044BC">
        <w:rPr>
          <w:rFonts w:ascii="Tahoma" w:eastAsia="Calibri" w:hAnsi="Tahoma" w:cs="Tahoma"/>
          <w:sz w:val="22"/>
          <w:szCs w:val="22"/>
        </w:rPr>
        <w:t>20</w:t>
      </w:r>
      <w:r w:rsidRPr="00F044BC">
        <w:rPr>
          <w:rFonts w:ascii="Tahoma" w:eastAsia="Calibri" w:hAnsi="Tahoma" w:cs="Tahoma"/>
          <w:w w:val="400"/>
          <w:sz w:val="22"/>
          <w:szCs w:val="22"/>
          <w:u w:val="single"/>
        </w:rPr>
        <w:t xml:space="preserve">  </w:t>
      </w:r>
      <w:r w:rsidRPr="00F044BC">
        <w:rPr>
          <w:rFonts w:ascii="Tahoma" w:eastAsia="Calibri" w:hAnsi="Tahoma" w:cs="Tahoma"/>
          <w:sz w:val="22"/>
          <w:szCs w:val="22"/>
        </w:rPr>
        <w:t>г.</w:t>
      </w:r>
    </w:p>
    <w:p w14:paraId="6419B27A" w14:textId="77777777" w:rsidR="00F044BC" w:rsidRPr="00F044BC" w:rsidRDefault="00F044BC" w:rsidP="00F044BC">
      <w:pPr>
        <w:widowControl w:val="0"/>
        <w:tabs>
          <w:tab w:val="left" w:pos="2920"/>
          <w:tab w:val="left" w:pos="3780"/>
          <w:tab w:val="left" w:pos="4980"/>
          <w:tab w:val="left" w:pos="6480"/>
        </w:tabs>
        <w:autoSpaceDE w:val="0"/>
        <w:autoSpaceDN w:val="0"/>
        <w:adjustRightInd w:val="0"/>
        <w:ind w:right="-20" w:firstLine="0"/>
        <w:jc w:val="left"/>
        <w:rPr>
          <w:rFonts w:ascii="Tahoma" w:eastAsia="Calibri" w:hAnsi="Tahoma" w:cs="Tahoma"/>
          <w:sz w:val="22"/>
          <w:szCs w:val="22"/>
        </w:rPr>
      </w:pPr>
      <w:r w:rsidRPr="00F044BC">
        <w:rPr>
          <w:rFonts w:ascii="Tahoma" w:eastAsia="Calibri" w:hAnsi="Tahoma" w:cs="Tahoma"/>
          <w:sz w:val="22"/>
          <w:szCs w:val="22"/>
        </w:rPr>
        <w:t>3. Работы</w:t>
      </w:r>
      <w:r w:rsidRPr="00F044BC">
        <w:rPr>
          <w:rFonts w:ascii="Tahoma" w:eastAsia="Calibri" w:hAnsi="Tahoma" w:cs="Tahoma"/>
          <w:spacing w:val="1"/>
          <w:sz w:val="22"/>
          <w:szCs w:val="22"/>
        </w:rPr>
        <w:t xml:space="preserve"> </w:t>
      </w:r>
      <w:r w:rsidRPr="00F044BC">
        <w:rPr>
          <w:rFonts w:ascii="Tahoma" w:eastAsia="Calibri" w:hAnsi="Tahoma" w:cs="Tahoma"/>
          <w:sz w:val="22"/>
          <w:szCs w:val="22"/>
        </w:rPr>
        <w:t>окончить</w:t>
      </w:r>
      <w:r w:rsidRPr="00F044BC">
        <w:rPr>
          <w:rFonts w:ascii="Tahoma" w:eastAsia="Calibri" w:hAnsi="Tahoma" w:cs="Tahoma"/>
          <w:spacing w:val="1"/>
          <w:sz w:val="22"/>
          <w:szCs w:val="22"/>
        </w:rPr>
        <w:t xml:space="preserve"> </w:t>
      </w:r>
      <w:r w:rsidRPr="00F044BC">
        <w:rPr>
          <w:rFonts w:ascii="Tahoma" w:eastAsia="Calibri" w:hAnsi="Tahoma" w:cs="Tahoma"/>
          <w:sz w:val="22"/>
          <w:szCs w:val="22"/>
        </w:rPr>
        <w:t xml:space="preserve">в </w:t>
      </w:r>
      <w:r w:rsidRPr="00F044BC">
        <w:rPr>
          <w:rFonts w:ascii="Tahoma" w:eastAsia="Calibri" w:hAnsi="Tahoma" w:cs="Tahoma"/>
          <w:w w:val="400"/>
          <w:sz w:val="22"/>
          <w:szCs w:val="22"/>
          <w:u w:val="single"/>
        </w:rPr>
        <w:t xml:space="preserve"> </w:t>
      </w:r>
      <w:r w:rsidRPr="00F044BC">
        <w:rPr>
          <w:rFonts w:ascii="Tahoma" w:eastAsia="Calibri" w:hAnsi="Tahoma" w:cs="Tahoma"/>
          <w:sz w:val="22"/>
          <w:szCs w:val="22"/>
          <w:u w:val="single"/>
        </w:rPr>
        <w:tab/>
      </w:r>
      <w:r w:rsidRPr="00F044BC">
        <w:rPr>
          <w:rFonts w:ascii="Tahoma" w:eastAsia="Calibri" w:hAnsi="Tahoma" w:cs="Tahoma"/>
          <w:sz w:val="22"/>
          <w:szCs w:val="22"/>
        </w:rPr>
        <w:t>ча</w:t>
      </w:r>
      <w:r w:rsidRPr="00F044BC">
        <w:rPr>
          <w:rFonts w:ascii="Tahoma" w:eastAsia="Calibri" w:hAnsi="Tahoma" w:cs="Tahoma"/>
          <w:spacing w:val="1"/>
          <w:sz w:val="22"/>
          <w:szCs w:val="22"/>
        </w:rPr>
        <w:t>с</w:t>
      </w:r>
      <w:r w:rsidRPr="00F044BC">
        <w:rPr>
          <w:rFonts w:ascii="Tahoma" w:eastAsia="Calibri" w:hAnsi="Tahoma" w:cs="Tahoma"/>
          <w:sz w:val="22"/>
          <w:szCs w:val="22"/>
        </w:rPr>
        <w:t xml:space="preserve">. </w:t>
      </w:r>
      <w:r w:rsidRPr="00F044BC">
        <w:rPr>
          <w:rFonts w:ascii="Tahoma" w:eastAsia="Calibri" w:hAnsi="Tahoma" w:cs="Tahoma"/>
          <w:sz w:val="22"/>
          <w:szCs w:val="22"/>
          <w:u w:val="single"/>
        </w:rPr>
        <w:t xml:space="preserve"> </w:t>
      </w:r>
      <w:r w:rsidRPr="00F044BC">
        <w:rPr>
          <w:rFonts w:ascii="Tahoma" w:eastAsia="Calibri" w:hAnsi="Tahoma" w:cs="Tahoma"/>
          <w:sz w:val="22"/>
          <w:szCs w:val="22"/>
          <w:u w:val="single"/>
        </w:rPr>
        <w:tab/>
      </w:r>
      <w:r w:rsidRPr="00F044BC">
        <w:rPr>
          <w:rFonts w:ascii="Tahoma" w:eastAsia="Calibri" w:hAnsi="Tahoma" w:cs="Tahoma"/>
          <w:sz w:val="22"/>
          <w:szCs w:val="22"/>
        </w:rPr>
        <w:t xml:space="preserve">мин. </w:t>
      </w:r>
      <w:r w:rsidRPr="00F044BC">
        <w:rPr>
          <w:rFonts w:ascii="Tahoma" w:eastAsia="Calibri" w:hAnsi="Tahoma" w:cs="Tahoma"/>
          <w:sz w:val="22"/>
          <w:szCs w:val="22"/>
          <w:u w:val="single"/>
        </w:rPr>
        <w:t xml:space="preserve"> </w:t>
      </w:r>
      <w:r w:rsidRPr="00F044BC">
        <w:rPr>
          <w:rFonts w:ascii="Tahoma" w:eastAsia="Calibri" w:hAnsi="Tahoma" w:cs="Tahoma"/>
          <w:sz w:val="22"/>
          <w:szCs w:val="22"/>
          <w:u w:val="single"/>
        </w:rPr>
        <w:tab/>
      </w:r>
      <w:r w:rsidRPr="00F044BC">
        <w:rPr>
          <w:rFonts w:ascii="Tahoma" w:eastAsia="Calibri" w:hAnsi="Tahoma" w:cs="Tahoma"/>
          <w:sz w:val="22"/>
          <w:szCs w:val="22"/>
        </w:rPr>
        <w:t xml:space="preserve"> </w:t>
      </w:r>
      <w:r w:rsidRPr="00F044BC">
        <w:rPr>
          <w:rFonts w:ascii="Tahoma" w:eastAsia="Calibri" w:hAnsi="Tahoma" w:cs="Tahoma"/>
          <w:sz w:val="22"/>
          <w:szCs w:val="22"/>
          <w:u w:val="single"/>
        </w:rPr>
        <w:t xml:space="preserve"> </w:t>
      </w:r>
      <w:r w:rsidRPr="00F044BC">
        <w:rPr>
          <w:rFonts w:ascii="Tahoma" w:eastAsia="Calibri" w:hAnsi="Tahoma" w:cs="Tahoma"/>
          <w:sz w:val="22"/>
          <w:szCs w:val="22"/>
          <w:u w:val="single"/>
        </w:rPr>
        <w:tab/>
      </w:r>
      <w:r w:rsidRPr="00F044BC">
        <w:rPr>
          <w:rFonts w:ascii="Tahoma" w:eastAsia="Calibri" w:hAnsi="Tahoma" w:cs="Tahoma"/>
          <w:sz w:val="22"/>
          <w:szCs w:val="22"/>
        </w:rPr>
        <w:t>20___г.</w:t>
      </w:r>
    </w:p>
    <w:tbl>
      <w:tblPr>
        <w:tblW w:w="9488" w:type="dxa"/>
        <w:tblInd w:w="-137" w:type="dxa"/>
        <w:tblLayout w:type="fixed"/>
        <w:tblCellMar>
          <w:left w:w="0" w:type="dxa"/>
          <w:right w:w="0" w:type="dxa"/>
        </w:tblCellMar>
        <w:tblLook w:val="0000" w:firstRow="0" w:lastRow="0" w:firstColumn="0" w:lastColumn="0" w:noHBand="0" w:noVBand="0"/>
      </w:tblPr>
      <w:tblGrid>
        <w:gridCol w:w="2059"/>
        <w:gridCol w:w="852"/>
        <w:gridCol w:w="4142"/>
        <w:gridCol w:w="2435"/>
      </w:tblGrid>
      <w:tr w:rsidR="00F044BC" w:rsidRPr="00F044BC" w14:paraId="5382A2AB" w14:textId="77777777" w:rsidTr="00D812F3">
        <w:trPr>
          <w:trHeight w:hRule="exact" w:val="287"/>
        </w:trPr>
        <w:tc>
          <w:tcPr>
            <w:tcW w:w="2059" w:type="dxa"/>
            <w:tcBorders>
              <w:top w:val="single" w:sz="4" w:space="0" w:color="000000"/>
              <w:left w:val="single" w:sz="4" w:space="0" w:color="000000"/>
              <w:bottom w:val="single" w:sz="4" w:space="0" w:color="000000"/>
              <w:right w:val="single" w:sz="4" w:space="0" w:color="000000"/>
            </w:tcBorders>
          </w:tcPr>
          <w:p w14:paraId="48E0DC32" w14:textId="77777777" w:rsidR="00F044BC" w:rsidRPr="00F044BC" w:rsidRDefault="00F044BC" w:rsidP="00F044BC">
            <w:pPr>
              <w:widowControl w:val="0"/>
              <w:autoSpaceDE w:val="0"/>
              <w:autoSpaceDN w:val="0"/>
              <w:adjustRightInd w:val="0"/>
              <w:spacing w:before="2"/>
              <w:ind w:right="-20" w:firstLine="142"/>
              <w:jc w:val="left"/>
              <w:rPr>
                <w:rFonts w:ascii="Tahoma" w:eastAsia="Calibri" w:hAnsi="Tahoma" w:cs="Tahoma"/>
                <w:sz w:val="22"/>
                <w:szCs w:val="22"/>
              </w:rPr>
            </w:pPr>
            <w:r w:rsidRPr="00F044BC">
              <w:rPr>
                <w:rFonts w:ascii="Tahoma" w:eastAsia="Calibri" w:hAnsi="Tahoma" w:cs="Tahoma"/>
                <w:sz w:val="22"/>
                <w:szCs w:val="22"/>
              </w:rPr>
              <w:t>4. Режим</w:t>
            </w:r>
            <w:r w:rsidRPr="00F044BC">
              <w:rPr>
                <w:rFonts w:ascii="Tahoma" w:eastAsia="Calibri" w:hAnsi="Tahoma" w:cs="Tahoma"/>
                <w:spacing w:val="1"/>
                <w:sz w:val="22"/>
                <w:szCs w:val="22"/>
              </w:rPr>
              <w:t xml:space="preserve"> </w:t>
            </w:r>
            <w:r w:rsidRPr="00F044BC">
              <w:rPr>
                <w:rFonts w:ascii="Tahoma" w:eastAsia="Calibri" w:hAnsi="Tahoma" w:cs="Tahoma"/>
                <w:sz w:val="22"/>
                <w:szCs w:val="22"/>
              </w:rPr>
              <w:t>работы</w:t>
            </w:r>
          </w:p>
        </w:tc>
        <w:tc>
          <w:tcPr>
            <w:tcW w:w="7429" w:type="dxa"/>
            <w:gridSpan w:val="3"/>
            <w:tcBorders>
              <w:top w:val="single" w:sz="4" w:space="0" w:color="000000"/>
              <w:left w:val="single" w:sz="4" w:space="0" w:color="000000"/>
              <w:bottom w:val="single" w:sz="4" w:space="0" w:color="000000"/>
              <w:right w:val="single" w:sz="4" w:space="0" w:color="000000"/>
            </w:tcBorders>
          </w:tcPr>
          <w:p w14:paraId="756C36E3"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r>
      <w:tr w:rsidR="00F044BC" w:rsidRPr="00F044BC" w14:paraId="0C076AD6" w14:textId="77777777" w:rsidTr="00D812F3">
        <w:trPr>
          <w:trHeight w:hRule="exact" w:val="193"/>
        </w:trPr>
        <w:tc>
          <w:tcPr>
            <w:tcW w:w="2059" w:type="dxa"/>
            <w:tcBorders>
              <w:top w:val="single" w:sz="4" w:space="0" w:color="000000"/>
              <w:left w:val="single" w:sz="4" w:space="0" w:color="000000"/>
              <w:bottom w:val="single" w:sz="4" w:space="0" w:color="000000"/>
              <w:right w:val="single" w:sz="4" w:space="0" w:color="000000"/>
            </w:tcBorders>
          </w:tcPr>
          <w:p w14:paraId="55A74BDE"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7429" w:type="dxa"/>
            <w:gridSpan w:val="3"/>
            <w:tcBorders>
              <w:top w:val="single" w:sz="4" w:space="0" w:color="000000"/>
              <w:left w:val="single" w:sz="4" w:space="0" w:color="000000"/>
              <w:bottom w:val="single" w:sz="4" w:space="0" w:color="000000"/>
              <w:right w:val="single" w:sz="4" w:space="0" w:color="000000"/>
            </w:tcBorders>
          </w:tcPr>
          <w:p w14:paraId="0E166402" w14:textId="77777777" w:rsidR="00F044BC" w:rsidRPr="00F044BC" w:rsidRDefault="00F044BC" w:rsidP="00F044BC">
            <w:pPr>
              <w:widowControl w:val="0"/>
              <w:autoSpaceDE w:val="0"/>
              <w:autoSpaceDN w:val="0"/>
              <w:adjustRightInd w:val="0"/>
              <w:spacing w:before="1"/>
              <w:ind w:right="52" w:firstLine="0"/>
              <w:jc w:val="center"/>
              <w:rPr>
                <w:rFonts w:ascii="Tahoma" w:eastAsia="Calibri" w:hAnsi="Tahoma" w:cs="Tahoma"/>
              </w:rPr>
            </w:pPr>
            <w:r w:rsidRPr="00F044BC">
              <w:rPr>
                <w:rFonts w:ascii="Tahoma" w:eastAsia="Calibri" w:hAnsi="Tahoma" w:cs="Tahoma"/>
                <w:w w:val="99"/>
                <w:sz w:val="16"/>
                <w:szCs w:val="16"/>
              </w:rPr>
              <w:t xml:space="preserve"> (</w:t>
            </w:r>
            <w:r w:rsidRPr="00F044BC">
              <w:rPr>
                <w:rFonts w:ascii="Tahoma" w:eastAsia="Calibri" w:hAnsi="Tahoma" w:cs="Tahoma"/>
                <w:spacing w:val="1"/>
                <w:w w:val="99"/>
                <w:sz w:val="16"/>
                <w:szCs w:val="16"/>
              </w:rPr>
              <w:t>од</w:t>
            </w:r>
            <w:r w:rsidRPr="00F044BC">
              <w:rPr>
                <w:rFonts w:ascii="Tahoma" w:eastAsia="Calibri" w:hAnsi="Tahoma" w:cs="Tahoma"/>
                <w:w w:val="99"/>
                <w:sz w:val="16"/>
                <w:szCs w:val="16"/>
              </w:rPr>
              <w:t>н</w:t>
            </w:r>
            <w:r w:rsidRPr="00F044BC">
              <w:rPr>
                <w:rFonts w:ascii="Tahoma" w:eastAsia="Calibri" w:hAnsi="Tahoma" w:cs="Tahoma"/>
                <w:spacing w:val="1"/>
                <w:w w:val="99"/>
                <w:sz w:val="16"/>
                <w:szCs w:val="16"/>
              </w:rPr>
              <w:t>о</w:t>
            </w:r>
            <w:r w:rsidRPr="00F044BC">
              <w:rPr>
                <w:rFonts w:ascii="Tahoma" w:eastAsia="Calibri" w:hAnsi="Tahoma" w:cs="Tahoma"/>
                <w:w w:val="99"/>
                <w:sz w:val="16"/>
                <w:szCs w:val="16"/>
              </w:rPr>
              <w:t>-,</w:t>
            </w:r>
            <w:r w:rsidRPr="00F044BC">
              <w:rPr>
                <w:rFonts w:ascii="Tahoma" w:eastAsia="Calibri" w:hAnsi="Tahoma" w:cs="Tahoma"/>
                <w:spacing w:val="-1"/>
                <w:sz w:val="16"/>
                <w:szCs w:val="16"/>
              </w:rPr>
              <w:t xml:space="preserve"> </w:t>
            </w:r>
            <w:r w:rsidRPr="00F044BC">
              <w:rPr>
                <w:rFonts w:ascii="Tahoma" w:eastAsia="Calibri" w:hAnsi="Tahoma" w:cs="Tahoma"/>
                <w:w w:val="99"/>
                <w:sz w:val="16"/>
                <w:szCs w:val="16"/>
              </w:rPr>
              <w:t>дв</w:t>
            </w:r>
            <w:r w:rsidRPr="00F044BC">
              <w:rPr>
                <w:rFonts w:ascii="Tahoma" w:eastAsia="Calibri" w:hAnsi="Tahoma" w:cs="Tahoma"/>
                <w:spacing w:val="-1"/>
                <w:w w:val="99"/>
                <w:sz w:val="16"/>
                <w:szCs w:val="16"/>
              </w:rPr>
              <w:t>у</w:t>
            </w:r>
            <w:r w:rsidRPr="00F044BC">
              <w:rPr>
                <w:rFonts w:ascii="Tahoma" w:eastAsia="Calibri" w:hAnsi="Tahoma" w:cs="Tahoma"/>
                <w:spacing w:val="1"/>
                <w:w w:val="99"/>
                <w:sz w:val="16"/>
                <w:szCs w:val="16"/>
              </w:rPr>
              <w:t>х-</w:t>
            </w:r>
            <w:r w:rsidRPr="00F044BC">
              <w:rPr>
                <w:rFonts w:ascii="Tahoma" w:eastAsia="Calibri" w:hAnsi="Tahoma" w:cs="Tahoma"/>
                <w:w w:val="99"/>
                <w:sz w:val="16"/>
                <w:szCs w:val="16"/>
              </w:rPr>
              <w:t>,</w:t>
            </w:r>
            <w:r w:rsidRPr="00F044BC">
              <w:rPr>
                <w:rFonts w:ascii="Tahoma" w:eastAsia="Calibri" w:hAnsi="Tahoma" w:cs="Tahoma"/>
                <w:spacing w:val="-1"/>
                <w:sz w:val="16"/>
                <w:szCs w:val="16"/>
              </w:rPr>
              <w:t xml:space="preserve"> </w:t>
            </w:r>
            <w:r w:rsidRPr="00F044BC">
              <w:rPr>
                <w:rFonts w:ascii="Tahoma" w:eastAsia="Calibri" w:hAnsi="Tahoma" w:cs="Tahoma"/>
                <w:w w:val="99"/>
                <w:sz w:val="16"/>
                <w:szCs w:val="16"/>
              </w:rPr>
              <w:t>тр</w:t>
            </w:r>
            <w:r w:rsidRPr="00F044BC">
              <w:rPr>
                <w:rFonts w:ascii="Tahoma" w:eastAsia="Calibri" w:hAnsi="Tahoma" w:cs="Tahoma"/>
                <w:spacing w:val="1"/>
                <w:w w:val="99"/>
                <w:sz w:val="16"/>
                <w:szCs w:val="16"/>
              </w:rPr>
              <w:t>ех</w:t>
            </w:r>
            <w:r w:rsidRPr="00F044BC">
              <w:rPr>
                <w:rFonts w:ascii="Tahoma" w:eastAsia="Calibri" w:hAnsi="Tahoma" w:cs="Tahoma"/>
                <w:w w:val="99"/>
                <w:sz w:val="16"/>
                <w:szCs w:val="16"/>
              </w:rPr>
              <w:t>смен</w:t>
            </w:r>
            <w:r w:rsidRPr="00F044BC">
              <w:rPr>
                <w:rFonts w:ascii="Tahoma" w:eastAsia="Calibri" w:hAnsi="Tahoma" w:cs="Tahoma"/>
                <w:spacing w:val="1"/>
                <w:w w:val="99"/>
                <w:sz w:val="16"/>
                <w:szCs w:val="16"/>
              </w:rPr>
              <w:t>н</w:t>
            </w:r>
            <w:r w:rsidRPr="00F044BC">
              <w:rPr>
                <w:rFonts w:ascii="Tahoma" w:eastAsia="Calibri" w:hAnsi="Tahoma" w:cs="Tahoma"/>
                <w:w w:val="99"/>
                <w:sz w:val="16"/>
                <w:szCs w:val="16"/>
              </w:rPr>
              <w:t>ый)</w:t>
            </w:r>
          </w:p>
        </w:tc>
      </w:tr>
      <w:tr w:rsidR="00F044BC" w:rsidRPr="00F044BC" w14:paraId="06FD1DDB" w14:textId="77777777" w:rsidTr="00D812F3">
        <w:trPr>
          <w:trHeight w:hRule="exact" w:val="353"/>
        </w:trPr>
        <w:tc>
          <w:tcPr>
            <w:tcW w:w="7053" w:type="dxa"/>
            <w:gridSpan w:val="3"/>
            <w:tcBorders>
              <w:top w:val="single" w:sz="4" w:space="0" w:color="000000"/>
              <w:left w:val="single" w:sz="4" w:space="0" w:color="000000"/>
              <w:bottom w:val="single" w:sz="4" w:space="0" w:color="000000"/>
              <w:right w:val="single" w:sz="4" w:space="0" w:color="000000"/>
            </w:tcBorders>
          </w:tcPr>
          <w:p w14:paraId="139A3982" w14:textId="77777777" w:rsidR="00F044BC" w:rsidRPr="00F044BC" w:rsidRDefault="00F044BC" w:rsidP="00F044BC">
            <w:pPr>
              <w:widowControl w:val="0"/>
              <w:autoSpaceDE w:val="0"/>
              <w:autoSpaceDN w:val="0"/>
              <w:adjustRightInd w:val="0"/>
              <w:spacing w:before="2"/>
              <w:ind w:right="-20" w:firstLine="183"/>
              <w:jc w:val="left"/>
              <w:rPr>
                <w:rFonts w:ascii="Tahoma" w:eastAsia="Calibri" w:hAnsi="Tahoma" w:cs="Tahoma"/>
                <w:sz w:val="22"/>
                <w:szCs w:val="22"/>
              </w:rPr>
            </w:pPr>
            <w:r w:rsidRPr="00F044BC">
              <w:rPr>
                <w:rFonts w:ascii="Tahoma" w:eastAsia="Calibri" w:hAnsi="Tahoma" w:cs="Tahoma"/>
                <w:sz w:val="22"/>
                <w:szCs w:val="22"/>
              </w:rPr>
              <w:t>5. Наименование</w:t>
            </w:r>
            <w:r w:rsidRPr="00F044BC">
              <w:rPr>
                <w:rFonts w:ascii="Tahoma" w:eastAsia="Calibri" w:hAnsi="Tahoma" w:cs="Tahoma"/>
                <w:spacing w:val="2"/>
                <w:sz w:val="22"/>
                <w:szCs w:val="22"/>
              </w:rPr>
              <w:t xml:space="preserve"> </w:t>
            </w:r>
            <w:r w:rsidRPr="00F044BC">
              <w:rPr>
                <w:rFonts w:ascii="Tahoma" w:eastAsia="Calibri" w:hAnsi="Tahoma" w:cs="Tahoma"/>
                <w:sz w:val="22"/>
                <w:szCs w:val="22"/>
              </w:rPr>
              <w:t>до</w:t>
            </w:r>
            <w:r w:rsidRPr="00F044BC">
              <w:rPr>
                <w:rFonts w:ascii="Tahoma" w:eastAsia="Calibri" w:hAnsi="Tahoma" w:cs="Tahoma"/>
                <w:spacing w:val="-1"/>
                <w:sz w:val="22"/>
                <w:szCs w:val="22"/>
              </w:rPr>
              <w:t>к</w:t>
            </w:r>
            <w:r w:rsidRPr="00F044BC">
              <w:rPr>
                <w:rFonts w:ascii="Tahoma" w:eastAsia="Calibri" w:hAnsi="Tahoma" w:cs="Tahoma"/>
                <w:spacing w:val="1"/>
                <w:sz w:val="22"/>
                <w:szCs w:val="22"/>
              </w:rPr>
              <w:t>у</w:t>
            </w:r>
            <w:r w:rsidRPr="00F044BC">
              <w:rPr>
                <w:rFonts w:ascii="Tahoma" w:eastAsia="Calibri" w:hAnsi="Tahoma" w:cs="Tahoma"/>
                <w:sz w:val="22"/>
                <w:szCs w:val="22"/>
              </w:rPr>
              <w:t>ментов, по которым</w:t>
            </w:r>
            <w:r w:rsidRPr="00F044BC">
              <w:rPr>
                <w:rFonts w:ascii="Tahoma" w:eastAsia="Calibri" w:hAnsi="Tahoma" w:cs="Tahoma"/>
                <w:spacing w:val="1"/>
                <w:sz w:val="22"/>
                <w:szCs w:val="22"/>
              </w:rPr>
              <w:t xml:space="preserve"> </w:t>
            </w:r>
            <w:r w:rsidRPr="00F044BC">
              <w:rPr>
                <w:rFonts w:ascii="Tahoma" w:eastAsia="Calibri" w:hAnsi="Tahoma" w:cs="Tahoma"/>
                <w:sz w:val="22"/>
                <w:szCs w:val="22"/>
              </w:rPr>
              <w:t>выполняют</w:t>
            </w:r>
            <w:r w:rsidRPr="00F044BC">
              <w:rPr>
                <w:rFonts w:ascii="Tahoma" w:eastAsia="Calibri" w:hAnsi="Tahoma" w:cs="Tahoma"/>
                <w:spacing w:val="1"/>
                <w:sz w:val="22"/>
                <w:szCs w:val="22"/>
              </w:rPr>
              <w:t>с</w:t>
            </w:r>
            <w:r w:rsidRPr="00F044BC">
              <w:rPr>
                <w:rFonts w:ascii="Tahoma" w:eastAsia="Calibri" w:hAnsi="Tahoma" w:cs="Tahoma"/>
                <w:sz w:val="22"/>
                <w:szCs w:val="22"/>
              </w:rPr>
              <w:t>я</w:t>
            </w:r>
            <w:r w:rsidRPr="00F044BC">
              <w:rPr>
                <w:rFonts w:ascii="Tahoma" w:eastAsia="Calibri" w:hAnsi="Tahoma" w:cs="Tahoma"/>
                <w:spacing w:val="2"/>
                <w:sz w:val="22"/>
                <w:szCs w:val="22"/>
              </w:rPr>
              <w:t xml:space="preserve"> </w:t>
            </w:r>
            <w:r w:rsidRPr="00F044BC">
              <w:rPr>
                <w:rFonts w:ascii="Tahoma" w:eastAsia="Calibri" w:hAnsi="Tahoma" w:cs="Tahoma"/>
                <w:sz w:val="22"/>
                <w:szCs w:val="22"/>
              </w:rPr>
              <w:t>работ</w:t>
            </w:r>
            <w:r w:rsidRPr="00F044BC">
              <w:rPr>
                <w:rFonts w:ascii="Tahoma" w:eastAsia="Calibri" w:hAnsi="Tahoma" w:cs="Tahoma"/>
                <w:spacing w:val="1"/>
                <w:sz w:val="22"/>
                <w:szCs w:val="22"/>
              </w:rPr>
              <w:t>ы:</w:t>
            </w:r>
          </w:p>
        </w:tc>
        <w:tc>
          <w:tcPr>
            <w:tcW w:w="2435" w:type="dxa"/>
            <w:tcBorders>
              <w:top w:val="single" w:sz="4" w:space="0" w:color="000000"/>
              <w:left w:val="single" w:sz="4" w:space="0" w:color="000000"/>
              <w:bottom w:val="single" w:sz="4" w:space="0" w:color="000000"/>
              <w:right w:val="single" w:sz="4" w:space="0" w:color="000000"/>
            </w:tcBorders>
          </w:tcPr>
          <w:p w14:paraId="1E9CF8AF"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r>
      <w:tr w:rsidR="00F044BC" w:rsidRPr="00F044BC" w14:paraId="2E732FF9" w14:textId="77777777" w:rsidTr="00D812F3">
        <w:trPr>
          <w:trHeight w:hRule="exact" w:val="202"/>
        </w:trPr>
        <w:tc>
          <w:tcPr>
            <w:tcW w:w="7053" w:type="dxa"/>
            <w:gridSpan w:val="3"/>
            <w:tcBorders>
              <w:top w:val="single" w:sz="4" w:space="0" w:color="000000"/>
              <w:left w:val="single" w:sz="4" w:space="0" w:color="000000"/>
              <w:bottom w:val="single" w:sz="4" w:space="0" w:color="000000"/>
              <w:right w:val="single" w:sz="4" w:space="0" w:color="000000"/>
            </w:tcBorders>
          </w:tcPr>
          <w:p w14:paraId="376F0A97"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2435" w:type="dxa"/>
            <w:tcBorders>
              <w:top w:val="single" w:sz="4" w:space="0" w:color="000000"/>
              <w:left w:val="single" w:sz="4" w:space="0" w:color="000000"/>
              <w:bottom w:val="single" w:sz="4" w:space="0" w:color="000000"/>
              <w:right w:val="single" w:sz="4" w:space="0" w:color="000000"/>
            </w:tcBorders>
          </w:tcPr>
          <w:p w14:paraId="39F606E4" w14:textId="77777777" w:rsidR="00F044BC" w:rsidRPr="00F044BC" w:rsidRDefault="00F044BC" w:rsidP="00F044BC">
            <w:pPr>
              <w:widowControl w:val="0"/>
              <w:autoSpaceDE w:val="0"/>
              <w:autoSpaceDN w:val="0"/>
              <w:adjustRightInd w:val="0"/>
              <w:ind w:right="-23" w:firstLine="0"/>
              <w:jc w:val="left"/>
              <w:rPr>
                <w:rFonts w:ascii="Tahoma" w:eastAsia="Calibri" w:hAnsi="Tahoma" w:cs="Tahoma"/>
              </w:rPr>
            </w:pPr>
            <w:r w:rsidRPr="00F044BC">
              <w:rPr>
                <w:rFonts w:ascii="Tahoma" w:eastAsia="Calibri" w:hAnsi="Tahoma" w:cs="Tahoma"/>
                <w:w w:val="99"/>
                <w:sz w:val="16"/>
                <w:szCs w:val="16"/>
              </w:rPr>
              <w:t xml:space="preserve">   (р</w:t>
            </w:r>
            <w:r w:rsidRPr="00F044BC">
              <w:rPr>
                <w:rFonts w:ascii="Tahoma" w:eastAsia="Calibri" w:hAnsi="Tahoma" w:cs="Tahoma"/>
                <w:spacing w:val="-1"/>
                <w:w w:val="99"/>
                <w:sz w:val="16"/>
                <w:szCs w:val="16"/>
              </w:rPr>
              <w:t>у</w:t>
            </w:r>
            <w:r w:rsidRPr="00F044BC">
              <w:rPr>
                <w:rFonts w:ascii="Tahoma" w:eastAsia="Calibri" w:hAnsi="Tahoma" w:cs="Tahoma"/>
                <w:w w:val="99"/>
                <w:sz w:val="16"/>
                <w:szCs w:val="16"/>
              </w:rPr>
              <w:t>ководство</w:t>
            </w:r>
            <w:r w:rsidRPr="00F044BC">
              <w:rPr>
                <w:rFonts w:ascii="Tahoma" w:eastAsia="Calibri" w:hAnsi="Tahoma" w:cs="Tahoma"/>
                <w:sz w:val="16"/>
                <w:szCs w:val="16"/>
              </w:rPr>
              <w:t xml:space="preserve"> </w:t>
            </w:r>
            <w:r w:rsidRPr="00F044BC">
              <w:rPr>
                <w:rFonts w:ascii="Tahoma" w:eastAsia="Calibri" w:hAnsi="Tahoma" w:cs="Tahoma"/>
                <w:w w:val="99"/>
                <w:sz w:val="16"/>
                <w:szCs w:val="16"/>
              </w:rPr>
              <w:t>по</w:t>
            </w:r>
            <w:r w:rsidRPr="00F044BC">
              <w:rPr>
                <w:rFonts w:ascii="Tahoma" w:eastAsia="Calibri" w:hAnsi="Tahoma" w:cs="Tahoma"/>
                <w:sz w:val="16"/>
                <w:szCs w:val="16"/>
              </w:rPr>
              <w:t xml:space="preserve"> </w:t>
            </w:r>
            <w:r w:rsidRPr="00F044BC">
              <w:rPr>
                <w:rFonts w:ascii="Tahoma" w:eastAsia="Calibri" w:hAnsi="Tahoma" w:cs="Tahoma"/>
                <w:w w:val="99"/>
                <w:sz w:val="16"/>
                <w:szCs w:val="16"/>
              </w:rPr>
              <w:t>ремонту,</w:t>
            </w:r>
            <w:r w:rsidRPr="00F044BC">
              <w:rPr>
                <w:rFonts w:ascii="Tahoma" w:eastAsia="Calibri" w:hAnsi="Tahoma" w:cs="Tahoma"/>
                <w:spacing w:val="1"/>
                <w:sz w:val="16"/>
                <w:szCs w:val="16"/>
              </w:rPr>
              <w:t xml:space="preserve"> </w:t>
            </w:r>
          </w:p>
        </w:tc>
      </w:tr>
      <w:tr w:rsidR="00F044BC" w:rsidRPr="00F044BC" w14:paraId="7D5DB011" w14:textId="77777777" w:rsidTr="00D812F3">
        <w:trPr>
          <w:trHeight w:hRule="exact" w:val="287"/>
        </w:trPr>
        <w:tc>
          <w:tcPr>
            <w:tcW w:w="9488" w:type="dxa"/>
            <w:gridSpan w:val="4"/>
            <w:tcBorders>
              <w:top w:val="single" w:sz="4" w:space="0" w:color="000000"/>
              <w:left w:val="single" w:sz="4" w:space="0" w:color="000000"/>
              <w:bottom w:val="single" w:sz="4" w:space="0" w:color="000000"/>
              <w:right w:val="single" w:sz="4" w:space="0" w:color="000000"/>
            </w:tcBorders>
          </w:tcPr>
          <w:p w14:paraId="14042074"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r>
      <w:tr w:rsidR="00F044BC" w:rsidRPr="00F044BC" w14:paraId="2A053005" w14:textId="77777777" w:rsidTr="00D812F3">
        <w:trPr>
          <w:trHeight w:hRule="exact" w:val="294"/>
        </w:trPr>
        <w:tc>
          <w:tcPr>
            <w:tcW w:w="9488" w:type="dxa"/>
            <w:gridSpan w:val="4"/>
            <w:tcBorders>
              <w:top w:val="single" w:sz="4" w:space="0" w:color="000000"/>
              <w:left w:val="single" w:sz="4" w:space="0" w:color="000000"/>
              <w:bottom w:val="single" w:sz="4" w:space="0" w:color="000000"/>
              <w:right w:val="single" w:sz="4" w:space="0" w:color="000000"/>
            </w:tcBorders>
          </w:tcPr>
          <w:p w14:paraId="0E3889A5" w14:textId="77777777" w:rsidR="00F044BC" w:rsidRPr="00F044BC" w:rsidRDefault="00F044BC" w:rsidP="00F044BC">
            <w:pPr>
              <w:widowControl w:val="0"/>
              <w:autoSpaceDE w:val="0"/>
              <w:autoSpaceDN w:val="0"/>
              <w:adjustRightInd w:val="0"/>
              <w:ind w:right="-23" w:firstLine="0"/>
              <w:jc w:val="left"/>
              <w:rPr>
                <w:rFonts w:ascii="Tahoma" w:eastAsia="Calibri" w:hAnsi="Tahoma" w:cs="Tahoma"/>
              </w:rPr>
            </w:pPr>
            <w:r w:rsidRPr="00F044BC">
              <w:rPr>
                <w:rFonts w:ascii="Tahoma" w:eastAsia="Calibri" w:hAnsi="Tahoma" w:cs="Tahoma"/>
                <w:w w:val="99"/>
                <w:sz w:val="16"/>
                <w:szCs w:val="16"/>
              </w:rPr>
              <w:t xml:space="preserve"> проект производства</w:t>
            </w:r>
            <w:r w:rsidRPr="00F044BC">
              <w:rPr>
                <w:rFonts w:ascii="Tahoma" w:eastAsia="Calibri" w:hAnsi="Tahoma" w:cs="Tahoma"/>
                <w:sz w:val="16"/>
                <w:szCs w:val="16"/>
              </w:rPr>
              <w:t xml:space="preserve"> </w:t>
            </w:r>
            <w:r w:rsidRPr="00F044BC">
              <w:rPr>
                <w:rFonts w:ascii="Tahoma" w:eastAsia="Calibri" w:hAnsi="Tahoma" w:cs="Tahoma"/>
                <w:w w:val="99"/>
                <w:sz w:val="16"/>
                <w:szCs w:val="16"/>
              </w:rPr>
              <w:t>работ,</w:t>
            </w:r>
            <w:r w:rsidRPr="00F044BC">
              <w:rPr>
                <w:rFonts w:ascii="Tahoma" w:eastAsia="Calibri" w:hAnsi="Tahoma" w:cs="Tahoma"/>
                <w:spacing w:val="-1"/>
                <w:sz w:val="16"/>
                <w:szCs w:val="16"/>
              </w:rPr>
              <w:t xml:space="preserve"> </w:t>
            </w:r>
            <w:r w:rsidRPr="00F044BC">
              <w:rPr>
                <w:rFonts w:ascii="Tahoma" w:eastAsia="Calibri" w:hAnsi="Tahoma" w:cs="Tahoma"/>
                <w:w w:val="99"/>
                <w:sz w:val="16"/>
                <w:szCs w:val="16"/>
              </w:rPr>
              <w:t>технологичес</w:t>
            </w:r>
            <w:r w:rsidRPr="00F044BC">
              <w:rPr>
                <w:rFonts w:ascii="Tahoma" w:eastAsia="Calibri" w:hAnsi="Tahoma" w:cs="Tahoma"/>
                <w:spacing w:val="2"/>
                <w:w w:val="99"/>
                <w:sz w:val="16"/>
                <w:szCs w:val="16"/>
              </w:rPr>
              <w:t>к</w:t>
            </w:r>
            <w:r w:rsidRPr="00F044BC">
              <w:rPr>
                <w:rFonts w:ascii="Tahoma" w:eastAsia="Calibri" w:hAnsi="Tahoma" w:cs="Tahoma"/>
                <w:w w:val="99"/>
                <w:sz w:val="16"/>
                <w:szCs w:val="16"/>
              </w:rPr>
              <w:t>ая</w:t>
            </w:r>
            <w:r w:rsidRPr="00F044BC">
              <w:rPr>
                <w:rFonts w:ascii="Tahoma" w:eastAsia="Calibri" w:hAnsi="Tahoma" w:cs="Tahoma"/>
                <w:sz w:val="16"/>
                <w:szCs w:val="16"/>
              </w:rPr>
              <w:t xml:space="preserve"> </w:t>
            </w:r>
            <w:r w:rsidRPr="00F044BC">
              <w:rPr>
                <w:rFonts w:ascii="Tahoma" w:eastAsia="Calibri" w:hAnsi="Tahoma" w:cs="Tahoma"/>
                <w:w w:val="99"/>
                <w:sz w:val="16"/>
                <w:szCs w:val="16"/>
              </w:rPr>
              <w:t>карта,</w:t>
            </w:r>
            <w:r w:rsidRPr="00F044BC">
              <w:rPr>
                <w:rFonts w:ascii="Tahoma" w:eastAsia="Calibri" w:hAnsi="Tahoma" w:cs="Tahoma"/>
                <w:spacing w:val="1"/>
                <w:sz w:val="16"/>
                <w:szCs w:val="16"/>
              </w:rPr>
              <w:t xml:space="preserve"> </w:t>
            </w:r>
            <w:r w:rsidRPr="00F044BC">
              <w:rPr>
                <w:rFonts w:ascii="Tahoma" w:eastAsia="Calibri" w:hAnsi="Tahoma" w:cs="Tahoma"/>
                <w:w w:val="99"/>
                <w:sz w:val="16"/>
                <w:szCs w:val="16"/>
              </w:rPr>
              <w:t>ин</w:t>
            </w:r>
            <w:r w:rsidRPr="00F044BC">
              <w:rPr>
                <w:rFonts w:ascii="Tahoma" w:eastAsia="Calibri" w:hAnsi="Tahoma" w:cs="Tahoma"/>
                <w:spacing w:val="1"/>
                <w:w w:val="99"/>
                <w:sz w:val="16"/>
                <w:szCs w:val="16"/>
              </w:rPr>
              <w:t>с</w:t>
            </w:r>
            <w:r w:rsidRPr="00F044BC">
              <w:rPr>
                <w:rFonts w:ascii="Tahoma" w:eastAsia="Calibri" w:hAnsi="Tahoma" w:cs="Tahoma"/>
                <w:w w:val="99"/>
                <w:sz w:val="16"/>
                <w:szCs w:val="16"/>
              </w:rPr>
              <w:t>т</w:t>
            </w:r>
            <w:r w:rsidRPr="00F044BC">
              <w:rPr>
                <w:rFonts w:ascii="Tahoma" w:eastAsia="Calibri" w:hAnsi="Tahoma" w:cs="Tahoma"/>
                <w:spacing w:val="1"/>
                <w:w w:val="99"/>
                <w:sz w:val="16"/>
                <w:szCs w:val="16"/>
              </w:rPr>
              <w:t>р</w:t>
            </w:r>
            <w:r w:rsidRPr="00F044BC">
              <w:rPr>
                <w:rFonts w:ascii="Tahoma" w:eastAsia="Calibri" w:hAnsi="Tahoma" w:cs="Tahoma"/>
                <w:w w:val="99"/>
                <w:sz w:val="16"/>
                <w:szCs w:val="16"/>
              </w:rPr>
              <w:t>у</w:t>
            </w:r>
            <w:r w:rsidRPr="00F044BC">
              <w:rPr>
                <w:rFonts w:ascii="Tahoma" w:eastAsia="Calibri" w:hAnsi="Tahoma" w:cs="Tahoma"/>
                <w:spacing w:val="2"/>
                <w:w w:val="99"/>
                <w:sz w:val="16"/>
                <w:szCs w:val="16"/>
              </w:rPr>
              <w:t>к</w:t>
            </w:r>
            <w:r w:rsidRPr="00F044BC">
              <w:rPr>
                <w:rFonts w:ascii="Tahoma" w:eastAsia="Calibri" w:hAnsi="Tahoma" w:cs="Tahoma"/>
                <w:w w:val="99"/>
                <w:sz w:val="16"/>
                <w:szCs w:val="16"/>
              </w:rPr>
              <w:t>ция,</w:t>
            </w:r>
            <w:r w:rsidRPr="00F044BC">
              <w:rPr>
                <w:rFonts w:ascii="Tahoma" w:eastAsia="Calibri" w:hAnsi="Tahoma" w:cs="Tahoma"/>
                <w:spacing w:val="1"/>
                <w:sz w:val="16"/>
                <w:szCs w:val="16"/>
              </w:rPr>
              <w:t xml:space="preserve"> </w:t>
            </w:r>
            <w:r w:rsidRPr="00F044BC">
              <w:rPr>
                <w:rFonts w:ascii="Tahoma" w:eastAsia="Calibri" w:hAnsi="Tahoma" w:cs="Tahoma"/>
                <w:w w:val="99"/>
                <w:sz w:val="16"/>
                <w:szCs w:val="16"/>
              </w:rPr>
              <w:t>карта</w:t>
            </w:r>
            <w:r w:rsidRPr="00F044BC">
              <w:rPr>
                <w:rFonts w:ascii="Tahoma" w:eastAsia="Calibri" w:hAnsi="Tahoma" w:cs="Tahoma"/>
                <w:sz w:val="16"/>
                <w:szCs w:val="16"/>
              </w:rPr>
              <w:t xml:space="preserve"> </w:t>
            </w:r>
            <w:r w:rsidRPr="00F044BC">
              <w:rPr>
                <w:rFonts w:ascii="Tahoma" w:eastAsia="Calibri" w:hAnsi="Tahoma" w:cs="Tahoma"/>
                <w:w w:val="99"/>
                <w:sz w:val="16"/>
                <w:szCs w:val="16"/>
              </w:rPr>
              <w:t>безопасности</w:t>
            </w:r>
            <w:r w:rsidRPr="00F044BC">
              <w:rPr>
                <w:rFonts w:ascii="Tahoma" w:eastAsia="Calibri" w:hAnsi="Tahoma" w:cs="Tahoma"/>
                <w:spacing w:val="2"/>
                <w:sz w:val="16"/>
                <w:szCs w:val="16"/>
              </w:rPr>
              <w:t xml:space="preserve"> </w:t>
            </w:r>
            <w:r w:rsidRPr="00F044BC">
              <w:rPr>
                <w:rFonts w:ascii="Tahoma" w:eastAsia="Calibri" w:hAnsi="Tahoma" w:cs="Tahoma"/>
                <w:w w:val="99"/>
                <w:sz w:val="16"/>
                <w:szCs w:val="16"/>
              </w:rPr>
              <w:t>на</w:t>
            </w:r>
            <w:r w:rsidRPr="00F044BC">
              <w:rPr>
                <w:rFonts w:ascii="Tahoma" w:eastAsia="Calibri" w:hAnsi="Tahoma" w:cs="Tahoma"/>
                <w:spacing w:val="1"/>
                <w:sz w:val="16"/>
                <w:szCs w:val="16"/>
              </w:rPr>
              <w:t xml:space="preserve"> </w:t>
            </w:r>
            <w:r w:rsidRPr="00F044BC">
              <w:rPr>
                <w:rFonts w:ascii="Tahoma" w:eastAsia="Calibri" w:hAnsi="Tahoma" w:cs="Tahoma"/>
                <w:w w:val="99"/>
                <w:sz w:val="16"/>
                <w:szCs w:val="16"/>
              </w:rPr>
              <w:t>п</w:t>
            </w:r>
            <w:r w:rsidRPr="00F044BC">
              <w:rPr>
                <w:rFonts w:ascii="Tahoma" w:eastAsia="Calibri" w:hAnsi="Tahoma" w:cs="Tahoma"/>
                <w:spacing w:val="1"/>
                <w:w w:val="99"/>
                <w:sz w:val="16"/>
                <w:szCs w:val="16"/>
              </w:rPr>
              <w:t>о</w:t>
            </w:r>
            <w:r w:rsidRPr="00F044BC">
              <w:rPr>
                <w:rFonts w:ascii="Tahoma" w:eastAsia="Calibri" w:hAnsi="Tahoma" w:cs="Tahoma"/>
                <w:w w:val="99"/>
                <w:sz w:val="16"/>
                <w:szCs w:val="16"/>
              </w:rPr>
              <w:t>вт</w:t>
            </w:r>
            <w:r w:rsidRPr="00F044BC">
              <w:rPr>
                <w:rFonts w:ascii="Tahoma" w:eastAsia="Calibri" w:hAnsi="Tahoma" w:cs="Tahoma"/>
                <w:spacing w:val="1"/>
                <w:w w:val="99"/>
                <w:sz w:val="16"/>
                <w:szCs w:val="16"/>
              </w:rPr>
              <w:t>ор</w:t>
            </w:r>
            <w:r w:rsidRPr="00F044BC">
              <w:rPr>
                <w:rFonts w:ascii="Tahoma" w:eastAsia="Calibri" w:hAnsi="Tahoma" w:cs="Tahoma"/>
                <w:w w:val="99"/>
                <w:sz w:val="16"/>
                <w:szCs w:val="16"/>
              </w:rPr>
              <w:t>я</w:t>
            </w:r>
            <w:r w:rsidRPr="00F044BC">
              <w:rPr>
                <w:rFonts w:ascii="Tahoma" w:eastAsia="Calibri" w:hAnsi="Tahoma" w:cs="Tahoma"/>
                <w:spacing w:val="1"/>
                <w:w w:val="99"/>
                <w:sz w:val="16"/>
                <w:szCs w:val="16"/>
              </w:rPr>
              <w:t>ю</w:t>
            </w:r>
            <w:r w:rsidRPr="00F044BC">
              <w:rPr>
                <w:rFonts w:ascii="Tahoma" w:eastAsia="Calibri" w:hAnsi="Tahoma" w:cs="Tahoma"/>
                <w:w w:val="99"/>
                <w:sz w:val="16"/>
                <w:szCs w:val="16"/>
              </w:rPr>
              <w:t>щие</w:t>
            </w:r>
            <w:r w:rsidRPr="00F044BC">
              <w:rPr>
                <w:rFonts w:ascii="Tahoma" w:eastAsia="Calibri" w:hAnsi="Tahoma" w:cs="Tahoma"/>
                <w:spacing w:val="1"/>
                <w:w w:val="99"/>
                <w:sz w:val="16"/>
                <w:szCs w:val="16"/>
              </w:rPr>
              <w:t>с</w:t>
            </w:r>
            <w:r w:rsidRPr="00F044BC">
              <w:rPr>
                <w:rFonts w:ascii="Tahoma" w:eastAsia="Calibri" w:hAnsi="Tahoma" w:cs="Tahoma"/>
                <w:w w:val="99"/>
                <w:sz w:val="16"/>
                <w:szCs w:val="16"/>
              </w:rPr>
              <w:t>я</w:t>
            </w:r>
            <w:r w:rsidRPr="00F044BC">
              <w:rPr>
                <w:rFonts w:ascii="Tahoma" w:eastAsia="Calibri" w:hAnsi="Tahoma" w:cs="Tahoma"/>
                <w:sz w:val="16"/>
                <w:szCs w:val="16"/>
              </w:rPr>
              <w:t xml:space="preserve"> </w:t>
            </w:r>
            <w:r w:rsidRPr="00F044BC">
              <w:rPr>
                <w:rFonts w:ascii="Tahoma" w:eastAsia="Calibri" w:hAnsi="Tahoma" w:cs="Tahoma"/>
                <w:w w:val="99"/>
                <w:sz w:val="16"/>
                <w:szCs w:val="16"/>
              </w:rPr>
              <w:t>ви</w:t>
            </w:r>
            <w:r w:rsidRPr="00F044BC">
              <w:rPr>
                <w:rFonts w:ascii="Tahoma" w:eastAsia="Calibri" w:hAnsi="Tahoma" w:cs="Tahoma"/>
                <w:spacing w:val="2"/>
                <w:w w:val="99"/>
                <w:sz w:val="16"/>
                <w:szCs w:val="16"/>
              </w:rPr>
              <w:t>д</w:t>
            </w:r>
            <w:r w:rsidRPr="00F044BC">
              <w:rPr>
                <w:rFonts w:ascii="Tahoma" w:eastAsia="Calibri" w:hAnsi="Tahoma" w:cs="Tahoma"/>
                <w:w w:val="99"/>
                <w:sz w:val="16"/>
                <w:szCs w:val="16"/>
              </w:rPr>
              <w:t>ы</w:t>
            </w:r>
            <w:r w:rsidRPr="00F044BC">
              <w:rPr>
                <w:rFonts w:ascii="Tahoma" w:eastAsia="Calibri" w:hAnsi="Tahoma" w:cs="Tahoma"/>
                <w:spacing w:val="-1"/>
                <w:sz w:val="16"/>
                <w:szCs w:val="16"/>
              </w:rPr>
              <w:t xml:space="preserve"> </w:t>
            </w:r>
            <w:r w:rsidRPr="00F044BC">
              <w:rPr>
                <w:rFonts w:ascii="Tahoma" w:eastAsia="Calibri" w:hAnsi="Tahoma" w:cs="Tahoma"/>
                <w:spacing w:val="1"/>
                <w:w w:val="99"/>
                <w:sz w:val="16"/>
                <w:szCs w:val="16"/>
              </w:rPr>
              <w:t>рабо</w:t>
            </w:r>
            <w:r w:rsidRPr="00F044BC">
              <w:rPr>
                <w:rFonts w:ascii="Tahoma" w:eastAsia="Calibri" w:hAnsi="Tahoma" w:cs="Tahoma"/>
                <w:w w:val="99"/>
                <w:sz w:val="16"/>
                <w:szCs w:val="16"/>
              </w:rPr>
              <w:t>т</w:t>
            </w:r>
            <w:r w:rsidRPr="00F044BC">
              <w:rPr>
                <w:rFonts w:ascii="Tahoma" w:eastAsia="Calibri" w:hAnsi="Tahoma" w:cs="Tahoma"/>
                <w:sz w:val="16"/>
                <w:szCs w:val="16"/>
              </w:rPr>
              <w:t xml:space="preserve"> </w:t>
            </w:r>
            <w:r w:rsidRPr="00F044BC">
              <w:rPr>
                <w:rFonts w:ascii="Tahoma" w:eastAsia="Calibri" w:hAnsi="Tahoma" w:cs="Tahoma"/>
                <w:w w:val="99"/>
                <w:sz w:val="16"/>
                <w:szCs w:val="16"/>
              </w:rPr>
              <w:t>и</w:t>
            </w:r>
            <w:r w:rsidRPr="00F044BC">
              <w:rPr>
                <w:rFonts w:ascii="Tahoma" w:eastAsia="Calibri" w:hAnsi="Tahoma" w:cs="Tahoma"/>
                <w:spacing w:val="-1"/>
                <w:sz w:val="16"/>
                <w:szCs w:val="16"/>
              </w:rPr>
              <w:t xml:space="preserve"> </w:t>
            </w:r>
            <w:r w:rsidRPr="00F044BC">
              <w:rPr>
                <w:rFonts w:ascii="Tahoma" w:eastAsia="Calibri" w:hAnsi="Tahoma" w:cs="Tahoma"/>
                <w:w w:val="99"/>
                <w:sz w:val="16"/>
                <w:szCs w:val="16"/>
              </w:rPr>
              <w:t>д</w:t>
            </w:r>
            <w:r w:rsidRPr="00F044BC">
              <w:rPr>
                <w:rFonts w:ascii="Tahoma" w:eastAsia="Calibri" w:hAnsi="Tahoma" w:cs="Tahoma"/>
                <w:spacing w:val="1"/>
                <w:w w:val="99"/>
                <w:sz w:val="16"/>
                <w:szCs w:val="16"/>
              </w:rPr>
              <w:t>р</w:t>
            </w:r>
            <w:r w:rsidRPr="00F044BC">
              <w:rPr>
                <w:rFonts w:ascii="Tahoma" w:eastAsia="Calibri" w:hAnsi="Tahoma" w:cs="Tahoma"/>
                <w:w w:val="99"/>
                <w:sz w:val="16"/>
                <w:szCs w:val="16"/>
              </w:rPr>
              <w:t>.,</w:t>
            </w:r>
            <w:r w:rsidRPr="00F044BC">
              <w:rPr>
                <w:rFonts w:ascii="Tahoma" w:eastAsia="Calibri" w:hAnsi="Tahoma" w:cs="Tahoma"/>
                <w:spacing w:val="1"/>
                <w:sz w:val="16"/>
                <w:szCs w:val="16"/>
              </w:rPr>
              <w:t xml:space="preserve"> </w:t>
            </w:r>
          </w:p>
        </w:tc>
      </w:tr>
      <w:tr w:rsidR="00F044BC" w:rsidRPr="00F044BC" w14:paraId="1629E563" w14:textId="77777777" w:rsidTr="00D812F3">
        <w:trPr>
          <w:trHeight w:hRule="exact" w:val="287"/>
        </w:trPr>
        <w:tc>
          <w:tcPr>
            <w:tcW w:w="9488" w:type="dxa"/>
            <w:gridSpan w:val="4"/>
            <w:tcBorders>
              <w:top w:val="single" w:sz="4" w:space="0" w:color="000000"/>
              <w:left w:val="single" w:sz="4" w:space="0" w:color="000000"/>
              <w:bottom w:val="single" w:sz="4" w:space="0" w:color="000000"/>
              <w:right w:val="single" w:sz="4" w:space="0" w:color="000000"/>
            </w:tcBorders>
          </w:tcPr>
          <w:p w14:paraId="241008AF"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r>
      <w:tr w:rsidR="00F044BC" w:rsidRPr="00F044BC" w14:paraId="3CA0993F" w14:textId="77777777" w:rsidTr="00D812F3">
        <w:trPr>
          <w:trHeight w:hRule="exact" w:val="274"/>
        </w:trPr>
        <w:tc>
          <w:tcPr>
            <w:tcW w:w="9488" w:type="dxa"/>
            <w:gridSpan w:val="4"/>
            <w:tcBorders>
              <w:top w:val="single" w:sz="4" w:space="0" w:color="000000"/>
              <w:left w:val="single" w:sz="4" w:space="0" w:color="000000"/>
              <w:bottom w:val="single" w:sz="4" w:space="0" w:color="000000"/>
              <w:right w:val="single" w:sz="4" w:space="0" w:color="000000"/>
            </w:tcBorders>
          </w:tcPr>
          <w:p w14:paraId="6051C933" w14:textId="77777777" w:rsidR="00F044BC" w:rsidRPr="00F044BC" w:rsidRDefault="00F044BC" w:rsidP="00F044BC">
            <w:pPr>
              <w:widowControl w:val="0"/>
              <w:autoSpaceDE w:val="0"/>
              <w:autoSpaceDN w:val="0"/>
              <w:adjustRightInd w:val="0"/>
              <w:ind w:right="51" w:firstLine="0"/>
              <w:jc w:val="center"/>
              <w:rPr>
                <w:rFonts w:ascii="Tahoma" w:eastAsia="Calibri" w:hAnsi="Tahoma" w:cs="Tahoma"/>
              </w:rPr>
            </w:pPr>
            <w:r w:rsidRPr="00F044BC">
              <w:rPr>
                <w:rFonts w:ascii="Tahoma" w:eastAsia="Calibri" w:hAnsi="Tahoma" w:cs="Tahoma"/>
                <w:w w:val="99"/>
                <w:sz w:val="16"/>
                <w:szCs w:val="16"/>
              </w:rPr>
              <w:t xml:space="preserve">     ука</w:t>
            </w:r>
            <w:r w:rsidRPr="00F044BC">
              <w:rPr>
                <w:rFonts w:ascii="Tahoma" w:eastAsia="Calibri" w:hAnsi="Tahoma" w:cs="Tahoma"/>
                <w:spacing w:val="1"/>
                <w:w w:val="99"/>
                <w:sz w:val="16"/>
                <w:szCs w:val="16"/>
              </w:rPr>
              <w:t>з</w:t>
            </w:r>
            <w:r w:rsidRPr="00F044BC">
              <w:rPr>
                <w:rFonts w:ascii="Tahoma" w:eastAsia="Calibri" w:hAnsi="Tahoma" w:cs="Tahoma"/>
                <w:w w:val="99"/>
                <w:sz w:val="16"/>
                <w:szCs w:val="16"/>
              </w:rPr>
              <w:t>ыв</w:t>
            </w:r>
            <w:r w:rsidRPr="00F044BC">
              <w:rPr>
                <w:rFonts w:ascii="Tahoma" w:eastAsia="Calibri" w:hAnsi="Tahoma" w:cs="Tahoma"/>
                <w:spacing w:val="1"/>
                <w:w w:val="99"/>
                <w:sz w:val="16"/>
                <w:szCs w:val="16"/>
              </w:rPr>
              <w:t>а</w:t>
            </w:r>
            <w:r w:rsidRPr="00F044BC">
              <w:rPr>
                <w:rFonts w:ascii="Tahoma" w:eastAsia="Calibri" w:hAnsi="Tahoma" w:cs="Tahoma"/>
                <w:w w:val="99"/>
                <w:sz w:val="16"/>
                <w:szCs w:val="16"/>
              </w:rPr>
              <w:t>ется наим</w:t>
            </w:r>
            <w:r w:rsidRPr="00F044BC">
              <w:rPr>
                <w:rFonts w:ascii="Tahoma" w:eastAsia="Calibri" w:hAnsi="Tahoma" w:cs="Tahoma"/>
                <w:spacing w:val="1"/>
                <w:w w:val="99"/>
                <w:sz w:val="16"/>
                <w:szCs w:val="16"/>
              </w:rPr>
              <w:t>е</w:t>
            </w:r>
            <w:r w:rsidRPr="00F044BC">
              <w:rPr>
                <w:rFonts w:ascii="Tahoma" w:eastAsia="Calibri" w:hAnsi="Tahoma" w:cs="Tahoma"/>
                <w:w w:val="99"/>
                <w:sz w:val="16"/>
                <w:szCs w:val="16"/>
              </w:rPr>
              <w:t>н</w:t>
            </w:r>
            <w:r w:rsidRPr="00F044BC">
              <w:rPr>
                <w:rFonts w:ascii="Tahoma" w:eastAsia="Calibri" w:hAnsi="Tahoma" w:cs="Tahoma"/>
                <w:spacing w:val="1"/>
                <w:w w:val="99"/>
                <w:sz w:val="16"/>
                <w:szCs w:val="16"/>
              </w:rPr>
              <w:t>о</w:t>
            </w:r>
            <w:r w:rsidRPr="00F044BC">
              <w:rPr>
                <w:rFonts w:ascii="Tahoma" w:eastAsia="Calibri" w:hAnsi="Tahoma" w:cs="Tahoma"/>
                <w:w w:val="99"/>
                <w:sz w:val="16"/>
                <w:szCs w:val="16"/>
              </w:rPr>
              <w:t>вани</w:t>
            </w:r>
            <w:r w:rsidRPr="00F044BC">
              <w:rPr>
                <w:rFonts w:ascii="Tahoma" w:eastAsia="Calibri" w:hAnsi="Tahoma" w:cs="Tahoma"/>
                <w:spacing w:val="2"/>
                <w:w w:val="99"/>
                <w:sz w:val="16"/>
                <w:szCs w:val="16"/>
              </w:rPr>
              <w:t>е</w:t>
            </w:r>
            <w:r w:rsidRPr="00F044BC">
              <w:rPr>
                <w:rFonts w:ascii="Tahoma" w:eastAsia="Calibri" w:hAnsi="Tahoma" w:cs="Tahoma"/>
                <w:w w:val="99"/>
                <w:sz w:val="16"/>
                <w:szCs w:val="16"/>
              </w:rPr>
              <w:t>,</w:t>
            </w:r>
            <w:r w:rsidRPr="00F044BC">
              <w:rPr>
                <w:rFonts w:ascii="Tahoma" w:eastAsia="Calibri" w:hAnsi="Tahoma" w:cs="Tahoma"/>
                <w:spacing w:val="-1"/>
                <w:sz w:val="16"/>
                <w:szCs w:val="16"/>
              </w:rPr>
              <w:t xml:space="preserve"> </w:t>
            </w:r>
            <w:r w:rsidRPr="00F044BC">
              <w:rPr>
                <w:rFonts w:ascii="Tahoma" w:eastAsia="Calibri" w:hAnsi="Tahoma" w:cs="Tahoma"/>
                <w:w w:val="99"/>
                <w:sz w:val="16"/>
                <w:szCs w:val="16"/>
              </w:rPr>
              <w:t>н</w:t>
            </w:r>
            <w:r w:rsidRPr="00F044BC">
              <w:rPr>
                <w:rFonts w:ascii="Tahoma" w:eastAsia="Calibri" w:hAnsi="Tahoma" w:cs="Tahoma"/>
                <w:spacing w:val="2"/>
                <w:w w:val="99"/>
                <w:sz w:val="16"/>
                <w:szCs w:val="16"/>
              </w:rPr>
              <w:t>о</w:t>
            </w:r>
            <w:r w:rsidRPr="00F044BC">
              <w:rPr>
                <w:rFonts w:ascii="Tahoma" w:eastAsia="Calibri" w:hAnsi="Tahoma" w:cs="Tahoma"/>
                <w:w w:val="99"/>
                <w:sz w:val="16"/>
                <w:szCs w:val="16"/>
              </w:rPr>
              <w:t>мер</w:t>
            </w:r>
            <w:r w:rsidRPr="00F044BC">
              <w:rPr>
                <w:rFonts w:ascii="Tahoma" w:eastAsia="Calibri" w:hAnsi="Tahoma" w:cs="Tahoma"/>
                <w:spacing w:val="1"/>
                <w:sz w:val="16"/>
                <w:szCs w:val="16"/>
              </w:rPr>
              <w:t xml:space="preserve"> и дата утверждения документа, организация</w:t>
            </w:r>
            <w:r w:rsidRPr="00F044BC">
              <w:rPr>
                <w:rFonts w:ascii="Tahoma" w:eastAsia="Calibri" w:hAnsi="Tahoma" w:cs="Tahoma"/>
                <w:w w:val="99"/>
                <w:sz w:val="16"/>
                <w:szCs w:val="16"/>
              </w:rPr>
              <w:t>)</w:t>
            </w:r>
          </w:p>
        </w:tc>
      </w:tr>
      <w:tr w:rsidR="00F044BC" w:rsidRPr="00F044BC" w14:paraId="124ADFC1" w14:textId="77777777" w:rsidTr="00D812F3">
        <w:trPr>
          <w:trHeight w:hRule="exact" w:val="286"/>
        </w:trPr>
        <w:tc>
          <w:tcPr>
            <w:tcW w:w="9488" w:type="dxa"/>
            <w:gridSpan w:val="4"/>
            <w:tcBorders>
              <w:top w:val="single" w:sz="4" w:space="0" w:color="000000"/>
              <w:left w:val="single" w:sz="4" w:space="0" w:color="000000"/>
              <w:bottom w:val="single" w:sz="4" w:space="0" w:color="000000"/>
              <w:right w:val="single" w:sz="4" w:space="0" w:color="000000"/>
            </w:tcBorders>
          </w:tcPr>
          <w:p w14:paraId="7823D90E"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r>
      <w:tr w:rsidR="00F044BC" w:rsidRPr="00F044BC" w14:paraId="093D559A" w14:textId="77777777" w:rsidTr="00D812F3">
        <w:trPr>
          <w:trHeight w:hRule="exact" w:val="287"/>
        </w:trPr>
        <w:tc>
          <w:tcPr>
            <w:tcW w:w="2911" w:type="dxa"/>
            <w:gridSpan w:val="2"/>
            <w:tcBorders>
              <w:top w:val="single" w:sz="4" w:space="0" w:color="000000"/>
              <w:left w:val="single" w:sz="4" w:space="0" w:color="000000"/>
              <w:bottom w:val="single" w:sz="4" w:space="0" w:color="000000"/>
              <w:right w:val="single" w:sz="4" w:space="0" w:color="000000"/>
            </w:tcBorders>
          </w:tcPr>
          <w:p w14:paraId="5D76B7B8" w14:textId="77777777" w:rsidR="00F044BC" w:rsidRPr="00F044BC" w:rsidRDefault="00F044BC" w:rsidP="00F044BC">
            <w:pPr>
              <w:widowControl w:val="0"/>
              <w:autoSpaceDE w:val="0"/>
              <w:autoSpaceDN w:val="0"/>
              <w:adjustRightInd w:val="0"/>
              <w:spacing w:before="2"/>
              <w:ind w:right="-20" w:firstLine="183"/>
              <w:jc w:val="left"/>
              <w:rPr>
                <w:rFonts w:ascii="Tahoma" w:eastAsia="Calibri" w:hAnsi="Tahoma" w:cs="Tahoma"/>
                <w:sz w:val="22"/>
                <w:szCs w:val="22"/>
              </w:rPr>
            </w:pPr>
            <w:r w:rsidRPr="00F044BC">
              <w:rPr>
                <w:rFonts w:ascii="Tahoma" w:eastAsia="Calibri" w:hAnsi="Tahoma" w:cs="Tahoma"/>
                <w:sz w:val="22"/>
                <w:szCs w:val="22"/>
              </w:rPr>
              <w:t>6. Особые усло</w:t>
            </w:r>
            <w:r w:rsidRPr="00F044BC">
              <w:rPr>
                <w:rFonts w:ascii="Tahoma" w:eastAsia="Calibri" w:hAnsi="Tahoma" w:cs="Tahoma"/>
                <w:spacing w:val="-1"/>
                <w:sz w:val="22"/>
                <w:szCs w:val="22"/>
              </w:rPr>
              <w:t>в</w:t>
            </w:r>
            <w:r w:rsidRPr="00F044BC">
              <w:rPr>
                <w:rFonts w:ascii="Tahoma" w:eastAsia="Calibri" w:hAnsi="Tahoma" w:cs="Tahoma"/>
                <w:sz w:val="22"/>
                <w:szCs w:val="22"/>
              </w:rPr>
              <w:t xml:space="preserve">ия </w:t>
            </w:r>
            <w:r w:rsidRPr="00F044BC">
              <w:rPr>
                <w:rFonts w:ascii="Tahoma" w:eastAsia="Calibri" w:hAnsi="Tahoma" w:cs="Tahoma"/>
                <w:spacing w:val="-1"/>
                <w:sz w:val="22"/>
                <w:szCs w:val="22"/>
              </w:rPr>
              <w:t>тр</w:t>
            </w:r>
            <w:r w:rsidRPr="00F044BC">
              <w:rPr>
                <w:rFonts w:ascii="Tahoma" w:eastAsia="Calibri" w:hAnsi="Tahoma" w:cs="Tahoma"/>
                <w:spacing w:val="2"/>
                <w:sz w:val="22"/>
                <w:szCs w:val="22"/>
              </w:rPr>
              <w:t>у</w:t>
            </w:r>
            <w:r w:rsidRPr="00F044BC">
              <w:rPr>
                <w:rFonts w:ascii="Tahoma" w:eastAsia="Calibri" w:hAnsi="Tahoma" w:cs="Tahoma"/>
                <w:spacing w:val="-1"/>
                <w:sz w:val="22"/>
                <w:szCs w:val="22"/>
              </w:rPr>
              <w:t>да</w:t>
            </w:r>
          </w:p>
        </w:tc>
        <w:tc>
          <w:tcPr>
            <w:tcW w:w="6577" w:type="dxa"/>
            <w:gridSpan w:val="2"/>
            <w:tcBorders>
              <w:top w:val="single" w:sz="4" w:space="0" w:color="000000"/>
              <w:left w:val="single" w:sz="4" w:space="0" w:color="000000"/>
              <w:bottom w:val="single" w:sz="4" w:space="0" w:color="000000"/>
              <w:right w:val="single" w:sz="4" w:space="0" w:color="000000"/>
            </w:tcBorders>
          </w:tcPr>
          <w:p w14:paraId="2E72E80F"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r>
      <w:tr w:rsidR="00F044BC" w:rsidRPr="00F044BC" w14:paraId="1DDF126B" w14:textId="77777777" w:rsidTr="00D812F3">
        <w:trPr>
          <w:trHeight w:hRule="exact" w:val="193"/>
        </w:trPr>
        <w:tc>
          <w:tcPr>
            <w:tcW w:w="2911" w:type="dxa"/>
            <w:gridSpan w:val="2"/>
            <w:tcBorders>
              <w:top w:val="single" w:sz="4" w:space="0" w:color="000000"/>
              <w:left w:val="single" w:sz="4" w:space="0" w:color="000000"/>
              <w:bottom w:val="single" w:sz="4" w:space="0" w:color="000000"/>
              <w:right w:val="single" w:sz="4" w:space="0" w:color="000000"/>
            </w:tcBorders>
          </w:tcPr>
          <w:p w14:paraId="1109B9BC"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6577" w:type="dxa"/>
            <w:gridSpan w:val="2"/>
            <w:tcBorders>
              <w:top w:val="single" w:sz="4" w:space="0" w:color="000000"/>
              <w:left w:val="single" w:sz="4" w:space="0" w:color="000000"/>
              <w:bottom w:val="single" w:sz="4" w:space="0" w:color="000000"/>
              <w:right w:val="single" w:sz="4" w:space="0" w:color="000000"/>
            </w:tcBorders>
          </w:tcPr>
          <w:p w14:paraId="3D270B08" w14:textId="77777777" w:rsidR="00F044BC" w:rsidRPr="00F044BC" w:rsidRDefault="00F044BC" w:rsidP="00F044BC">
            <w:pPr>
              <w:widowControl w:val="0"/>
              <w:autoSpaceDE w:val="0"/>
              <w:autoSpaceDN w:val="0"/>
              <w:adjustRightInd w:val="0"/>
              <w:spacing w:before="1"/>
              <w:ind w:right="-20" w:firstLine="0"/>
              <w:jc w:val="left"/>
              <w:rPr>
                <w:rFonts w:ascii="Tahoma" w:eastAsia="Calibri" w:hAnsi="Tahoma" w:cs="Tahoma"/>
              </w:rPr>
            </w:pPr>
            <w:r w:rsidRPr="00F044BC">
              <w:rPr>
                <w:rFonts w:ascii="Tahoma" w:eastAsia="Calibri" w:hAnsi="Tahoma" w:cs="Tahoma"/>
                <w:w w:val="99"/>
                <w:sz w:val="16"/>
                <w:szCs w:val="16"/>
              </w:rPr>
              <w:t xml:space="preserve">   (ука</w:t>
            </w:r>
            <w:r w:rsidRPr="00F044BC">
              <w:rPr>
                <w:rFonts w:ascii="Tahoma" w:eastAsia="Calibri" w:hAnsi="Tahoma" w:cs="Tahoma"/>
                <w:spacing w:val="1"/>
                <w:w w:val="99"/>
                <w:sz w:val="16"/>
                <w:szCs w:val="16"/>
              </w:rPr>
              <w:t>з</w:t>
            </w:r>
            <w:r w:rsidRPr="00F044BC">
              <w:rPr>
                <w:rFonts w:ascii="Tahoma" w:eastAsia="Calibri" w:hAnsi="Tahoma" w:cs="Tahoma"/>
                <w:w w:val="99"/>
                <w:sz w:val="16"/>
                <w:szCs w:val="16"/>
              </w:rPr>
              <w:t>ыв</w:t>
            </w:r>
            <w:r w:rsidRPr="00F044BC">
              <w:rPr>
                <w:rFonts w:ascii="Tahoma" w:eastAsia="Calibri" w:hAnsi="Tahoma" w:cs="Tahoma"/>
                <w:spacing w:val="1"/>
                <w:w w:val="99"/>
                <w:sz w:val="16"/>
                <w:szCs w:val="16"/>
              </w:rPr>
              <w:t>а</w:t>
            </w:r>
            <w:r w:rsidRPr="00F044BC">
              <w:rPr>
                <w:rFonts w:ascii="Tahoma" w:eastAsia="Calibri" w:hAnsi="Tahoma" w:cs="Tahoma"/>
                <w:w w:val="99"/>
                <w:sz w:val="16"/>
                <w:szCs w:val="16"/>
              </w:rPr>
              <w:t>ют</w:t>
            </w:r>
            <w:r w:rsidRPr="00F044BC">
              <w:rPr>
                <w:rFonts w:ascii="Tahoma" w:eastAsia="Calibri" w:hAnsi="Tahoma" w:cs="Tahoma"/>
                <w:spacing w:val="1"/>
                <w:w w:val="99"/>
                <w:sz w:val="16"/>
                <w:szCs w:val="16"/>
              </w:rPr>
              <w:t>с</w:t>
            </w:r>
            <w:r w:rsidRPr="00F044BC">
              <w:rPr>
                <w:rFonts w:ascii="Tahoma" w:eastAsia="Calibri" w:hAnsi="Tahoma" w:cs="Tahoma"/>
                <w:w w:val="99"/>
                <w:sz w:val="16"/>
                <w:szCs w:val="16"/>
              </w:rPr>
              <w:t>я</w:t>
            </w:r>
            <w:r w:rsidRPr="00F044BC">
              <w:rPr>
                <w:rFonts w:ascii="Tahoma" w:eastAsia="Calibri" w:hAnsi="Tahoma" w:cs="Tahoma"/>
                <w:sz w:val="16"/>
                <w:szCs w:val="16"/>
              </w:rPr>
              <w:t xml:space="preserve"> </w:t>
            </w:r>
            <w:r w:rsidRPr="00F044BC">
              <w:rPr>
                <w:rFonts w:ascii="Tahoma" w:eastAsia="Calibri" w:hAnsi="Tahoma" w:cs="Tahoma"/>
                <w:w w:val="99"/>
                <w:sz w:val="16"/>
                <w:szCs w:val="16"/>
              </w:rPr>
              <w:t>основные</w:t>
            </w:r>
            <w:r w:rsidRPr="00F044BC">
              <w:rPr>
                <w:rFonts w:ascii="Tahoma" w:eastAsia="Calibri" w:hAnsi="Tahoma" w:cs="Tahoma"/>
                <w:sz w:val="16"/>
                <w:szCs w:val="16"/>
              </w:rPr>
              <w:t xml:space="preserve"> </w:t>
            </w:r>
            <w:r w:rsidRPr="00F044BC">
              <w:rPr>
                <w:rFonts w:ascii="Tahoma" w:eastAsia="Calibri" w:hAnsi="Tahoma" w:cs="Tahoma"/>
                <w:w w:val="99"/>
                <w:sz w:val="16"/>
                <w:szCs w:val="16"/>
              </w:rPr>
              <w:t>опа</w:t>
            </w:r>
            <w:r w:rsidRPr="00F044BC">
              <w:rPr>
                <w:rFonts w:ascii="Tahoma" w:eastAsia="Calibri" w:hAnsi="Tahoma" w:cs="Tahoma"/>
                <w:spacing w:val="1"/>
                <w:w w:val="99"/>
                <w:sz w:val="16"/>
                <w:szCs w:val="16"/>
              </w:rPr>
              <w:t>с</w:t>
            </w:r>
            <w:r w:rsidRPr="00F044BC">
              <w:rPr>
                <w:rFonts w:ascii="Tahoma" w:eastAsia="Calibri" w:hAnsi="Tahoma" w:cs="Tahoma"/>
                <w:w w:val="99"/>
                <w:sz w:val="16"/>
                <w:szCs w:val="16"/>
              </w:rPr>
              <w:t>ност</w:t>
            </w:r>
            <w:r w:rsidRPr="00F044BC">
              <w:rPr>
                <w:rFonts w:ascii="Tahoma" w:eastAsia="Calibri" w:hAnsi="Tahoma" w:cs="Tahoma"/>
                <w:spacing w:val="2"/>
                <w:w w:val="99"/>
                <w:sz w:val="16"/>
                <w:szCs w:val="16"/>
              </w:rPr>
              <w:t>и</w:t>
            </w:r>
            <w:r w:rsidRPr="00F044BC">
              <w:rPr>
                <w:rFonts w:ascii="Tahoma" w:eastAsia="Calibri" w:hAnsi="Tahoma" w:cs="Tahoma"/>
                <w:w w:val="99"/>
                <w:sz w:val="16"/>
                <w:szCs w:val="16"/>
              </w:rPr>
              <w:t>,</w:t>
            </w:r>
            <w:r w:rsidRPr="00F044BC">
              <w:rPr>
                <w:rFonts w:ascii="Tahoma" w:eastAsia="Calibri" w:hAnsi="Tahoma" w:cs="Tahoma"/>
                <w:spacing w:val="1"/>
                <w:sz w:val="16"/>
                <w:szCs w:val="16"/>
              </w:rPr>
              <w:t xml:space="preserve"> </w:t>
            </w:r>
            <w:r w:rsidRPr="00F044BC">
              <w:rPr>
                <w:rFonts w:ascii="Tahoma" w:eastAsia="Calibri" w:hAnsi="Tahoma" w:cs="Tahoma"/>
                <w:w w:val="99"/>
                <w:sz w:val="16"/>
                <w:szCs w:val="16"/>
              </w:rPr>
              <w:t>на</w:t>
            </w:r>
            <w:r w:rsidRPr="00F044BC">
              <w:rPr>
                <w:rFonts w:ascii="Tahoma" w:eastAsia="Calibri" w:hAnsi="Tahoma" w:cs="Tahoma"/>
                <w:spacing w:val="1"/>
                <w:w w:val="99"/>
                <w:sz w:val="16"/>
                <w:szCs w:val="16"/>
              </w:rPr>
              <w:t>л</w:t>
            </w:r>
            <w:r w:rsidRPr="00F044BC">
              <w:rPr>
                <w:rFonts w:ascii="Tahoma" w:eastAsia="Calibri" w:hAnsi="Tahoma" w:cs="Tahoma"/>
                <w:w w:val="99"/>
                <w:sz w:val="16"/>
                <w:szCs w:val="16"/>
              </w:rPr>
              <w:t>ичие</w:t>
            </w:r>
            <w:r w:rsidRPr="00F044BC">
              <w:rPr>
                <w:rFonts w:ascii="Tahoma" w:eastAsia="Calibri" w:hAnsi="Tahoma" w:cs="Tahoma"/>
                <w:spacing w:val="1"/>
                <w:sz w:val="16"/>
                <w:szCs w:val="16"/>
              </w:rPr>
              <w:t xml:space="preserve"> </w:t>
            </w:r>
            <w:r w:rsidRPr="00F044BC">
              <w:rPr>
                <w:rFonts w:ascii="Tahoma" w:eastAsia="Calibri" w:hAnsi="Tahoma" w:cs="Tahoma"/>
                <w:w w:val="99"/>
                <w:sz w:val="16"/>
                <w:szCs w:val="16"/>
              </w:rPr>
              <w:t>вблизи</w:t>
            </w:r>
            <w:r w:rsidRPr="00F044BC">
              <w:rPr>
                <w:rFonts w:ascii="Tahoma" w:eastAsia="Calibri" w:hAnsi="Tahoma" w:cs="Tahoma"/>
                <w:spacing w:val="2"/>
                <w:sz w:val="16"/>
                <w:szCs w:val="16"/>
              </w:rPr>
              <w:t xml:space="preserve"> </w:t>
            </w:r>
            <w:r w:rsidRPr="00F044BC">
              <w:rPr>
                <w:rFonts w:ascii="Tahoma" w:eastAsia="Calibri" w:hAnsi="Tahoma" w:cs="Tahoma"/>
                <w:w w:val="99"/>
                <w:sz w:val="16"/>
                <w:szCs w:val="16"/>
              </w:rPr>
              <w:t>движ</w:t>
            </w:r>
            <w:r w:rsidRPr="00F044BC">
              <w:rPr>
                <w:rFonts w:ascii="Tahoma" w:eastAsia="Calibri" w:hAnsi="Tahoma" w:cs="Tahoma"/>
                <w:spacing w:val="1"/>
                <w:w w:val="99"/>
                <w:sz w:val="16"/>
                <w:szCs w:val="16"/>
              </w:rPr>
              <w:t>у</w:t>
            </w:r>
            <w:r w:rsidRPr="00F044BC">
              <w:rPr>
                <w:rFonts w:ascii="Tahoma" w:eastAsia="Calibri" w:hAnsi="Tahoma" w:cs="Tahoma"/>
                <w:w w:val="99"/>
                <w:sz w:val="16"/>
                <w:szCs w:val="16"/>
              </w:rPr>
              <w:t>щи</w:t>
            </w:r>
            <w:r w:rsidRPr="00F044BC">
              <w:rPr>
                <w:rFonts w:ascii="Tahoma" w:eastAsia="Calibri" w:hAnsi="Tahoma" w:cs="Tahoma"/>
                <w:spacing w:val="1"/>
                <w:w w:val="99"/>
                <w:sz w:val="16"/>
                <w:szCs w:val="16"/>
              </w:rPr>
              <w:t>х</w:t>
            </w:r>
            <w:r w:rsidRPr="00F044BC">
              <w:rPr>
                <w:rFonts w:ascii="Tahoma" w:eastAsia="Calibri" w:hAnsi="Tahoma" w:cs="Tahoma"/>
                <w:w w:val="99"/>
                <w:sz w:val="16"/>
                <w:szCs w:val="16"/>
              </w:rPr>
              <w:t>ся</w:t>
            </w:r>
            <w:r w:rsidRPr="00F044BC">
              <w:rPr>
                <w:rFonts w:ascii="Tahoma" w:eastAsia="Calibri" w:hAnsi="Tahoma" w:cs="Tahoma"/>
                <w:spacing w:val="1"/>
                <w:sz w:val="16"/>
                <w:szCs w:val="16"/>
              </w:rPr>
              <w:t xml:space="preserve"> </w:t>
            </w:r>
            <w:r w:rsidRPr="00F044BC">
              <w:rPr>
                <w:rFonts w:ascii="Tahoma" w:eastAsia="Calibri" w:hAnsi="Tahoma" w:cs="Tahoma"/>
                <w:w w:val="99"/>
                <w:sz w:val="16"/>
                <w:szCs w:val="16"/>
              </w:rPr>
              <w:t>ме</w:t>
            </w:r>
            <w:r w:rsidRPr="00F044BC">
              <w:rPr>
                <w:rFonts w:ascii="Tahoma" w:eastAsia="Calibri" w:hAnsi="Tahoma" w:cs="Tahoma"/>
                <w:spacing w:val="2"/>
                <w:w w:val="99"/>
                <w:sz w:val="16"/>
                <w:szCs w:val="16"/>
              </w:rPr>
              <w:t>х</w:t>
            </w:r>
            <w:r w:rsidRPr="00F044BC">
              <w:rPr>
                <w:rFonts w:ascii="Tahoma" w:eastAsia="Calibri" w:hAnsi="Tahoma" w:cs="Tahoma"/>
                <w:w w:val="99"/>
                <w:sz w:val="16"/>
                <w:szCs w:val="16"/>
              </w:rPr>
              <w:t>анизмо</w:t>
            </w:r>
            <w:r w:rsidRPr="00F044BC">
              <w:rPr>
                <w:rFonts w:ascii="Tahoma" w:eastAsia="Calibri" w:hAnsi="Tahoma" w:cs="Tahoma"/>
                <w:spacing w:val="1"/>
                <w:w w:val="99"/>
                <w:sz w:val="16"/>
                <w:szCs w:val="16"/>
              </w:rPr>
              <w:t>в</w:t>
            </w:r>
            <w:r w:rsidRPr="00F044BC">
              <w:rPr>
                <w:rFonts w:ascii="Tahoma" w:eastAsia="Calibri" w:hAnsi="Tahoma" w:cs="Tahoma"/>
                <w:w w:val="99"/>
                <w:sz w:val="16"/>
                <w:szCs w:val="16"/>
              </w:rPr>
              <w:t>,</w:t>
            </w:r>
          </w:p>
        </w:tc>
      </w:tr>
      <w:tr w:rsidR="00F044BC" w:rsidRPr="00F044BC" w14:paraId="4A9C991B" w14:textId="77777777" w:rsidTr="00D812F3">
        <w:trPr>
          <w:trHeight w:hRule="exact" w:val="287"/>
        </w:trPr>
        <w:tc>
          <w:tcPr>
            <w:tcW w:w="9488" w:type="dxa"/>
            <w:gridSpan w:val="4"/>
            <w:tcBorders>
              <w:top w:val="single" w:sz="4" w:space="0" w:color="000000"/>
              <w:left w:val="single" w:sz="4" w:space="0" w:color="000000"/>
              <w:bottom w:val="single" w:sz="4" w:space="0" w:color="000000"/>
              <w:right w:val="single" w:sz="4" w:space="0" w:color="000000"/>
            </w:tcBorders>
          </w:tcPr>
          <w:p w14:paraId="11D2448D"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r>
      <w:tr w:rsidR="00F044BC" w:rsidRPr="00F044BC" w14:paraId="4E719E79" w14:textId="77777777" w:rsidTr="00D812F3">
        <w:trPr>
          <w:trHeight w:hRule="exact" w:val="193"/>
        </w:trPr>
        <w:tc>
          <w:tcPr>
            <w:tcW w:w="9488" w:type="dxa"/>
            <w:gridSpan w:val="4"/>
            <w:tcBorders>
              <w:top w:val="single" w:sz="4" w:space="0" w:color="000000"/>
              <w:left w:val="single" w:sz="4" w:space="0" w:color="000000"/>
              <w:bottom w:val="single" w:sz="4" w:space="0" w:color="000000"/>
              <w:right w:val="single" w:sz="4" w:space="0" w:color="000000"/>
            </w:tcBorders>
          </w:tcPr>
          <w:p w14:paraId="74AA9060" w14:textId="77777777" w:rsidR="00F044BC" w:rsidRPr="00F044BC" w:rsidRDefault="00F044BC" w:rsidP="00F044BC">
            <w:pPr>
              <w:widowControl w:val="0"/>
              <w:autoSpaceDE w:val="0"/>
              <w:autoSpaceDN w:val="0"/>
              <w:adjustRightInd w:val="0"/>
              <w:spacing w:before="1"/>
              <w:ind w:right="-20" w:firstLine="0"/>
              <w:jc w:val="left"/>
              <w:rPr>
                <w:rFonts w:ascii="Tahoma" w:eastAsia="Calibri" w:hAnsi="Tahoma" w:cs="Tahoma"/>
              </w:rPr>
            </w:pPr>
            <w:r w:rsidRPr="00F044BC">
              <w:rPr>
                <w:rFonts w:ascii="Tahoma" w:eastAsia="Calibri" w:hAnsi="Tahoma" w:cs="Tahoma"/>
                <w:w w:val="99"/>
                <w:sz w:val="16"/>
                <w:szCs w:val="16"/>
              </w:rPr>
              <w:t xml:space="preserve">       горячих</w:t>
            </w:r>
            <w:r w:rsidRPr="00F044BC">
              <w:rPr>
                <w:rFonts w:ascii="Tahoma" w:eastAsia="Calibri" w:hAnsi="Tahoma" w:cs="Tahoma"/>
                <w:spacing w:val="1"/>
                <w:sz w:val="16"/>
                <w:szCs w:val="16"/>
              </w:rPr>
              <w:t xml:space="preserve"> </w:t>
            </w:r>
            <w:r w:rsidRPr="00F044BC">
              <w:rPr>
                <w:rFonts w:ascii="Tahoma" w:eastAsia="Calibri" w:hAnsi="Tahoma" w:cs="Tahoma"/>
                <w:w w:val="99"/>
                <w:sz w:val="16"/>
                <w:szCs w:val="16"/>
              </w:rPr>
              <w:t>п</w:t>
            </w:r>
            <w:r w:rsidRPr="00F044BC">
              <w:rPr>
                <w:rFonts w:ascii="Tahoma" w:eastAsia="Calibri" w:hAnsi="Tahoma" w:cs="Tahoma"/>
                <w:spacing w:val="1"/>
                <w:w w:val="99"/>
                <w:sz w:val="16"/>
                <w:szCs w:val="16"/>
              </w:rPr>
              <w:t>о</w:t>
            </w:r>
            <w:r w:rsidRPr="00F044BC">
              <w:rPr>
                <w:rFonts w:ascii="Tahoma" w:eastAsia="Calibri" w:hAnsi="Tahoma" w:cs="Tahoma"/>
                <w:w w:val="99"/>
                <w:sz w:val="16"/>
                <w:szCs w:val="16"/>
              </w:rPr>
              <w:t>верхн</w:t>
            </w:r>
            <w:r w:rsidRPr="00F044BC">
              <w:rPr>
                <w:rFonts w:ascii="Tahoma" w:eastAsia="Calibri" w:hAnsi="Tahoma" w:cs="Tahoma"/>
                <w:spacing w:val="-1"/>
                <w:w w:val="99"/>
                <w:sz w:val="16"/>
                <w:szCs w:val="16"/>
              </w:rPr>
              <w:t>о</w:t>
            </w:r>
            <w:r w:rsidRPr="00F044BC">
              <w:rPr>
                <w:rFonts w:ascii="Tahoma" w:eastAsia="Calibri" w:hAnsi="Tahoma" w:cs="Tahoma"/>
                <w:w w:val="99"/>
                <w:sz w:val="16"/>
                <w:szCs w:val="16"/>
              </w:rPr>
              <w:t>стей,</w:t>
            </w:r>
            <w:r w:rsidRPr="00F044BC">
              <w:rPr>
                <w:rFonts w:ascii="Tahoma" w:eastAsia="Calibri" w:hAnsi="Tahoma" w:cs="Tahoma"/>
                <w:spacing w:val="1"/>
                <w:sz w:val="16"/>
                <w:szCs w:val="16"/>
              </w:rPr>
              <w:t xml:space="preserve"> </w:t>
            </w:r>
            <w:r w:rsidRPr="00F044BC">
              <w:rPr>
                <w:rFonts w:ascii="Tahoma" w:eastAsia="Calibri" w:hAnsi="Tahoma" w:cs="Tahoma"/>
                <w:spacing w:val="1"/>
                <w:w w:val="99"/>
                <w:sz w:val="16"/>
                <w:szCs w:val="16"/>
              </w:rPr>
              <w:t>ого</w:t>
            </w:r>
            <w:r w:rsidRPr="00F044BC">
              <w:rPr>
                <w:rFonts w:ascii="Tahoma" w:eastAsia="Calibri" w:hAnsi="Tahoma" w:cs="Tahoma"/>
                <w:w w:val="99"/>
                <w:sz w:val="16"/>
                <w:szCs w:val="16"/>
              </w:rPr>
              <w:t>л</w:t>
            </w:r>
            <w:r w:rsidRPr="00F044BC">
              <w:rPr>
                <w:rFonts w:ascii="Tahoma" w:eastAsia="Calibri" w:hAnsi="Tahoma" w:cs="Tahoma"/>
                <w:spacing w:val="1"/>
                <w:w w:val="99"/>
                <w:sz w:val="16"/>
                <w:szCs w:val="16"/>
              </w:rPr>
              <w:t>е</w:t>
            </w:r>
            <w:r w:rsidRPr="00F044BC">
              <w:rPr>
                <w:rFonts w:ascii="Tahoma" w:eastAsia="Calibri" w:hAnsi="Tahoma" w:cs="Tahoma"/>
                <w:w w:val="99"/>
                <w:sz w:val="16"/>
                <w:szCs w:val="16"/>
              </w:rPr>
              <w:t>н</w:t>
            </w:r>
            <w:r w:rsidRPr="00F044BC">
              <w:rPr>
                <w:rFonts w:ascii="Tahoma" w:eastAsia="Calibri" w:hAnsi="Tahoma" w:cs="Tahoma"/>
                <w:spacing w:val="1"/>
                <w:w w:val="99"/>
                <w:sz w:val="16"/>
                <w:szCs w:val="16"/>
              </w:rPr>
              <w:t>н</w:t>
            </w:r>
            <w:r w:rsidRPr="00F044BC">
              <w:rPr>
                <w:rFonts w:ascii="Tahoma" w:eastAsia="Calibri" w:hAnsi="Tahoma" w:cs="Tahoma"/>
                <w:w w:val="99"/>
                <w:sz w:val="16"/>
                <w:szCs w:val="16"/>
              </w:rPr>
              <w:t>ых</w:t>
            </w:r>
            <w:r w:rsidRPr="00F044BC">
              <w:rPr>
                <w:rFonts w:ascii="Tahoma" w:eastAsia="Calibri" w:hAnsi="Tahoma" w:cs="Tahoma"/>
                <w:spacing w:val="2"/>
                <w:sz w:val="16"/>
                <w:szCs w:val="16"/>
              </w:rPr>
              <w:t xml:space="preserve"> </w:t>
            </w:r>
            <w:r w:rsidRPr="00F044BC">
              <w:rPr>
                <w:rFonts w:ascii="Tahoma" w:eastAsia="Calibri" w:hAnsi="Tahoma" w:cs="Tahoma"/>
                <w:w w:val="99"/>
                <w:sz w:val="16"/>
                <w:szCs w:val="16"/>
              </w:rPr>
              <w:t>п</w:t>
            </w:r>
            <w:r w:rsidRPr="00F044BC">
              <w:rPr>
                <w:rFonts w:ascii="Tahoma" w:eastAsia="Calibri" w:hAnsi="Tahoma" w:cs="Tahoma"/>
                <w:spacing w:val="1"/>
                <w:w w:val="99"/>
                <w:sz w:val="16"/>
                <w:szCs w:val="16"/>
              </w:rPr>
              <w:t>роводо</w:t>
            </w:r>
            <w:r w:rsidRPr="00F044BC">
              <w:rPr>
                <w:rFonts w:ascii="Tahoma" w:eastAsia="Calibri" w:hAnsi="Tahoma" w:cs="Tahoma"/>
                <w:w w:val="99"/>
                <w:sz w:val="16"/>
                <w:szCs w:val="16"/>
              </w:rPr>
              <w:t>в,</w:t>
            </w:r>
            <w:r w:rsidRPr="00F044BC">
              <w:rPr>
                <w:rFonts w:ascii="Tahoma" w:eastAsia="Calibri" w:hAnsi="Tahoma" w:cs="Tahoma"/>
                <w:spacing w:val="-1"/>
                <w:sz w:val="16"/>
                <w:szCs w:val="16"/>
              </w:rPr>
              <w:t xml:space="preserve"> </w:t>
            </w:r>
            <w:r w:rsidRPr="00F044BC">
              <w:rPr>
                <w:rFonts w:ascii="Tahoma" w:eastAsia="Calibri" w:hAnsi="Tahoma" w:cs="Tahoma"/>
                <w:w w:val="99"/>
                <w:sz w:val="16"/>
                <w:szCs w:val="16"/>
              </w:rPr>
              <w:t>на</w:t>
            </w:r>
            <w:r w:rsidRPr="00F044BC">
              <w:rPr>
                <w:rFonts w:ascii="Tahoma" w:eastAsia="Calibri" w:hAnsi="Tahoma" w:cs="Tahoma"/>
                <w:spacing w:val="1"/>
                <w:w w:val="99"/>
                <w:sz w:val="16"/>
                <w:szCs w:val="16"/>
              </w:rPr>
              <w:t>хо</w:t>
            </w:r>
            <w:r w:rsidRPr="00F044BC">
              <w:rPr>
                <w:rFonts w:ascii="Tahoma" w:eastAsia="Calibri" w:hAnsi="Tahoma" w:cs="Tahoma"/>
                <w:w w:val="99"/>
                <w:sz w:val="16"/>
                <w:szCs w:val="16"/>
              </w:rPr>
              <w:t>д</w:t>
            </w:r>
            <w:r w:rsidRPr="00F044BC">
              <w:rPr>
                <w:rFonts w:ascii="Tahoma" w:eastAsia="Calibri" w:hAnsi="Tahoma" w:cs="Tahoma"/>
                <w:spacing w:val="-1"/>
                <w:w w:val="99"/>
                <w:sz w:val="16"/>
                <w:szCs w:val="16"/>
              </w:rPr>
              <w:t>я</w:t>
            </w:r>
            <w:r w:rsidRPr="00F044BC">
              <w:rPr>
                <w:rFonts w:ascii="Tahoma" w:eastAsia="Calibri" w:hAnsi="Tahoma" w:cs="Tahoma"/>
                <w:w w:val="99"/>
                <w:sz w:val="16"/>
                <w:szCs w:val="16"/>
              </w:rPr>
              <w:t>щи</w:t>
            </w:r>
            <w:r w:rsidRPr="00F044BC">
              <w:rPr>
                <w:rFonts w:ascii="Tahoma" w:eastAsia="Calibri" w:hAnsi="Tahoma" w:cs="Tahoma"/>
                <w:spacing w:val="1"/>
                <w:w w:val="99"/>
                <w:sz w:val="16"/>
                <w:szCs w:val="16"/>
              </w:rPr>
              <w:t>х</w:t>
            </w:r>
            <w:r w:rsidRPr="00F044BC">
              <w:rPr>
                <w:rFonts w:ascii="Tahoma" w:eastAsia="Calibri" w:hAnsi="Tahoma" w:cs="Tahoma"/>
                <w:w w:val="99"/>
                <w:sz w:val="16"/>
                <w:szCs w:val="16"/>
              </w:rPr>
              <w:t>ся</w:t>
            </w:r>
            <w:r w:rsidRPr="00F044BC">
              <w:rPr>
                <w:rFonts w:ascii="Tahoma" w:eastAsia="Calibri" w:hAnsi="Tahoma" w:cs="Tahoma"/>
                <w:spacing w:val="1"/>
                <w:sz w:val="16"/>
                <w:szCs w:val="16"/>
              </w:rPr>
              <w:t xml:space="preserve"> </w:t>
            </w:r>
            <w:r w:rsidRPr="00F044BC">
              <w:rPr>
                <w:rFonts w:ascii="Tahoma" w:eastAsia="Calibri" w:hAnsi="Tahoma" w:cs="Tahoma"/>
                <w:w w:val="99"/>
                <w:sz w:val="16"/>
                <w:szCs w:val="16"/>
              </w:rPr>
              <w:t>по</w:t>
            </w:r>
            <w:r w:rsidR="00B235C0">
              <w:rPr>
                <w:rFonts w:ascii="Tahoma" w:eastAsia="Calibri" w:hAnsi="Tahoma" w:cs="Tahoma"/>
                <w:w w:val="99"/>
                <w:sz w:val="16"/>
                <w:szCs w:val="16"/>
              </w:rPr>
              <w:t>д</w:t>
            </w:r>
            <w:r w:rsidRPr="00F044BC">
              <w:rPr>
                <w:rFonts w:ascii="Tahoma" w:eastAsia="Calibri" w:hAnsi="Tahoma" w:cs="Tahoma"/>
                <w:sz w:val="16"/>
                <w:szCs w:val="16"/>
              </w:rPr>
              <w:t xml:space="preserve"> </w:t>
            </w:r>
            <w:r w:rsidRPr="00F044BC">
              <w:rPr>
                <w:rFonts w:ascii="Tahoma" w:eastAsia="Calibri" w:hAnsi="Tahoma" w:cs="Tahoma"/>
                <w:w w:val="99"/>
                <w:sz w:val="16"/>
                <w:szCs w:val="16"/>
              </w:rPr>
              <w:t>н</w:t>
            </w:r>
            <w:r w:rsidRPr="00F044BC">
              <w:rPr>
                <w:rFonts w:ascii="Tahoma" w:eastAsia="Calibri" w:hAnsi="Tahoma" w:cs="Tahoma"/>
                <w:spacing w:val="1"/>
                <w:w w:val="99"/>
                <w:sz w:val="16"/>
                <w:szCs w:val="16"/>
              </w:rPr>
              <w:t>а</w:t>
            </w:r>
            <w:r w:rsidRPr="00F044BC">
              <w:rPr>
                <w:rFonts w:ascii="Tahoma" w:eastAsia="Calibri" w:hAnsi="Tahoma" w:cs="Tahoma"/>
                <w:w w:val="99"/>
                <w:sz w:val="16"/>
                <w:szCs w:val="16"/>
              </w:rPr>
              <w:t>п</w:t>
            </w:r>
            <w:r w:rsidRPr="00F044BC">
              <w:rPr>
                <w:rFonts w:ascii="Tahoma" w:eastAsia="Calibri" w:hAnsi="Tahoma" w:cs="Tahoma"/>
                <w:spacing w:val="1"/>
                <w:w w:val="99"/>
                <w:sz w:val="16"/>
                <w:szCs w:val="16"/>
              </w:rPr>
              <w:t>р</w:t>
            </w:r>
            <w:r w:rsidRPr="00F044BC">
              <w:rPr>
                <w:rFonts w:ascii="Tahoma" w:eastAsia="Calibri" w:hAnsi="Tahoma" w:cs="Tahoma"/>
                <w:w w:val="99"/>
                <w:sz w:val="16"/>
                <w:szCs w:val="16"/>
              </w:rPr>
              <w:t>я</w:t>
            </w:r>
            <w:r w:rsidRPr="00F044BC">
              <w:rPr>
                <w:rFonts w:ascii="Tahoma" w:eastAsia="Calibri" w:hAnsi="Tahoma" w:cs="Tahoma"/>
                <w:spacing w:val="1"/>
                <w:w w:val="99"/>
                <w:sz w:val="16"/>
                <w:szCs w:val="16"/>
              </w:rPr>
              <w:t>ж</w:t>
            </w:r>
            <w:r w:rsidRPr="00F044BC">
              <w:rPr>
                <w:rFonts w:ascii="Tahoma" w:eastAsia="Calibri" w:hAnsi="Tahoma" w:cs="Tahoma"/>
                <w:w w:val="99"/>
                <w:sz w:val="16"/>
                <w:szCs w:val="16"/>
              </w:rPr>
              <w:t>ение</w:t>
            </w:r>
            <w:r w:rsidRPr="00F044BC">
              <w:rPr>
                <w:rFonts w:ascii="Tahoma" w:eastAsia="Calibri" w:hAnsi="Tahoma" w:cs="Tahoma"/>
                <w:spacing w:val="2"/>
                <w:w w:val="99"/>
                <w:sz w:val="16"/>
                <w:szCs w:val="16"/>
              </w:rPr>
              <w:t>м</w:t>
            </w:r>
            <w:r w:rsidRPr="00F044BC">
              <w:rPr>
                <w:rFonts w:ascii="Tahoma" w:eastAsia="Calibri" w:hAnsi="Tahoma" w:cs="Tahoma"/>
                <w:w w:val="99"/>
                <w:sz w:val="16"/>
                <w:szCs w:val="16"/>
              </w:rPr>
              <w:t>,</w:t>
            </w:r>
            <w:r w:rsidRPr="00F044BC">
              <w:rPr>
                <w:rFonts w:ascii="Tahoma" w:eastAsia="Calibri" w:hAnsi="Tahoma" w:cs="Tahoma"/>
                <w:spacing w:val="-1"/>
                <w:sz w:val="16"/>
                <w:szCs w:val="16"/>
              </w:rPr>
              <w:t xml:space="preserve"> </w:t>
            </w:r>
            <w:r w:rsidRPr="00F044BC">
              <w:rPr>
                <w:rFonts w:ascii="Tahoma" w:eastAsia="Calibri" w:hAnsi="Tahoma" w:cs="Tahoma"/>
                <w:spacing w:val="1"/>
                <w:w w:val="99"/>
                <w:sz w:val="16"/>
                <w:szCs w:val="16"/>
              </w:rPr>
              <w:t>в</w:t>
            </w:r>
            <w:r w:rsidRPr="00F044BC">
              <w:rPr>
                <w:rFonts w:ascii="Tahoma" w:eastAsia="Calibri" w:hAnsi="Tahoma" w:cs="Tahoma"/>
                <w:w w:val="99"/>
                <w:sz w:val="16"/>
                <w:szCs w:val="16"/>
              </w:rPr>
              <w:t>ыс</w:t>
            </w:r>
            <w:r w:rsidRPr="00F044BC">
              <w:rPr>
                <w:rFonts w:ascii="Tahoma" w:eastAsia="Calibri" w:hAnsi="Tahoma" w:cs="Tahoma"/>
                <w:spacing w:val="1"/>
                <w:w w:val="99"/>
                <w:sz w:val="16"/>
                <w:szCs w:val="16"/>
              </w:rPr>
              <w:t>о</w:t>
            </w:r>
            <w:r w:rsidRPr="00F044BC">
              <w:rPr>
                <w:rFonts w:ascii="Tahoma" w:eastAsia="Calibri" w:hAnsi="Tahoma" w:cs="Tahoma"/>
                <w:w w:val="99"/>
                <w:sz w:val="16"/>
                <w:szCs w:val="16"/>
              </w:rPr>
              <w:t>кая</w:t>
            </w:r>
            <w:r w:rsidRPr="00F044BC">
              <w:rPr>
                <w:rFonts w:ascii="Tahoma" w:eastAsia="Calibri" w:hAnsi="Tahoma" w:cs="Tahoma"/>
                <w:sz w:val="16"/>
                <w:szCs w:val="16"/>
              </w:rPr>
              <w:t xml:space="preserve"> </w:t>
            </w:r>
            <w:r w:rsidRPr="00F044BC">
              <w:rPr>
                <w:rFonts w:ascii="Tahoma" w:eastAsia="Calibri" w:hAnsi="Tahoma" w:cs="Tahoma"/>
                <w:spacing w:val="2"/>
                <w:w w:val="99"/>
                <w:sz w:val="16"/>
                <w:szCs w:val="16"/>
              </w:rPr>
              <w:t>к</w:t>
            </w:r>
            <w:r w:rsidRPr="00F044BC">
              <w:rPr>
                <w:rFonts w:ascii="Tahoma" w:eastAsia="Calibri" w:hAnsi="Tahoma" w:cs="Tahoma"/>
                <w:spacing w:val="1"/>
                <w:w w:val="99"/>
                <w:sz w:val="16"/>
                <w:szCs w:val="16"/>
              </w:rPr>
              <w:t>о</w:t>
            </w:r>
            <w:r w:rsidRPr="00F044BC">
              <w:rPr>
                <w:rFonts w:ascii="Tahoma" w:eastAsia="Calibri" w:hAnsi="Tahoma" w:cs="Tahoma"/>
                <w:w w:val="99"/>
                <w:sz w:val="16"/>
                <w:szCs w:val="16"/>
              </w:rPr>
              <w:t>нцент</w:t>
            </w:r>
            <w:r w:rsidRPr="00F044BC">
              <w:rPr>
                <w:rFonts w:ascii="Tahoma" w:eastAsia="Calibri" w:hAnsi="Tahoma" w:cs="Tahoma"/>
                <w:spacing w:val="1"/>
                <w:w w:val="99"/>
                <w:sz w:val="16"/>
                <w:szCs w:val="16"/>
              </w:rPr>
              <w:t>р</w:t>
            </w:r>
            <w:r w:rsidRPr="00F044BC">
              <w:rPr>
                <w:rFonts w:ascii="Tahoma" w:eastAsia="Calibri" w:hAnsi="Tahoma" w:cs="Tahoma"/>
                <w:w w:val="99"/>
                <w:sz w:val="16"/>
                <w:szCs w:val="16"/>
              </w:rPr>
              <w:t>а</w:t>
            </w:r>
            <w:r w:rsidRPr="00F044BC">
              <w:rPr>
                <w:rFonts w:ascii="Tahoma" w:eastAsia="Calibri" w:hAnsi="Tahoma" w:cs="Tahoma"/>
                <w:spacing w:val="1"/>
                <w:w w:val="99"/>
                <w:sz w:val="16"/>
                <w:szCs w:val="16"/>
              </w:rPr>
              <w:t>ц</w:t>
            </w:r>
            <w:r w:rsidRPr="00F044BC">
              <w:rPr>
                <w:rFonts w:ascii="Tahoma" w:eastAsia="Calibri" w:hAnsi="Tahoma" w:cs="Tahoma"/>
                <w:w w:val="99"/>
                <w:sz w:val="16"/>
                <w:szCs w:val="16"/>
              </w:rPr>
              <w:t>ия</w:t>
            </w:r>
            <w:r w:rsidRPr="00F044BC">
              <w:rPr>
                <w:rFonts w:ascii="Tahoma" w:eastAsia="Calibri" w:hAnsi="Tahoma" w:cs="Tahoma"/>
                <w:spacing w:val="1"/>
                <w:sz w:val="16"/>
                <w:szCs w:val="16"/>
              </w:rPr>
              <w:t xml:space="preserve"> </w:t>
            </w:r>
            <w:r w:rsidRPr="00F044BC">
              <w:rPr>
                <w:rFonts w:ascii="Tahoma" w:eastAsia="Calibri" w:hAnsi="Tahoma" w:cs="Tahoma"/>
                <w:w w:val="99"/>
                <w:sz w:val="16"/>
                <w:szCs w:val="16"/>
              </w:rPr>
              <w:t>п</w:t>
            </w:r>
            <w:r w:rsidRPr="00F044BC">
              <w:rPr>
                <w:rFonts w:ascii="Tahoma" w:eastAsia="Calibri" w:hAnsi="Tahoma" w:cs="Tahoma"/>
                <w:spacing w:val="1"/>
                <w:w w:val="99"/>
                <w:sz w:val="16"/>
                <w:szCs w:val="16"/>
              </w:rPr>
              <w:t>ыл</w:t>
            </w:r>
            <w:r w:rsidRPr="00F044BC">
              <w:rPr>
                <w:rFonts w:ascii="Tahoma" w:eastAsia="Calibri" w:hAnsi="Tahoma" w:cs="Tahoma"/>
                <w:w w:val="99"/>
                <w:sz w:val="16"/>
                <w:szCs w:val="16"/>
              </w:rPr>
              <w:t>и,</w:t>
            </w:r>
            <w:r w:rsidRPr="00F044BC">
              <w:rPr>
                <w:rFonts w:ascii="Tahoma" w:eastAsia="Calibri" w:hAnsi="Tahoma" w:cs="Tahoma"/>
                <w:spacing w:val="-1"/>
                <w:sz w:val="16"/>
                <w:szCs w:val="16"/>
              </w:rPr>
              <w:t xml:space="preserve"> </w:t>
            </w:r>
            <w:r w:rsidRPr="00F044BC">
              <w:rPr>
                <w:rFonts w:ascii="Tahoma" w:eastAsia="Calibri" w:hAnsi="Tahoma" w:cs="Tahoma"/>
                <w:w w:val="99"/>
                <w:sz w:val="16"/>
                <w:szCs w:val="16"/>
              </w:rPr>
              <w:t>газа</w:t>
            </w:r>
            <w:r w:rsidRPr="00F044BC">
              <w:rPr>
                <w:rFonts w:ascii="Tahoma" w:eastAsia="Calibri" w:hAnsi="Tahoma" w:cs="Tahoma"/>
                <w:sz w:val="16"/>
                <w:szCs w:val="16"/>
              </w:rPr>
              <w:t xml:space="preserve"> </w:t>
            </w:r>
            <w:r w:rsidRPr="00F044BC">
              <w:rPr>
                <w:rFonts w:ascii="Tahoma" w:eastAsia="Calibri" w:hAnsi="Tahoma" w:cs="Tahoma"/>
                <w:w w:val="99"/>
                <w:sz w:val="16"/>
                <w:szCs w:val="16"/>
              </w:rPr>
              <w:t>и</w:t>
            </w:r>
            <w:r w:rsidRPr="00F044BC">
              <w:rPr>
                <w:rFonts w:ascii="Tahoma" w:eastAsia="Calibri" w:hAnsi="Tahoma" w:cs="Tahoma"/>
                <w:spacing w:val="1"/>
                <w:sz w:val="16"/>
                <w:szCs w:val="16"/>
              </w:rPr>
              <w:t xml:space="preserve"> </w:t>
            </w:r>
            <w:r w:rsidRPr="00F044BC">
              <w:rPr>
                <w:rFonts w:ascii="Tahoma" w:eastAsia="Calibri" w:hAnsi="Tahoma" w:cs="Tahoma"/>
                <w:w w:val="99"/>
                <w:sz w:val="16"/>
                <w:szCs w:val="16"/>
              </w:rPr>
              <w:t>т.</w:t>
            </w:r>
            <w:r w:rsidRPr="00F044BC">
              <w:rPr>
                <w:rFonts w:ascii="Tahoma" w:eastAsia="Calibri" w:hAnsi="Tahoma" w:cs="Tahoma"/>
                <w:spacing w:val="2"/>
                <w:w w:val="99"/>
                <w:sz w:val="16"/>
                <w:szCs w:val="16"/>
              </w:rPr>
              <w:t>д</w:t>
            </w:r>
            <w:r w:rsidRPr="00F044BC">
              <w:rPr>
                <w:rFonts w:ascii="Tahoma" w:eastAsia="Calibri" w:hAnsi="Tahoma" w:cs="Tahoma"/>
                <w:w w:val="99"/>
                <w:sz w:val="16"/>
                <w:szCs w:val="16"/>
              </w:rPr>
              <w:t>.)</w:t>
            </w:r>
          </w:p>
        </w:tc>
      </w:tr>
      <w:tr w:rsidR="00F044BC" w:rsidRPr="00F044BC" w14:paraId="68982BA4" w14:textId="77777777" w:rsidTr="00D812F3">
        <w:trPr>
          <w:trHeight w:hRule="exact" w:val="287"/>
        </w:trPr>
        <w:tc>
          <w:tcPr>
            <w:tcW w:w="9488" w:type="dxa"/>
            <w:gridSpan w:val="4"/>
            <w:tcBorders>
              <w:top w:val="single" w:sz="4" w:space="0" w:color="000000"/>
              <w:left w:val="single" w:sz="4" w:space="0" w:color="000000"/>
              <w:bottom w:val="single" w:sz="4" w:space="0" w:color="000000"/>
              <w:right w:val="single" w:sz="4" w:space="0" w:color="000000"/>
            </w:tcBorders>
          </w:tcPr>
          <w:p w14:paraId="77D95B80"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r>
    </w:tbl>
    <w:p w14:paraId="30CF3362" w14:textId="77777777" w:rsidR="00F044BC" w:rsidRPr="00F044BC" w:rsidRDefault="00F044BC" w:rsidP="00F044BC">
      <w:pPr>
        <w:widowControl w:val="0"/>
        <w:autoSpaceDE w:val="0"/>
        <w:autoSpaceDN w:val="0"/>
        <w:adjustRightInd w:val="0"/>
        <w:spacing w:before="5"/>
        <w:ind w:right="-65" w:firstLine="0"/>
        <w:rPr>
          <w:rFonts w:ascii="Tahoma" w:eastAsia="Calibri" w:hAnsi="Tahoma" w:cs="Tahoma"/>
          <w:spacing w:val="17"/>
          <w:sz w:val="22"/>
          <w:szCs w:val="22"/>
        </w:rPr>
      </w:pPr>
      <w:r w:rsidRPr="00F044BC">
        <w:rPr>
          <w:rFonts w:ascii="Tahoma" w:eastAsia="Calibri" w:hAnsi="Tahoma" w:cs="Tahoma"/>
          <w:sz w:val="22"/>
          <w:szCs w:val="22"/>
        </w:rPr>
        <w:t>7.</w:t>
      </w:r>
      <w:r w:rsidRPr="00F044BC">
        <w:rPr>
          <w:rFonts w:ascii="Tahoma" w:eastAsia="Calibri" w:hAnsi="Tahoma" w:cs="Tahoma"/>
          <w:spacing w:val="17"/>
          <w:sz w:val="22"/>
          <w:szCs w:val="22"/>
        </w:rPr>
        <w:t xml:space="preserve"> </w:t>
      </w:r>
      <w:r w:rsidRPr="00F044BC">
        <w:rPr>
          <w:rFonts w:ascii="Tahoma" w:eastAsia="Calibri" w:hAnsi="Tahoma" w:cs="Tahoma"/>
          <w:sz w:val="22"/>
          <w:szCs w:val="22"/>
        </w:rPr>
        <w:t>Меры</w:t>
      </w:r>
      <w:r w:rsidRPr="00F044BC">
        <w:rPr>
          <w:rFonts w:ascii="Tahoma" w:eastAsia="Calibri" w:hAnsi="Tahoma" w:cs="Tahoma"/>
          <w:spacing w:val="17"/>
          <w:sz w:val="22"/>
          <w:szCs w:val="22"/>
        </w:rPr>
        <w:t xml:space="preserve"> </w:t>
      </w:r>
      <w:r w:rsidRPr="00F044BC">
        <w:rPr>
          <w:rFonts w:ascii="Tahoma" w:eastAsia="Calibri" w:hAnsi="Tahoma" w:cs="Tahoma"/>
          <w:sz w:val="22"/>
          <w:szCs w:val="22"/>
        </w:rPr>
        <w:t>безопасност</w:t>
      </w:r>
      <w:r w:rsidRPr="00F044BC">
        <w:rPr>
          <w:rFonts w:ascii="Tahoma" w:eastAsia="Calibri" w:hAnsi="Tahoma" w:cs="Tahoma"/>
          <w:spacing w:val="2"/>
          <w:sz w:val="22"/>
          <w:szCs w:val="22"/>
        </w:rPr>
        <w:t>и</w:t>
      </w:r>
      <w:r w:rsidRPr="00F044BC">
        <w:rPr>
          <w:rFonts w:ascii="Tahoma" w:eastAsia="Calibri" w:hAnsi="Tahoma" w:cs="Tahoma"/>
          <w:sz w:val="22"/>
          <w:szCs w:val="22"/>
        </w:rPr>
        <w:t>,</w:t>
      </w:r>
      <w:r w:rsidRPr="00F044BC">
        <w:rPr>
          <w:rFonts w:ascii="Tahoma" w:eastAsia="Calibri" w:hAnsi="Tahoma" w:cs="Tahoma"/>
          <w:spacing w:val="17"/>
          <w:sz w:val="22"/>
          <w:szCs w:val="22"/>
        </w:rPr>
        <w:t xml:space="preserve"> </w:t>
      </w:r>
      <w:r w:rsidRPr="00F044BC">
        <w:rPr>
          <w:rFonts w:ascii="Tahoma" w:eastAsia="Calibri" w:hAnsi="Tahoma" w:cs="Tahoma"/>
          <w:sz w:val="22"/>
          <w:szCs w:val="22"/>
        </w:rPr>
        <w:t>предусма</w:t>
      </w:r>
      <w:r w:rsidRPr="00F044BC">
        <w:rPr>
          <w:rFonts w:ascii="Tahoma" w:eastAsia="Calibri" w:hAnsi="Tahoma" w:cs="Tahoma"/>
          <w:spacing w:val="-2"/>
          <w:sz w:val="22"/>
          <w:szCs w:val="22"/>
        </w:rPr>
        <w:t>т</w:t>
      </w:r>
      <w:r w:rsidRPr="00F044BC">
        <w:rPr>
          <w:rFonts w:ascii="Tahoma" w:eastAsia="Calibri" w:hAnsi="Tahoma" w:cs="Tahoma"/>
          <w:sz w:val="22"/>
          <w:szCs w:val="22"/>
        </w:rPr>
        <w:t>риваемые</w:t>
      </w:r>
      <w:r w:rsidRPr="00F044BC">
        <w:rPr>
          <w:rFonts w:ascii="Tahoma" w:eastAsia="Calibri" w:hAnsi="Tahoma" w:cs="Tahoma"/>
          <w:spacing w:val="20"/>
          <w:sz w:val="22"/>
          <w:szCs w:val="22"/>
        </w:rPr>
        <w:t xml:space="preserve"> </w:t>
      </w:r>
      <w:r w:rsidRPr="00F044BC">
        <w:rPr>
          <w:rFonts w:ascii="Tahoma" w:eastAsia="Calibri" w:hAnsi="Tahoma" w:cs="Tahoma"/>
          <w:sz w:val="22"/>
          <w:szCs w:val="22"/>
        </w:rPr>
        <w:t>дополнительно</w:t>
      </w:r>
      <w:r w:rsidRPr="00F044BC">
        <w:rPr>
          <w:rFonts w:ascii="Tahoma" w:eastAsia="Calibri" w:hAnsi="Tahoma" w:cs="Tahoma"/>
          <w:spacing w:val="17"/>
          <w:sz w:val="22"/>
          <w:szCs w:val="22"/>
        </w:rPr>
        <w:t xml:space="preserve"> </w:t>
      </w:r>
      <w:r w:rsidRPr="00F044BC">
        <w:rPr>
          <w:rFonts w:ascii="Tahoma" w:eastAsia="Calibri" w:hAnsi="Tahoma" w:cs="Tahoma"/>
          <w:sz w:val="22"/>
          <w:szCs w:val="22"/>
        </w:rPr>
        <w:t>к</w:t>
      </w:r>
      <w:r w:rsidRPr="00F044BC">
        <w:rPr>
          <w:rFonts w:ascii="Tahoma" w:eastAsia="Calibri" w:hAnsi="Tahoma" w:cs="Tahoma"/>
          <w:spacing w:val="16"/>
          <w:sz w:val="22"/>
          <w:szCs w:val="22"/>
        </w:rPr>
        <w:t xml:space="preserve"> </w:t>
      </w:r>
      <w:r w:rsidRPr="00F044BC">
        <w:rPr>
          <w:rFonts w:ascii="Tahoma" w:eastAsia="Calibri" w:hAnsi="Tahoma" w:cs="Tahoma"/>
          <w:spacing w:val="2"/>
          <w:sz w:val="22"/>
          <w:szCs w:val="22"/>
        </w:rPr>
        <w:t>у</w:t>
      </w:r>
      <w:r w:rsidRPr="00F044BC">
        <w:rPr>
          <w:rFonts w:ascii="Tahoma" w:eastAsia="Calibri" w:hAnsi="Tahoma" w:cs="Tahoma"/>
          <w:spacing w:val="1"/>
          <w:sz w:val="22"/>
          <w:szCs w:val="22"/>
        </w:rPr>
        <w:t>ч</w:t>
      </w:r>
      <w:r w:rsidRPr="00F044BC">
        <w:rPr>
          <w:rFonts w:ascii="Tahoma" w:eastAsia="Calibri" w:hAnsi="Tahoma" w:cs="Tahoma"/>
          <w:sz w:val="22"/>
          <w:szCs w:val="22"/>
        </w:rPr>
        <w:t>тен</w:t>
      </w:r>
      <w:r w:rsidRPr="00F044BC">
        <w:rPr>
          <w:rFonts w:ascii="Tahoma" w:eastAsia="Calibri" w:hAnsi="Tahoma" w:cs="Tahoma"/>
          <w:spacing w:val="-1"/>
          <w:sz w:val="22"/>
          <w:szCs w:val="22"/>
        </w:rPr>
        <w:t>н</w:t>
      </w:r>
      <w:r w:rsidRPr="00F044BC">
        <w:rPr>
          <w:rFonts w:ascii="Tahoma" w:eastAsia="Calibri" w:hAnsi="Tahoma" w:cs="Tahoma"/>
          <w:sz w:val="22"/>
          <w:szCs w:val="22"/>
        </w:rPr>
        <w:t>ым</w:t>
      </w:r>
      <w:r w:rsidRPr="00F044BC">
        <w:rPr>
          <w:rFonts w:ascii="Tahoma" w:eastAsia="Calibri" w:hAnsi="Tahoma" w:cs="Tahoma"/>
          <w:spacing w:val="18"/>
          <w:sz w:val="22"/>
          <w:szCs w:val="22"/>
        </w:rPr>
        <w:t xml:space="preserve"> </w:t>
      </w:r>
      <w:r w:rsidRPr="00F044BC">
        <w:rPr>
          <w:rFonts w:ascii="Tahoma" w:eastAsia="Calibri" w:hAnsi="Tahoma" w:cs="Tahoma"/>
          <w:sz w:val="22"/>
          <w:szCs w:val="22"/>
        </w:rPr>
        <w:t>ремонтной</w:t>
      </w:r>
      <w:r w:rsidRPr="00F044BC">
        <w:rPr>
          <w:rFonts w:ascii="Tahoma" w:eastAsia="Calibri" w:hAnsi="Tahoma" w:cs="Tahoma"/>
          <w:spacing w:val="17"/>
          <w:sz w:val="22"/>
          <w:szCs w:val="22"/>
        </w:rPr>
        <w:t xml:space="preserve">  </w:t>
      </w:r>
    </w:p>
    <w:p w14:paraId="17F2F34C" w14:textId="77777777" w:rsidR="00F044BC" w:rsidRPr="00F044BC" w:rsidRDefault="00F044BC" w:rsidP="00F044BC">
      <w:pPr>
        <w:widowControl w:val="0"/>
        <w:autoSpaceDE w:val="0"/>
        <w:autoSpaceDN w:val="0"/>
        <w:adjustRightInd w:val="0"/>
        <w:spacing w:before="5"/>
        <w:ind w:right="-65" w:firstLine="142"/>
        <w:rPr>
          <w:rFonts w:ascii="Tahoma" w:eastAsia="Calibri" w:hAnsi="Tahoma" w:cs="Tahoma"/>
        </w:rPr>
      </w:pPr>
      <w:r w:rsidRPr="00F044BC">
        <w:rPr>
          <w:rFonts w:ascii="Tahoma" w:eastAsia="Calibri" w:hAnsi="Tahoma" w:cs="Tahoma"/>
          <w:spacing w:val="17"/>
          <w:sz w:val="22"/>
          <w:szCs w:val="22"/>
        </w:rPr>
        <w:t xml:space="preserve"> до</w:t>
      </w:r>
      <w:r w:rsidRPr="00F044BC">
        <w:rPr>
          <w:rFonts w:ascii="Tahoma" w:eastAsia="Calibri" w:hAnsi="Tahoma" w:cs="Tahoma"/>
          <w:spacing w:val="-1"/>
          <w:sz w:val="22"/>
          <w:szCs w:val="22"/>
        </w:rPr>
        <w:t>к</w:t>
      </w:r>
      <w:r w:rsidRPr="00F044BC">
        <w:rPr>
          <w:rFonts w:ascii="Tahoma" w:eastAsia="Calibri" w:hAnsi="Tahoma" w:cs="Tahoma"/>
          <w:spacing w:val="2"/>
          <w:sz w:val="22"/>
          <w:szCs w:val="22"/>
        </w:rPr>
        <w:t>у</w:t>
      </w:r>
      <w:r w:rsidRPr="00F044BC">
        <w:rPr>
          <w:rFonts w:ascii="Tahoma" w:eastAsia="Calibri" w:hAnsi="Tahoma" w:cs="Tahoma"/>
          <w:sz w:val="22"/>
          <w:szCs w:val="22"/>
        </w:rPr>
        <w:t>м</w:t>
      </w:r>
      <w:r w:rsidRPr="00F044BC">
        <w:rPr>
          <w:rFonts w:ascii="Tahoma" w:eastAsia="Calibri" w:hAnsi="Tahoma" w:cs="Tahoma"/>
          <w:spacing w:val="-1"/>
          <w:sz w:val="22"/>
          <w:szCs w:val="22"/>
        </w:rPr>
        <w:t>е</w:t>
      </w:r>
      <w:r w:rsidRPr="00F044BC">
        <w:rPr>
          <w:rFonts w:ascii="Tahoma" w:eastAsia="Calibri" w:hAnsi="Tahoma" w:cs="Tahoma"/>
          <w:spacing w:val="1"/>
          <w:sz w:val="22"/>
          <w:szCs w:val="22"/>
        </w:rPr>
        <w:t>н</w:t>
      </w:r>
      <w:r w:rsidRPr="00F044BC">
        <w:rPr>
          <w:rFonts w:ascii="Tahoma" w:eastAsia="Calibri" w:hAnsi="Tahoma" w:cs="Tahoma"/>
          <w:sz w:val="22"/>
          <w:szCs w:val="22"/>
        </w:rPr>
        <w:t>тацией</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7"/>
        <w:gridCol w:w="4867"/>
        <w:gridCol w:w="2454"/>
        <w:gridCol w:w="1770"/>
      </w:tblGrid>
      <w:tr w:rsidR="00F044BC" w:rsidRPr="00F044BC" w14:paraId="18EDF2CB" w14:textId="77777777" w:rsidTr="00B235C0">
        <w:trPr>
          <w:trHeight w:hRule="exact" w:val="1102"/>
        </w:trPr>
        <w:tc>
          <w:tcPr>
            <w:tcW w:w="407" w:type="dxa"/>
            <w:shd w:val="clear" w:color="auto" w:fill="auto"/>
          </w:tcPr>
          <w:p w14:paraId="5E6C6307" w14:textId="77777777" w:rsidR="00F044BC" w:rsidRPr="00F044BC" w:rsidRDefault="00F044BC" w:rsidP="00F044BC">
            <w:pPr>
              <w:widowControl w:val="0"/>
              <w:autoSpaceDE w:val="0"/>
              <w:autoSpaceDN w:val="0"/>
              <w:adjustRightInd w:val="0"/>
              <w:spacing w:before="17" w:after="60" w:line="100" w:lineRule="exact"/>
              <w:ind w:firstLine="0"/>
              <w:jc w:val="center"/>
              <w:rPr>
                <w:rFonts w:ascii="Tahoma" w:eastAsia="Calibri" w:hAnsi="Tahoma" w:cs="Tahoma"/>
                <w:sz w:val="20"/>
                <w:szCs w:val="20"/>
              </w:rPr>
            </w:pPr>
          </w:p>
          <w:p w14:paraId="7F1FFB20" w14:textId="77777777" w:rsidR="00F044BC" w:rsidRPr="00F044BC" w:rsidRDefault="00F044BC" w:rsidP="00F044BC">
            <w:pPr>
              <w:widowControl w:val="0"/>
              <w:autoSpaceDE w:val="0"/>
              <w:autoSpaceDN w:val="0"/>
              <w:adjustRightInd w:val="0"/>
              <w:spacing w:before="60" w:after="60"/>
              <w:ind w:firstLine="0"/>
              <w:jc w:val="center"/>
              <w:rPr>
                <w:rFonts w:ascii="Tahoma" w:eastAsia="Calibri" w:hAnsi="Tahoma" w:cs="Tahoma"/>
                <w:sz w:val="20"/>
                <w:szCs w:val="20"/>
              </w:rPr>
            </w:pPr>
            <w:r w:rsidRPr="00F044BC">
              <w:rPr>
                <w:rFonts w:ascii="Tahoma" w:eastAsia="Calibri" w:hAnsi="Tahoma" w:cs="Tahoma"/>
                <w:sz w:val="20"/>
                <w:szCs w:val="20"/>
              </w:rPr>
              <w:t>№</w:t>
            </w:r>
          </w:p>
          <w:p w14:paraId="08F1F6EF" w14:textId="77777777" w:rsidR="00F044BC" w:rsidRPr="00F044BC" w:rsidRDefault="00F044BC" w:rsidP="00F044BC">
            <w:pPr>
              <w:widowControl w:val="0"/>
              <w:autoSpaceDE w:val="0"/>
              <w:autoSpaceDN w:val="0"/>
              <w:adjustRightInd w:val="0"/>
              <w:spacing w:before="60" w:after="60"/>
              <w:ind w:right="-156" w:firstLine="0"/>
              <w:jc w:val="left"/>
              <w:rPr>
                <w:rFonts w:ascii="Tahoma" w:eastAsia="Calibri" w:hAnsi="Tahoma" w:cs="Tahoma"/>
                <w:sz w:val="20"/>
                <w:szCs w:val="20"/>
              </w:rPr>
            </w:pPr>
            <w:r w:rsidRPr="00F044BC">
              <w:rPr>
                <w:rFonts w:ascii="Tahoma" w:eastAsia="Calibri" w:hAnsi="Tahoma" w:cs="Tahoma"/>
                <w:sz w:val="20"/>
                <w:szCs w:val="20"/>
              </w:rPr>
              <w:t>п.п.</w:t>
            </w:r>
          </w:p>
        </w:tc>
        <w:tc>
          <w:tcPr>
            <w:tcW w:w="4867" w:type="dxa"/>
            <w:shd w:val="clear" w:color="auto" w:fill="auto"/>
          </w:tcPr>
          <w:p w14:paraId="459AEF7D" w14:textId="77777777" w:rsidR="00F044BC" w:rsidRPr="00F044BC" w:rsidRDefault="00F044BC" w:rsidP="00F044BC">
            <w:pPr>
              <w:widowControl w:val="0"/>
              <w:autoSpaceDE w:val="0"/>
              <w:autoSpaceDN w:val="0"/>
              <w:adjustRightInd w:val="0"/>
              <w:spacing w:before="2" w:after="60" w:line="239" w:lineRule="auto"/>
              <w:ind w:left="184" w:right="170" w:firstLine="0"/>
              <w:jc w:val="center"/>
              <w:rPr>
                <w:rFonts w:ascii="Tahoma" w:eastAsia="Calibri" w:hAnsi="Tahoma" w:cs="Tahoma"/>
                <w:sz w:val="20"/>
                <w:szCs w:val="20"/>
              </w:rPr>
            </w:pPr>
            <w:r w:rsidRPr="00F044BC">
              <w:rPr>
                <w:rFonts w:ascii="Tahoma" w:eastAsia="Calibri" w:hAnsi="Tahoma" w:cs="Tahoma"/>
                <w:sz w:val="20"/>
                <w:szCs w:val="20"/>
              </w:rPr>
              <w:t>Установка заземления</w:t>
            </w:r>
            <w:r w:rsidRPr="00F044BC">
              <w:rPr>
                <w:rFonts w:ascii="Tahoma" w:eastAsia="Calibri" w:hAnsi="Tahoma" w:cs="Tahoma"/>
                <w:spacing w:val="2"/>
                <w:sz w:val="20"/>
                <w:szCs w:val="20"/>
              </w:rPr>
              <w:t xml:space="preserve"> </w:t>
            </w:r>
            <w:r w:rsidRPr="00F044BC">
              <w:rPr>
                <w:rFonts w:ascii="Tahoma" w:eastAsia="Calibri" w:hAnsi="Tahoma" w:cs="Tahoma"/>
                <w:sz w:val="20"/>
                <w:szCs w:val="20"/>
              </w:rPr>
              <w:t>и</w:t>
            </w:r>
            <w:r w:rsidRPr="00F044BC">
              <w:rPr>
                <w:rFonts w:ascii="Tahoma" w:eastAsia="Calibri" w:hAnsi="Tahoma" w:cs="Tahoma"/>
                <w:spacing w:val="-1"/>
                <w:sz w:val="20"/>
                <w:szCs w:val="20"/>
              </w:rPr>
              <w:t xml:space="preserve"> </w:t>
            </w:r>
            <w:r w:rsidRPr="00F044BC">
              <w:rPr>
                <w:rFonts w:ascii="Tahoma" w:eastAsia="Calibri" w:hAnsi="Tahoma" w:cs="Tahoma"/>
                <w:spacing w:val="1"/>
                <w:sz w:val="20"/>
                <w:szCs w:val="20"/>
              </w:rPr>
              <w:t>о</w:t>
            </w:r>
            <w:r w:rsidRPr="00F044BC">
              <w:rPr>
                <w:rFonts w:ascii="Tahoma" w:eastAsia="Calibri" w:hAnsi="Tahoma" w:cs="Tahoma"/>
                <w:sz w:val="20"/>
                <w:szCs w:val="20"/>
              </w:rPr>
              <w:t>граждений</w:t>
            </w:r>
            <w:r w:rsidRPr="00F044BC">
              <w:rPr>
                <w:rFonts w:ascii="Tahoma" w:eastAsia="Calibri" w:hAnsi="Tahoma" w:cs="Tahoma"/>
                <w:spacing w:val="1"/>
                <w:sz w:val="20"/>
                <w:szCs w:val="20"/>
              </w:rPr>
              <w:t xml:space="preserve"> </w:t>
            </w:r>
            <w:r w:rsidRPr="00F044BC">
              <w:rPr>
                <w:rFonts w:ascii="Tahoma" w:eastAsia="Calibri" w:hAnsi="Tahoma" w:cs="Tahoma"/>
                <w:sz w:val="20"/>
                <w:szCs w:val="20"/>
              </w:rPr>
              <w:t>экр</w:t>
            </w:r>
            <w:r w:rsidRPr="00F044BC">
              <w:rPr>
                <w:rFonts w:ascii="Tahoma" w:eastAsia="Calibri" w:hAnsi="Tahoma" w:cs="Tahoma"/>
                <w:spacing w:val="-1"/>
                <w:sz w:val="20"/>
                <w:szCs w:val="20"/>
              </w:rPr>
              <w:t>а</w:t>
            </w:r>
            <w:r w:rsidRPr="00F044BC">
              <w:rPr>
                <w:rFonts w:ascii="Tahoma" w:eastAsia="Calibri" w:hAnsi="Tahoma" w:cs="Tahoma"/>
                <w:sz w:val="20"/>
                <w:szCs w:val="20"/>
              </w:rPr>
              <w:t>нов,</w:t>
            </w:r>
            <w:r w:rsidRPr="00F044BC">
              <w:rPr>
                <w:rFonts w:ascii="Tahoma" w:eastAsia="Calibri" w:hAnsi="Tahoma" w:cs="Tahoma"/>
                <w:spacing w:val="-1"/>
                <w:sz w:val="20"/>
                <w:szCs w:val="20"/>
              </w:rPr>
              <w:t xml:space="preserve">       </w:t>
            </w:r>
            <w:r w:rsidRPr="00F044BC">
              <w:rPr>
                <w:rFonts w:ascii="Tahoma" w:eastAsia="Calibri" w:hAnsi="Tahoma" w:cs="Tahoma"/>
                <w:sz w:val="20"/>
                <w:szCs w:val="20"/>
              </w:rPr>
              <w:t>до</w:t>
            </w:r>
            <w:r w:rsidRPr="00F044BC">
              <w:rPr>
                <w:rFonts w:ascii="Tahoma" w:eastAsia="Calibri" w:hAnsi="Tahoma" w:cs="Tahoma"/>
                <w:spacing w:val="-2"/>
                <w:sz w:val="20"/>
                <w:szCs w:val="20"/>
              </w:rPr>
              <w:t>п</w:t>
            </w:r>
            <w:r w:rsidRPr="00F044BC">
              <w:rPr>
                <w:rFonts w:ascii="Tahoma" w:eastAsia="Calibri" w:hAnsi="Tahoma" w:cs="Tahoma"/>
                <w:spacing w:val="1"/>
                <w:sz w:val="20"/>
                <w:szCs w:val="20"/>
              </w:rPr>
              <w:t>о</w:t>
            </w:r>
            <w:r w:rsidRPr="00F044BC">
              <w:rPr>
                <w:rFonts w:ascii="Tahoma" w:eastAsia="Calibri" w:hAnsi="Tahoma" w:cs="Tahoma"/>
                <w:sz w:val="20"/>
                <w:szCs w:val="20"/>
              </w:rPr>
              <w:t>лнительных</w:t>
            </w:r>
            <w:r w:rsidRPr="00F044BC">
              <w:rPr>
                <w:rFonts w:ascii="Tahoma" w:eastAsia="Calibri" w:hAnsi="Tahoma" w:cs="Tahoma"/>
                <w:spacing w:val="1"/>
                <w:sz w:val="20"/>
                <w:szCs w:val="20"/>
              </w:rPr>
              <w:t xml:space="preserve"> </w:t>
            </w:r>
            <w:r w:rsidRPr="00F044BC">
              <w:rPr>
                <w:rFonts w:ascii="Tahoma" w:eastAsia="Calibri" w:hAnsi="Tahoma" w:cs="Tahoma"/>
                <w:sz w:val="20"/>
                <w:szCs w:val="20"/>
              </w:rPr>
              <w:t>вентилят</w:t>
            </w:r>
            <w:r w:rsidRPr="00F044BC">
              <w:rPr>
                <w:rFonts w:ascii="Tahoma" w:eastAsia="Calibri" w:hAnsi="Tahoma" w:cs="Tahoma"/>
                <w:spacing w:val="1"/>
                <w:sz w:val="20"/>
                <w:szCs w:val="20"/>
              </w:rPr>
              <w:t>о</w:t>
            </w:r>
            <w:r w:rsidRPr="00F044BC">
              <w:rPr>
                <w:rFonts w:ascii="Tahoma" w:eastAsia="Calibri" w:hAnsi="Tahoma" w:cs="Tahoma"/>
                <w:spacing w:val="-1"/>
                <w:sz w:val="20"/>
                <w:szCs w:val="20"/>
              </w:rPr>
              <w:t>р</w:t>
            </w:r>
            <w:r w:rsidRPr="00F044BC">
              <w:rPr>
                <w:rFonts w:ascii="Tahoma" w:eastAsia="Calibri" w:hAnsi="Tahoma" w:cs="Tahoma"/>
                <w:spacing w:val="1"/>
                <w:sz w:val="20"/>
                <w:szCs w:val="20"/>
              </w:rPr>
              <w:t>о</w:t>
            </w:r>
            <w:r w:rsidRPr="00F044BC">
              <w:rPr>
                <w:rFonts w:ascii="Tahoma" w:eastAsia="Calibri" w:hAnsi="Tahoma" w:cs="Tahoma"/>
                <w:sz w:val="20"/>
                <w:szCs w:val="20"/>
              </w:rPr>
              <w:t>в,</w:t>
            </w:r>
            <w:r w:rsidRPr="00F044BC">
              <w:rPr>
                <w:rFonts w:ascii="Tahoma" w:eastAsia="Calibri" w:hAnsi="Tahoma" w:cs="Tahoma"/>
                <w:spacing w:val="1"/>
                <w:sz w:val="20"/>
                <w:szCs w:val="20"/>
              </w:rPr>
              <w:t xml:space="preserve"> </w:t>
            </w:r>
            <w:r w:rsidRPr="00F044BC">
              <w:rPr>
                <w:rFonts w:ascii="Tahoma" w:eastAsia="Calibri" w:hAnsi="Tahoma" w:cs="Tahoma"/>
                <w:sz w:val="20"/>
                <w:szCs w:val="20"/>
              </w:rPr>
              <w:t>в</w:t>
            </w:r>
            <w:r w:rsidRPr="00F044BC">
              <w:rPr>
                <w:rFonts w:ascii="Tahoma" w:eastAsia="Calibri" w:hAnsi="Tahoma" w:cs="Tahoma"/>
                <w:spacing w:val="-1"/>
                <w:sz w:val="20"/>
                <w:szCs w:val="20"/>
              </w:rPr>
              <w:t>ыв</w:t>
            </w:r>
            <w:r w:rsidRPr="00F044BC">
              <w:rPr>
                <w:rFonts w:ascii="Tahoma" w:eastAsia="Calibri" w:hAnsi="Tahoma" w:cs="Tahoma"/>
                <w:sz w:val="20"/>
                <w:szCs w:val="20"/>
              </w:rPr>
              <w:t>ешивание</w:t>
            </w:r>
            <w:r w:rsidRPr="00F044BC">
              <w:rPr>
                <w:rFonts w:ascii="Tahoma" w:eastAsia="Calibri" w:hAnsi="Tahoma" w:cs="Tahoma"/>
                <w:spacing w:val="1"/>
                <w:sz w:val="20"/>
                <w:szCs w:val="20"/>
              </w:rPr>
              <w:t xml:space="preserve"> </w:t>
            </w:r>
            <w:r w:rsidRPr="00F044BC">
              <w:rPr>
                <w:rFonts w:ascii="Tahoma" w:eastAsia="Calibri" w:hAnsi="Tahoma" w:cs="Tahoma"/>
                <w:sz w:val="20"/>
                <w:szCs w:val="20"/>
              </w:rPr>
              <w:t>зн</w:t>
            </w:r>
            <w:r w:rsidRPr="00F044BC">
              <w:rPr>
                <w:rFonts w:ascii="Tahoma" w:eastAsia="Calibri" w:hAnsi="Tahoma" w:cs="Tahoma"/>
                <w:spacing w:val="-1"/>
                <w:sz w:val="20"/>
                <w:szCs w:val="20"/>
              </w:rPr>
              <w:t>а</w:t>
            </w:r>
            <w:r w:rsidRPr="00F044BC">
              <w:rPr>
                <w:rFonts w:ascii="Tahoma" w:eastAsia="Calibri" w:hAnsi="Tahoma" w:cs="Tahoma"/>
                <w:sz w:val="20"/>
                <w:szCs w:val="20"/>
              </w:rPr>
              <w:t>ков</w:t>
            </w:r>
            <w:r w:rsidRPr="00F044BC">
              <w:rPr>
                <w:rFonts w:ascii="Tahoma" w:eastAsia="Calibri" w:hAnsi="Tahoma" w:cs="Tahoma"/>
                <w:spacing w:val="-1"/>
                <w:sz w:val="20"/>
                <w:szCs w:val="20"/>
              </w:rPr>
              <w:t xml:space="preserve"> </w:t>
            </w:r>
            <w:r w:rsidRPr="00F044BC">
              <w:rPr>
                <w:rFonts w:ascii="Tahoma" w:eastAsia="Calibri" w:hAnsi="Tahoma" w:cs="Tahoma"/>
                <w:sz w:val="20"/>
                <w:szCs w:val="20"/>
              </w:rPr>
              <w:t>безопас</w:t>
            </w:r>
            <w:r w:rsidRPr="00F044BC">
              <w:rPr>
                <w:rFonts w:ascii="Tahoma" w:eastAsia="Calibri" w:hAnsi="Tahoma" w:cs="Tahoma"/>
                <w:spacing w:val="-2"/>
                <w:sz w:val="20"/>
                <w:szCs w:val="20"/>
              </w:rPr>
              <w:t>н</w:t>
            </w:r>
            <w:r w:rsidRPr="00F044BC">
              <w:rPr>
                <w:rFonts w:ascii="Tahoma" w:eastAsia="Calibri" w:hAnsi="Tahoma" w:cs="Tahoma"/>
                <w:sz w:val="20"/>
                <w:szCs w:val="20"/>
              </w:rPr>
              <w:t>ости,</w:t>
            </w:r>
            <w:r w:rsidRPr="00F044BC">
              <w:rPr>
                <w:rFonts w:ascii="Tahoma" w:eastAsia="Calibri" w:hAnsi="Tahoma" w:cs="Tahoma"/>
                <w:spacing w:val="1"/>
                <w:sz w:val="20"/>
                <w:szCs w:val="20"/>
              </w:rPr>
              <w:t xml:space="preserve"> </w:t>
            </w:r>
            <w:r w:rsidRPr="00F044BC">
              <w:rPr>
                <w:rFonts w:ascii="Tahoma" w:eastAsia="Calibri" w:hAnsi="Tahoma" w:cs="Tahoma"/>
                <w:sz w:val="20"/>
                <w:szCs w:val="20"/>
              </w:rPr>
              <w:t>обеспеч</w:t>
            </w:r>
            <w:r w:rsidRPr="00F044BC">
              <w:rPr>
                <w:rFonts w:ascii="Tahoma" w:eastAsia="Calibri" w:hAnsi="Tahoma" w:cs="Tahoma"/>
                <w:spacing w:val="-1"/>
                <w:sz w:val="20"/>
                <w:szCs w:val="20"/>
              </w:rPr>
              <w:t>е</w:t>
            </w:r>
            <w:r w:rsidRPr="00F044BC">
              <w:rPr>
                <w:rFonts w:ascii="Tahoma" w:eastAsia="Calibri" w:hAnsi="Tahoma" w:cs="Tahoma"/>
                <w:sz w:val="20"/>
                <w:szCs w:val="20"/>
              </w:rPr>
              <w:t>ние</w:t>
            </w:r>
            <w:r w:rsidRPr="00F044BC">
              <w:rPr>
                <w:rFonts w:ascii="Tahoma" w:eastAsia="Calibri" w:hAnsi="Tahoma" w:cs="Tahoma"/>
                <w:spacing w:val="2"/>
                <w:sz w:val="20"/>
                <w:szCs w:val="20"/>
              </w:rPr>
              <w:t xml:space="preserve"> </w:t>
            </w:r>
            <w:r w:rsidRPr="00F044BC">
              <w:rPr>
                <w:rFonts w:ascii="Tahoma" w:eastAsia="Calibri" w:hAnsi="Tahoma" w:cs="Tahoma"/>
                <w:sz w:val="20"/>
                <w:szCs w:val="20"/>
              </w:rPr>
              <w:t>средств</w:t>
            </w:r>
            <w:r w:rsidRPr="00F044BC">
              <w:rPr>
                <w:rFonts w:ascii="Tahoma" w:eastAsia="Calibri" w:hAnsi="Tahoma" w:cs="Tahoma"/>
                <w:spacing w:val="-1"/>
                <w:sz w:val="20"/>
                <w:szCs w:val="20"/>
              </w:rPr>
              <w:t>а</w:t>
            </w:r>
            <w:r w:rsidRPr="00F044BC">
              <w:rPr>
                <w:rFonts w:ascii="Tahoma" w:eastAsia="Calibri" w:hAnsi="Tahoma" w:cs="Tahoma"/>
                <w:sz w:val="20"/>
                <w:szCs w:val="20"/>
              </w:rPr>
              <w:t>ми</w:t>
            </w:r>
            <w:r w:rsidRPr="00F044BC">
              <w:rPr>
                <w:rFonts w:ascii="Tahoma" w:eastAsia="Calibri" w:hAnsi="Tahoma" w:cs="Tahoma"/>
                <w:spacing w:val="1"/>
                <w:sz w:val="20"/>
                <w:szCs w:val="20"/>
              </w:rPr>
              <w:t xml:space="preserve"> </w:t>
            </w:r>
            <w:r w:rsidRPr="00F044BC">
              <w:rPr>
                <w:rFonts w:ascii="Tahoma" w:eastAsia="Calibri" w:hAnsi="Tahoma" w:cs="Tahoma"/>
                <w:sz w:val="20"/>
                <w:szCs w:val="20"/>
              </w:rPr>
              <w:t>индивидуальн</w:t>
            </w:r>
            <w:r w:rsidRPr="00F044BC">
              <w:rPr>
                <w:rFonts w:ascii="Tahoma" w:eastAsia="Calibri" w:hAnsi="Tahoma" w:cs="Tahoma"/>
                <w:spacing w:val="1"/>
                <w:sz w:val="20"/>
                <w:szCs w:val="20"/>
              </w:rPr>
              <w:t>о</w:t>
            </w:r>
            <w:r w:rsidRPr="00F044BC">
              <w:rPr>
                <w:rFonts w:ascii="Tahoma" w:eastAsia="Calibri" w:hAnsi="Tahoma" w:cs="Tahoma"/>
                <w:sz w:val="20"/>
                <w:szCs w:val="20"/>
              </w:rPr>
              <w:t>й</w:t>
            </w:r>
            <w:r w:rsidRPr="00F044BC">
              <w:rPr>
                <w:rFonts w:ascii="Tahoma" w:eastAsia="Calibri" w:hAnsi="Tahoma" w:cs="Tahoma"/>
                <w:spacing w:val="1"/>
                <w:sz w:val="20"/>
                <w:szCs w:val="20"/>
              </w:rPr>
              <w:t xml:space="preserve"> </w:t>
            </w:r>
            <w:r w:rsidRPr="00F044BC">
              <w:rPr>
                <w:rFonts w:ascii="Tahoma" w:eastAsia="Calibri" w:hAnsi="Tahoma" w:cs="Tahoma"/>
                <w:sz w:val="20"/>
                <w:szCs w:val="20"/>
              </w:rPr>
              <w:t>защиты и др.</w:t>
            </w:r>
          </w:p>
        </w:tc>
        <w:tc>
          <w:tcPr>
            <w:tcW w:w="2454" w:type="dxa"/>
            <w:shd w:val="clear" w:color="auto" w:fill="auto"/>
          </w:tcPr>
          <w:p w14:paraId="63E25EE2" w14:textId="77777777" w:rsidR="00F044BC" w:rsidRPr="00F044BC" w:rsidRDefault="00F044BC" w:rsidP="00F044BC">
            <w:pPr>
              <w:widowControl w:val="0"/>
              <w:autoSpaceDE w:val="0"/>
              <w:autoSpaceDN w:val="0"/>
              <w:adjustRightInd w:val="0"/>
              <w:spacing w:before="2" w:after="60"/>
              <w:ind w:left="127" w:right="129" w:firstLine="0"/>
              <w:jc w:val="center"/>
              <w:rPr>
                <w:rFonts w:ascii="Tahoma" w:eastAsia="Calibri" w:hAnsi="Tahoma" w:cs="Tahoma"/>
                <w:sz w:val="20"/>
                <w:szCs w:val="20"/>
              </w:rPr>
            </w:pPr>
            <w:r w:rsidRPr="00F044BC">
              <w:rPr>
                <w:rFonts w:ascii="Tahoma" w:eastAsia="Calibri" w:hAnsi="Tahoma" w:cs="Tahoma"/>
                <w:sz w:val="20"/>
                <w:szCs w:val="20"/>
              </w:rPr>
              <w:t>Лиц</w:t>
            </w:r>
            <w:r w:rsidRPr="00F044BC">
              <w:rPr>
                <w:rFonts w:ascii="Tahoma" w:eastAsia="Calibri" w:hAnsi="Tahoma" w:cs="Tahoma"/>
                <w:spacing w:val="1"/>
                <w:sz w:val="20"/>
                <w:szCs w:val="20"/>
              </w:rPr>
              <w:t>о</w:t>
            </w:r>
            <w:r w:rsidRPr="00F044BC">
              <w:rPr>
                <w:rFonts w:ascii="Tahoma" w:eastAsia="Calibri" w:hAnsi="Tahoma" w:cs="Tahoma"/>
                <w:sz w:val="20"/>
                <w:szCs w:val="20"/>
              </w:rPr>
              <w:t>,</w:t>
            </w:r>
            <w:r w:rsidRPr="00F044BC">
              <w:rPr>
                <w:rFonts w:ascii="Tahoma" w:eastAsia="Calibri" w:hAnsi="Tahoma" w:cs="Tahoma"/>
                <w:spacing w:val="-1"/>
                <w:sz w:val="20"/>
                <w:szCs w:val="20"/>
              </w:rPr>
              <w:t xml:space="preserve"> </w:t>
            </w:r>
            <w:r w:rsidRPr="00F044BC">
              <w:rPr>
                <w:rFonts w:ascii="Tahoma" w:eastAsia="Calibri" w:hAnsi="Tahoma" w:cs="Tahoma"/>
                <w:spacing w:val="1"/>
                <w:sz w:val="20"/>
                <w:szCs w:val="20"/>
              </w:rPr>
              <w:t>о</w:t>
            </w:r>
            <w:r w:rsidRPr="00F044BC">
              <w:rPr>
                <w:rFonts w:ascii="Tahoma" w:eastAsia="Calibri" w:hAnsi="Tahoma" w:cs="Tahoma"/>
                <w:sz w:val="20"/>
                <w:szCs w:val="20"/>
              </w:rPr>
              <w:t>тветственн</w:t>
            </w:r>
            <w:r w:rsidRPr="00F044BC">
              <w:rPr>
                <w:rFonts w:ascii="Tahoma" w:eastAsia="Calibri" w:hAnsi="Tahoma" w:cs="Tahoma"/>
                <w:spacing w:val="1"/>
                <w:sz w:val="20"/>
                <w:szCs w:val="20"/>
              </w:rPr>
              <w:t>о</w:t>
            </w:r>
            <w:r w:rsidRPr="00F044BC">
              <w:rPr>
                <w:rFonts w:ascii="Tahoma" w:eastAsia="Calibri" w:hAnsi="Tahoma" w:cs="Tahoma"/>
                <w:sz w:val="20"/>
                <w:szCs w:val="20"/>
              </w:rPr>
              <w:t>е за выполнен</w:t>
            </w:r>
            <w:r w:rsidRPr="00F044BC">
              <w:rPr>
                <w:rFonts w:ascii="Tahoma" w:eastAsia="Calibri" w:hAnsi="Tahoma" w:cs="Tahoma"/>
                <w:spacing w:val="-2"/>
                <w:sz w:val="20"/>
                <w:szCs w:val="20"/>
              </w:rPr>
              <w:t>и</w:t>
            </w:r>
            <w:r w:rsidRPr="00F044BC">
              <w:rPr>
                <w:rFonts w:ascii="Tahoma" w:eastAsia="Calibri" w:hAnsi="Tahoma" w:cs="Tahoma"/>
                <w:sz w:val="20"/>
                <w:szCs w:val="20"/>
              </w:rPr>
              <w:t>е (должность, фамили</w:t>
            </w:r>
            <w:r w:rsidRPr="00F044BC">
              <w:rPr>
                <w:rFonts w:ascii="Tahoma" w:eastAsia="Calibri" w:hAnsi="Tahoma" w:cs="Tahoma"/>
                <w:spacing w:val="1"/>
                <w:sz w:val="20"/>
                <w:szCs w:val="20"/>
              </w:rPr>
              <w:t>я</w:t>
            </w:r>
            <w:r w:rsidRPr="00F044BC">
              <w:rPr>
                <w:rFonts w:ascii="Tahoma" w:eastAsia="Calibri" w:hAnsi="Tahoma" w:cs="Tahoma"/>
                <w:sz w:val="20"/>
                <w:szCs w:val="20"/>
              </w:rPr>
              <w:t>, инициалы)</w:t>
            </w:r>
          </w:p>
        </w:tc>
        <w:tc>
          <w:tcPr>
            <w:tcW w:w="1770" w:type="dxa"/>
            <w:shd w:val="clear" w:color="auto" w:fill="auto"/>
          </w:tcPr>
          <w:p w14:paraId="7E5EE116" w14:textId="77777777" w:rsidR="00F044BC" w:rsidRPr="00F044BC" w:rsidRDefault="00F044BC" w:rsidP="00F044BC">
            <w:pPr>
              <w:widowControl w:val="0"/>
              <w:autoSpaceDE w:val="0"/>
              <w:autoSpaceDN w:val="0"/>
              <w:adjustRightInd w:val="0"/>
              <w:spacing w:before="2" w:after="60" w:line="239" w:lineRule="auto"/>
              <w:ind w:right="126" w:firstLine="0"/>
              <w:jc w:val="center"/>
              <w:rPr>
                <w:rFonts w:ascii="Tahoma" w:eastAsia="Calibri" w:hAnsi="Tahoma" w:cs="Tahoma"/>
                <w:sz w:val="20"/>
                <w:szCs w:val="20"/>
              </w:rPr>
            </w:pPr>
            <w:r w:rsidRPr="00F044BC">
              <w:rPr>
                <w:rFonts w:ascii="Tahoma" w:eastAsia="Calibri" w:hAnsi="Tahoma" w:cs="Tahoma"/>
                <w:sz w:val="20"/>
                <w:szCs w:val="20"/>
              </w:rPr>
              <w:t>Отм</w:t>
            </w:r>
            <w:r w:rsidRPr="00F044BC">
              <w:rPr>
                <w:rFonts w:ascii="Tahoma" w:eastAsia="Calibri" w:hAnsi="Tahoma" w:cs="Tahoma"/>
                <w:spacing w:val="-1"/>
                <w:sz w:val="20"/>
                <w:szCs w:val="20"/>
              </w:rPr>
              <w:t>е</w:t>
            </w:r>
            <w:r w:rsidRPr="00F044BC">
              <w:rPr>
                <w:rFonts w:ascii="Tahoma" w:eastAsia="Calibri" w:hAnsi="Tahoma" w:cs="Tahoma"/>
                <w:sz w:val="20"/>
                <w:szCs w:val="20"/>
              </w:rPr>
              <w:t>тка о</w:t>
            </w:r>
            <w:r w:rsidRPr="00F044BC">
              <w:rPr>
                <w:rFonts w:ascii="Tahoma" w:eastAsia="Calibri" w:hAnsi="Tahoma" w:cs="Tahoma"/>
                <w:spacing w:val="1"/>
                <w:sz w:val="20"/>
                <w:szCs w:val="20"/>
              </w:rPr>
              <w:t xml:space="preserve"> </w:t>
            </w:r>
            <w:r w:rsidRPr="00F044BC">
              <w:rPr>
                <w:rFonts w:ascii="Tahoma" w:eastAsia="Calibri" w:hAnsi="Tahoma" w:cs="Tahoma"/>
                <w:sz w:val="20"/>
                <w:szCs w:val="20"/>
              </w:rPr>
              <w:t>в</w:t>
            </w:r>
            <w:r w:rsidRPr="00F044BC">
              <w:rPr>
                <w:rFonts w:ascii="Tahoma" w:eastAsia="Calibri" w:hAnsi="Tahoma" w:cs="Tahoma"/>
                <w:spacing w:val="-1"/>
                <w:sz w:val="20"/>
                <w:szCs w:val="20"/>
              </w:rPr>
              <w:t>ы</w:t>
            </w:r>
            <w:r w:rsidRPr="00F044BC">
              <w:rPr>
                <w:rFonts w:ascii="Tahoma" w:eastAsia="Calibri" w:hAnsi="Tahoma" w:cs="Tahoma"/>
                <w:sz w:val="20"/>
                <w:szCs w:val="20"/>
              </w:rPr>
              <w:t>полнении,</w:t>
            </w:r>
            <w:r w:rsidRPr="00F044BC">
              <w:rPr>
                <w:rFonts w:ascii="Tahoma" w:eastAsia="Calibri" w:hAnsi="Tahoma" w:cs="Tahoma"/>
                <w:spacing w:val="1"/>
                <w:sz w:val="20"/>
                <w:szCs w:val="20"/>
              </w:rPr>
              <w:t xml:space="preserve"> </w:t>
            </w:r>
            <w:r w:rsidRPr="00F044BC">
              <w:rPr>
                <w:rFonts w:ascii="Tahoma" w:eastAsia="Calibri" w:hAnsi="Tahoma" w:cs="Tahoma"/>
                <w:sz w:val="20"/>
                <w:szCs w:val="20"/>
              </w:rPr>
              <w:t>подпись исп</w:t>
            </w:r>
            <w:r w:rsidRPr="00F044BC">
              <w:rPr>
                <w:rFonts w:ascii="Tahoma" w:eastAsia="Calibri" w:hAnsi="Tahoma" w:cs="Tahoma"/>
                <w:spacing w:val="1"/>
                <w:sz w:val="20"/>
                <w:szCs w:val="20"/>
              </w:rPr>
              <w:t>о</w:t>
            </w:r>
            <w:r w:rsidRPr="00F044BC">
              <w:rPr>
                <w:rFonts w:ascii="Tahoma" w:eastAsia="Calibri" w:hAnsi="Tahoma" w:cs="Tahoma"/>
                <w:sz w:val="20"/>
                <w:szCs w:val="20"/>
              </w:rPr>
              <w:t>лнителя</w:t>
            </w:r>
          </w:p>
        </w:tc>
      </w:tr>
      <w:tr w:rsidR="00F044BC" w:rsidRPr="00F044BC" w14:paraId="7F93DF0C" w14:textId="77777777" w:rsidTr="00B235C0">
        <w:trPr>
          <w:trHeight w:hRule="exact" w:val="286"/>
        </w:trPr>
        <w:tc>
          <w:tcPr>
            <w:tcW w:w="407" w:type="dxa"/>
            <w:shd w:val="clear" w:color="auto" w:fill="auto"/>
          </w:tcPr>
          <w:p w14:paraId="7B881B80" w14:textId="77777777" w:rsidR="00F044BC" w:rsidRPr="00F044BC" w:rsidRDefault="00F044BC" w:rsidP="00F044BC">
            <w:pPr>
              <w:widowControl w:val="0"/>
              <w:autoSpaceDE w:val="0"/>
              <w:autoSpaceDN w:val="0"/>
              <w:adjustRightInd w:val="0"/>
              <w:spacing w:before="60" w:after="60"/>
              <w:ind w:firstLine="0"/>
              <w:rPr>
                <w:rFonts w:ascii="Tahoma" w:eastAsia="Calibri" w:hAnsi="Tahoma" w:cs="Tahoma"/>
              </w:rPr>
            </w:pPr>
          </w:p>
        </w:tc>
        <w:tc>
          <w:tcPr>
            <w:tcW w:w="4867" w:type="dxa"/>
            <w:shd w:val="clear" w:color="auto" w:fill="auto"/>
          </w:tcPr>
          <w:p w14:paraId="2F9401D3" w14:textId="77777777" w:rsidR="00F044BC" w:rsidRPr="00F044BC" w:rsidRDefault="00F044BC" w:rsidP="00F044BC">
            <w:pPr>
              <w:widowControl w:val="0"/>
              <w:autoSpaceDE w:val="0"/>
              <w:autoSpaceDN w:val="0"/>
              <w:adjustRightInd w:val="0"/>
              <w:spacing w:before="60" w:after="60"/>
              <w:ind w:firstLine="0"/>
              <w:rPr>
                <w:rFonts w:ascii="Tahoma" w:eastAsia="Calibri" w:hAnsi="Tahoma" w:cs="Tahoma"/>
              </w:rPr>
            </w:pPr>
          </w:p>
        </w:tc>
        <w:tc>
          <w:tcPr>
            <w:tcW w:w="2454" w:type="dxa"/>
            <w:shd w:val="clear" w:color="auto" w:fill="auto"/>
          </w:tcPr>
          <w:p w14:paraId="5C16CD19" w14:textId="77777777" w:rsidR="00F044BC" w:rsidRPr="00F044BC" w:rsidRDefault="00F044BC" w:rsidP="00F044BC">
            <w:pPr>
              <w:widowControl w:val="0"/>
              <w:autoSpaceDE w:val="0"/>
              <w:autoSpaceDN w:val="0"/>
              <w:adjustRightInd w:val="0"/>
              <w:spacing w:before="60" w:after="60"/>
              <w:ind w:firstLine="0"/>
              <w:rPr>
                <w:rFonts w:ascii="Tahoma" w:eastAsia="Calibri" w:hAnsi="Tahoma" w:cs="Tahoma"/>
              </w:rPr>
            </w:pPr>
          </w:p>
        </w:tc>
        <w:tc>
          <w:tcPr>
            <w:tcW w:w="1770" w:type="dxa"/>
            <w:shd w:val="clear" w:color="auto" w:fill="auto"/>
          </w:tcPr>
          <w:p w14:paraId="71C722ED" w14:textId="77777777" w:rsidR="00F044BC" w:rsidRPr="00F044BC" w:rsidRDefault="00F044BC" w:rsidP="00F044BC">
            <w:pPr>
              <w:widowControl w:val="0"/>
              <w:autoSpaceDE w:val="0"/>
              <w:autoSpaceDN w:val="0"/>
              <w:adjustRightInd w:val="0"/>
              <w:spacing w:before="60" w:after="60"/>
              <w:ind w:firstLine="0"/>
              <w:rPr>
                <w:rFonts w:ascii="Tahoma" w:eastAsia="Calibri" w:hAnsi="Tahoma" w:cs="Tahoma"/>
              </w:rPr>
            </w:pPr>
          </w:p>
        </w:tc>
      </w:tr>
      <w:tr w:rsidR="00F044BC" w:rsidRPr="00F044BC" w14:paraId="13C312EE" w14:textId="77777777" w:rsidTr="00B235C0">
        <w:trPr>
          <w:trHeight w:hRule="exact" w:val="286"/>
        </w:trPr>
        <w:tc>
          <w:tcPr>
            <w:tcW w:w="407" w:type="dxa"/>
            <w:shd w:val="clear" w:color="auto" w:fill="auto"/>
          </w:tcPr>
          <w:p w14:paraId="66E0C06D" w14:textId="77777777" w:rsidR="00F044BC" w:rsidRPr="00F044BC" w:rsidRDefault="00F044BC" w:rsidP="00F044BC">
            <w:pPr>
              <w:widowControl w:val="0"/>
              <w:autoSpaceDE w:val="0"/>
              <w:autoSpaceDN w:val="0"/>
              <w:adjustRightInd w:val="0"/>
              <w:spacing w:before="60" w:after="60"/>
              <w:ind w:firstLine="0"/>
              <w:rPr>
                <w:rFonts w:ascii="Tahoma" w:eastAsia="Calibri" w:hAnsi="Tahoma" w:cs="Tahoma"/>
              </w:rPr>
            </w:pPr>
          </w:p>
        </w:tc>
        <w:tc>
          <w:tcPr>
            <w:tcW w:w="4867" w:type="dxa"/>
            <w:shd w:val="clear" w:color="auto" w:fill="auto"/>
          </w:tcPr>
          <w:p w14:paraId="5742F32F" w14:textId="77777777" w:rsidR="00F044BC" w:rsidRPr="00F044BC" w:rsidRDefault="00F044BC" w:rsidP="00F044BC">
            <w:pPr>
              <w:widowControl w:val="0"/>
              <w:autoSpaceDE w:val="0"/>
              <w:autoSpaceDN w:val="0"/>
              <w:adjustRightInd w:val="0"/>
              <w:spacing w:before="60" w:after="60"/>
              <w:ind w:firstLine="0"/>
              <w:rPr>
                <w:rFonts w:ascii="Tahoma" w:eastAsia="Calibri" w:hAnsi="Tahoma" w:cs="Tahoma"/>
              </w:rPr>
            </w:pPr>
          </w:p>
        </w:tc>
        <w:tc>
          <w:tcPr>
            <w:tcW w:w="2454" w:type="dxa"/>
            <w:shd w:val="clear" w:color="auto" w:fill="auto"/>
          </w:tcPr>
          <w:p w14:paraId="3E7826E5" w14:textId="77777777" w:rsidR="00F044BC" w:rsidRPr="00F044BC" w:rsidRDefault="00F044BC" w:rsidP="00F044BC">
            <w:pPr>
              <w:widowControl w:val="0"/>
              <w:autoSpaceDE w:val="0"/>
              <w:autoSpaceDN w:val="0"/>
              <w:adjustRightInd w:val="0"/>
              <w:spacing w:before="60" w:after="60"/>
              <w:ind w:firstLine="0"/>
              <w:rPr>
                <w:rFonts w:ascii="Tahoma" w:eastAsia="Calibri" w:hAnsi="Tahoma" w:cs="Tahoma"/>
              </w:rPr>
            </w:pPr>
          </w:p>
        </w:tc>
        <w:tc>
          <w:tcPr>
            <w:tcW w:w="1770" w:type="dxa"/>
            <w:shd w:val="clear" w:color="auto" w:fill="auto"/>
          </w:tcPr>
          <w:p w14:paraId="2278EA59" w14:textId="77777777" w:rsidR="00F044BC" w:rsidRPr="00F044BC" w:rsidRDefault="00F044BC" w:rsidP="00F044BC">
            <w:pPr>
              <w:widowControl w:val="0"/>
              <w:autoSpaceDE w:val="0"/>
              <w:autoSpaceDN w:val="0"/>
              <w:adjustRightInd w:val="0"/>
              <w:spacing w:before="60" w:after="60"/>
              <w:ind w:firstLine="0"/>
              <w:rPr>
                <w:rFonts w:ascii="Tahoma" w:eastAsia="Calibri" w:hAnsi="Tahoma" w:cs="Tahoma"/>
              </w:rPr>
            </w:pPr>
          </w:p>
        </w:tc>
      </w:tr>
    </w:tbl>
    <w:p w14:paraId="3DB9E996" w14:textId="77777777" w:rsidR="00F044BC" w:rsidRPr="00F044BC" w:rsidRDefault="00F044BC" w:rsidP="00F044BC">
      <w:pPr>
        <w:ind w:firstLine="0"/>
        <w:jc w:val="left"/>
        <w:rPr>
          <w:rFonts w:ascii="Tahoma" w:eastAsia="Calibri" w:hAnsi="Tahoma" w:cs="Tahoma"/>
          <w:vanish/>
          <w:sz w:val="22"/>
          <w:szCs w:val="22"/>
        </w:rPr>
      </w:pPr>
    </w:p>
    <w:tbl>
      <w:tblPr>
        <w:tblW w:w="9498" w:type="dxa"/>
        <w:tblInd w:w="-137" w:type="dxa"/>
        <w:tblLayout w:type="fixed"/>
        <w:tblCellMar>
          <w:left w:w="0" w:type="dxa"/>
          <w:right w:w="0" w:type="dxa"/>
        </w:tblCellMar>
        <w:tblLook w:val="0000" w:firstRow="0" w:lastRow="0" w:firstColumn="0" w:lastColumn="0" w:noHBand="0" w:noVBand="0"/>
      </w:tblPr>
      <w:tblGrid>
        <w:gridCol w:w="9498"/>
      </w:tblGrid>
      <w:tr w:rsidR="00F044BC" w:rsidRPr="00F044BC" w14:paraId="4324F1E8" w14:textId="77777777" w:rsidTr="00D812F3">
        <w:trPr>
          <w:trHeight w:hRule="exact" w:val="286"/>
        </w:trPr>
        <w:tc>
          <w:tcPr>
            <w:tcW w:w="9498" w:type="dxa"/>
            <w:tcBorders>
              <w:top w:val="single" w:sz="4" w:space="0" w:color="000000"/>
              <w:left w:val="single" w:sz="4" w:space="0" w:color="000000"/>
              <w:bottom w:val="single" w:sz="4" w:space="0" w:color="000000"/>
              <w:right w:val="single" w:sz="4" w:space="0" w:color="000000"/>
            </w:tcBorders>
          </w:tcPr>
          <w:p w14:paraId="2042F104" w14:textId="77777777" w:rsidR="00F044BC" w:rsidRPr="00F044BC" w:rsidRDefault="00F044BC" w:rsidP="00F044BC">
            <w:pPr>
              <w:widowControl w:val="0"/>
              <w:autoSpaceDE w:val="0"/>
              <w:autoSpaceDN w:val="0"/>
              <w:adjustRightInd w:val="0"/>
              <w:ind w:left="142" w:firstLine="0"/>
              <w:jc w:val="left"/>
              <w:rPr>
                <w:rFonts w:ascii="Tahoma" w:eastAsia="Calibri" w:hAnsi="Tahoma" w:cs="Tahoma"/>
                <w:sz w:val="22"/>
                <w:szCs w:val="22"/>
              </w:rPr>
            </w:pPr>
            <w:r w:rsidRPr="00F044BC">
              <w:rPr>
                <w:rFonts w:ascii="Tahoma" w:eastAsia="Calibri" w:hAnsi="Tahoma" w:cs="Tahoma"/>
                <w:sz w:val="22"/>
                <w:szCs w:val="22"/>
                <w:lang w:eastAsia="en-US"/>
              </w:rPr>
              <w:br w:type="page"/>
            </w:r>
            <w:r w:rsidRPr="00F044BC">
              <w:rPr>
                <w:rFonts w:ascii="Tahoma" w:eastAsia="Calibri" w:hAnsi="Tahoma" w:cs="Tahoma"/>
                <w:sz w:val="22"/>
                <w:szCs w:val="22"/>
              </w:rPr>
              <w:t>8. Приложение</w:t>
            </w:r>
            <w:r w:rsidRPr="00F044BC">
              <w:rPr>
                <w:rFonts w:ascii="Tahoma" w:eastAsia="Calibri" w:hAnsi="Tahoma" w:cs="Tahoma"/>
                <w:spacing w:val="1"/>
                <w:sz w:val="22"/>
                <w:szCs w:val="22"/>
              </w:rPr>
              <w:t xml:space="preserve"> </w:t>
            </w:r>
            <w:r w:rsidRPr="00F044BC">
              <w:rPr>
                <w:rFonts w:ascii="Tahoma" w:eastAsia="Calibri" w:hAnsi="Tahoma" w:cs="Tahoma"/>
                <w:sz w:val="22"/>
                <w:szCs w:val="22"/>
              </w:rPr>
              <w:t>к наряд</w:t>
            </w:r>
            <w:r w:rsidRPr="00F044BC">
              <w:rPr>
                <w:rFonts w:ascii="Tahoma" w:eastAsia="Calibri" w:hAnsi="Tahoma" w:cs="Tahoma"/>
                <w:spacing w:val="2"/>
                <w:sz w:val="22"/>
                <w:szCs w:val="22"/>
              </w:rPr>
              <w:t>у</w:t>
            </w:r>
            <w:r w:rsidRPr="00F044BC">
              <w:rPr>
                <w:rFonts w:ascii="Tahoma" w:eastAsia="Calibri" w:hAnsi="Tahoma" w:cs="Tahoma"/>
                <w:spacing w:val="-1"/>
                <w:sz w:val="22"/>
                <w:szCs w:val="22"/>
              </w:rPr>
              <w:t>-</w:t>
            </w:r>
            <w:r w:rsidRPr="00F044BC">
              <w:rPr>
                <w:rFonts w:ascii="Tahoma" w:eastAsia="Calibri" w:hAnsi="Tahoma" w:cs="Tahoma"/>
                <w:sz w:val="22"/>
                <w:szCs w:val="22"/>
              </w:rPr>
              <w:t>до</w:t>
            </w:r>
            <w:r w:rsidRPr="00F044BC">
              <w:rPr>
                <w:rFonts w:ascii="Tahoma" w:eastAsia="Calibri" w:hAnsi="Tahoma" w:cs="Tahoma"/>
                <w:spacing w:val="-1"/>
                <w:sz w:val="22"/>
                <w:szCs w:val="22"/>
              </w:rPr>
              <w:t>п</w:t>
            </w:r>
            <w:r w:rsidRPr="00F044BC">
              <w:rPr>
                <w:rFonts w:ascii="Tahoma" w:eastAsia="Calibri" w:hAnsi="Tahoma" w:cs="Tahoma"/>
                <w:spacing w:val="1"/>
                <w:sz w:val="22"/>
                <w:szCs w:val="22"/>
              </w:rPr>
              <w:t>у</w:t>
            </w:r>
            <w:r w:rsidRPr="00F044BC">
              <w:rPr>
                <w:rFonts w:ascii="Tahoma" w:eastAsia="Calibri" w:hAnsi="Tahoma" w:cs="Tahoma"/>
                <w:sz w:val="22"/>
                <w:szCs w:val="22"/>
              </w:rPr>
              <w:t>с</w:t>
            </w:r>
            <w:r w:rsidRPr="00F044BC">
              <w:rPr>
                <w:rFonts w:ascii="Tahoma" w:eastAsia="Calibri" w:hAnsi="Tahoma" w:cs="Tahoma"/>
                <w:spacing w:val="-1"/>
                <w:sz w:val="22"/>
                <w:szCs w:val="22"/>
              </w:rPr>
              <w:t>к</w:t>
            </w:r>
            <w:r w:rsidRPr="00F044BC">
              <w:rPr>
                <w:rFonts w:ascii="Tahoma" w:eastAsia="Calibri" w:hAnsi="Tahoma" w:cs="Tahoma"/>
                <w:sz w:val="22"/>
                <w:szCs w:val="22"/>
              </w:rPr>
              <w:t>у</w:t>
            </w:r>
            <w:r w:rsidRPr="00F044BC">
              <w:rPr>
                <w:rFonts w:ascii="Tahoma" w:eastAsia="Calibri" w:hAnsi="Tahoma" w:cs="Tahoma"/>
                <w:spacing w:val="2"/>
                <w:sz w:val="22"/>
                <w:szCs w:val="22"/>
              </w:rPr>
              <w:t xml:space="preserve"> </w:t>
            </w:r>
            <w:r w:rsidRPr="00F044BC">
              <w:rPr>
                <w:rFonts w:ascii="Tahoma" w:eastAsia="Calibri" w:hAnsi="Tahoma" w:cs="Tahoma"/>
                <w:spacing w:val="-1"/>
                <w:sz w:val="22"/>
                <w:szCs w:val="22"/>
              </w:rPr>
              <w:t>(</w:t>
            </w:r>
            <w:r w:rsidRPr="00F044BC">
              <w:rPr>
                <w:rFonts w:ascii="Tahoma" w:eastAsia="Calibri" w:hAnsi="Tahoma" w:cs="Tahoma"/>
                <w:sz w:val="22"/>
                <w:szCs w:val="22"/>
              </w:rPr>
              <w:t>по согласованию</w:t>
            </w:r>
            <w:r w:rsidRPr="00F044BC">
              <w:rPr>
                <w:rFonts w:ascii="Tahoma" w:eastAsia="Calibri" w:hAnsi="Tahoma" w:cs="Tahoma"/>
                <w:spacing w:val="1"/>
                <w:sz w:val="22"/>
                <w:szCs w:val="22"/>
              </w:rPr>
              <w:t xml:space="preserve"> </w:t>
            </w:r>
            <w:r w:rsidRPr="00F044BC">
              <w:rPr>
                <w:rFonts w:ascii="Tahoma" w:eastAsia="Calibri" w:hAnsi="Tahoma" w:cs="Tahoma"/>
                <w:sz w:val="22"/>
                <w:szCs w:val="22"/>
              </w:rPr>
              <w:t>заказчика</w:t>
            </w:r>
            <w:r w:rsidRPr="00F044BC">
              <w:rPr>
                <w:rFonts w:ascii="Tahoma" w:eastAsia="Calibri" w:hAnsi="Tahoma" w:cs="Tahoma"/>
                <w:spacing w:val="2"/>
                <w:sz w:val="22"/>
                <w:szCs w:val="22"/>
              </w:rPr>
              <w:t xml:space="preserve"> </w:t>
            </w:r>
            <w:r w:rsidRPr="00F044BC">
              <w:rPr>
                <w:rFonts w:ascii="Tahoma" w:eastAsia="Calibri" w:hAnsi="Tahoma" w:cs="Tahoma"/>
                <w:sz w:val="22"/>
                <w:szCs w:val="22"/>
              </w:rPr>
              <w:t>с подрядчико</w:t>
            </w:r>
            <w:r w:rsidRPr="00F044BC">
              <w:rPr>
                <w:rFonts w:ascii="Tahoma" w:eastAsia="Calibri" w:hAnsi="Tahoma" w:cs="Tahoma"/>
                <w:spacing w:val="2"/>
                <w:sz w:val="22"/>
                <w:szCs w:val="22"/>
              </w:rPr>
              <w:t>м</w:t>
            </w:r>
            <w:r w:rsidRPr="00F044BC">
              <w:rPr>
                <w:rFonts w:ascii="Tahoma" w:eastAsia="Calibri" w:hAnsi="Tahoma" w:cs="Tahoma"/>
                <w:sz w:val="22"/>
                <w:szCs w:val="22"/>
              </w:rPr>
              <w:t>)</w:t>
            </w:r>
          </w:p>
        </w:tc>
      </w:tr>
      <w:tr w:rsidR="00F044BC" w:rsidRPr="00F044BC" w14:paraId="593EBBC1" w14:textId="77777777" w:rsidTr="00D812F3">
        <w:trPr>
          <w:trHeight w:hRule="exact" w:val="286"/>
        </w:trPr>
        <w:tc>
          <w:tcPr>
            <w:tcW w:w="9498" w:type="dxa"/>
            <w:tcBorders>
              <w:top w:val="single" w:sz="4" w:space="0" w:color="000000"/>
              <w:left w:val="single" w:sz="4" w:space="0" w:color="000000"/>
              <w:bottom w:val="single" w:sz="4" w:space="0" w:color="000000"/>
              <w:right w:val="single" w:sz="4" w:space="0" w:color="000000"/>
            </w:tcBorders>
          </w:tcPr>
          <w:p w14:paraId="7B6127BF"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r>
      <w:tr w:rsidR="00F044BC" w:rsidRPr="00F044BC" w14:paraId="12E911F4" w14:textId="77777777" w:rsidTr="00D812F3">
        <w:trPr>
          <w:trHeight w:hRule="exact" w:val="194"/>
        </w:trPr>
        <w:tc>
          <w:tcPr>
            <w:tcW w:w="9498" w:type="dxa"/>
            <w:tcBorders>
              <w:top w:val="single" w:sz="4" w:space="0" w:color="000000"/>
              <w:left w:val="single" w:sz="4" w:space="0" w:color="000000"/>
              <w:bottom w:val="single" w:sz="4" w:space="0" w:color="000000"/>
              <w:right w:val="single" w:sz="4" w:space="0" w:color="000000"/>
            </w:tcBorders>
          </w:tcPr>
          <w:p w14:paraId="56B5AE35" w14:textId="77777777" w:rsidR="00F044BC" w:rsidRPr="00F044BC" w:rsidRDefault="00F044BC" w:rsidP="00F044BC">
            <w:pPr>
              <w:widowControl w:val="0"/>
              <w:autoSpaceDE w:val="0"/>
              <w:autoSpaceDN w:val="0"/>
              <w:adjustRightInd w:val="0"/>
              <w:spacing w:before="1"/>
              <w:ind w:right="-20" w:firstLine="0"/>
              <w:jc w:val="left"/>
              <w:rPr>
                <w:rFonts w:ascii="Tahoma" w:eastAsia="Calibri" w:hAnsi="Tahoma" w:cs="Tahoma"/>
              </w:rPr>
            </w:pPr>
            <w:r w:rsidRPr="00F044BC">
              <w:rPr>
                <w:rFonts w:ascii="Tahoma" w:eastAsia="Calibri" w:hAnsi="Tahoma" w:cs="Tahoma"/>
                <w:w w:val="99"/>
                <w:sz w:val="16"/>
                <w:szCs w:val="16"/>
              </w:rPr>
              <w:t xml:space="preserve">    (схемы</w:t>
            </w:r>
            <w:r w:rsidRPr="00F044BC">
              <w:rPr>
                <w:rFonts w:ascii="Tahoma" w:eastAsia="Calibri" w:hAnsi="Tahoma" w:cs="Tahoma"/>
                <w:spacing w:val="1"/>
                <w:sz w:val="16"/>
                <w:szCs w:val="16"/>
              </w:rPr>
              <w:t xml:space="preserve"> </w:t>
            </w:r>
            <w:r w:rsidRPr="00F044BC">
              <w:rPr>
                <w:rFonts w:ascii="Tahoma" w:eastAsia="Calibri" w:hAnsi="Tahoma" w:cs="Tahoma"/>
                <w:w w:val="99"/>
                <w:sz w:val="16"/>
                <w:szCs w:val="16"/>
              </w:rPr>
              <w:t>отключения</w:t>
            </w:r>
            <w:r w:rsidRPr="00F044BC">
              <w:rPr>
                <w:rFonts w:ascii="Tahoma" w:eastAsia="Calibri" w:hAnsi="Tahoma" w:cs="Tahoma"/>
                <w:sz w:val="16"/>
                <w:szCs w:val="16"/>
              </w:rPr>
              <w:t xml:space="preserve"> </w:t>
            </w:r>
            <w:r w:rsidRPr="00F044BC">
              <w:rPr>
                <w:rFonts w:ascii="Tahoma" w:eastAsia="Calibri" w:hAnsi="Tahoma" w:cs="Tahoma"/>
                <w:w w:val="99"/>
                <w:sz w:val="16"/>
                <w:szCs w:val="16"/>
              </w:rPr>
              <w:t>агрегато</w:t>
            </w:r>
            <w:r w:rsidRPr="00F044BC">
              <w:rPr>
                <w:rFonts w:ascii="Tahoma" w:eastAsia="Calibri" w:hAnsi="Tahoma" w:cs="Tahoma"/>
                <w:spacing w:val="1"/>
                <w:w w:val="99"/>
                <w:sz w:val="16"/>
                <w:szCs w:val="16"/>
              </w:rPr>
              <w:t>в</w:t>
            </w:r>
            <w:r w:rsidRPr="00F044BC">
              <w:rPr>
                <w:rFonts w:ascii="Tahoma" w:eastAsia="Calibri" w:hAnsi="Tahoma" w:cs="Tahoma"/>
                <w:w w:val="99"/>
                <w:sz w:val="16"/>
                <w:szCs w:val="16"/>
              </w:rPr>
              <w:t>,</w:t>
            </w:r>
            <w:r w:rsidRPr="00F044BC">
              <w:rPr>
                <w:rFonts w:ascii="Tahoma" w:eastAsia="Calibri" w:hAnsi="Tahoma" w:cs="Tahoma"/>
                <w:spacing w:val="-1"/>
                <w:sz w:val="16"/>
                <w:szCs w:val="16"/>
              </w:rPr>
              <w:t xml:space="preserve"> </w:t>
            </w:r>
            <w:r w:rsidRPr="00F044BC">
              <w:rPr>
                <w:rFonts w:ascii="Tahoma" w:eastAsia="Calibri" w:hAnsi="Tahoma" w:cs="Tahoma"/>
                <w:w w:val="99"/>
                <w:sz w:val="16"/>
                <w:szCs w:val="16"/>
              </w:rPr>
              <w:t>загл</w:t>
            </w:r>
            <w:r w:rsidRPr="00F044BC">
              <w:rPr>
                <w:rFonts w:ascii="Tahoma" w:eastAsia="Calibri" w:hAnsi="Tahoma" w:cs="Tahoma"/>
                <w:spacing w:val="-1"/>
                <w:w w:val="99"/>
                <w:sz w:val="16"/>
                <w:szCs w:val="16"/>
              </w:rPr>
              <w:t>у</w:t>
            </w:r>
            <w:r w:rsidRPr="00F044BC">
              <w:rPr>
                <w:rFonts w:ascii="Tahoma" w:eastAsia="Calibri" w:hAnsi="Tahoma" w:cs="Tahoma"/>
                <w:spacing w:val="1"/>
                <w:w w:val="99"/>
                <w:sz w:val="16"/>
                <w:szCs w:val="16"/>
              </w:rPr>
              <w:t>ш</w:t>
            </w:r>
            <w:r w:rsidRPr="00F044BC">
              <w:rPr>
                <w:rFonts w:ascii="Tahoma" w:eastAsia="Calibri" w:hAnsi="Tahoma" w:cs="Tahoma"/>
                <w:w w:val="99"/>
                <w:sz w:val="16"/>
                <w:szCs w:val="16"/>
              </w:rPr>
              <w:t>е</w:t>
            </w:r>
            <w:r w:rsidRPr="00F044BC">
              <w:rPr>
                <w:rFonts w:ascii="Tahoma" w:eastAsia="Calibri" w:hAnsi="Tahoma" w:cs="Tahoma"/>
                <w:spacing w:val="1"/>
                <w:w w:val="99"/>
                <w:sz w:val="16"/>
                <w:szCs w:val="16"/>
              </w:rPr>
              <w:t>к</w:t>
            </w:r>
            <w:r w:rsidRPr="00F044BC">
              <w:rPr>
                <w:rFonts w:ascii="Tahoma" w:eastAsia="Calibri" w:hAnsi="Tahoma" w:cs="Tahoma"/>
                <w:w w:val="99"/>
                <w:sz w:val="16"/>
                <w:szCs w:val="16"/>
              </w:rPr>
              <w:t>,</w:t>
            </w:r>
            <w:r w:rsidRPr="00F044BC">
              <w:rPr>
                <w:rFonts w:ascii="Tahoma" w:eastAsia="Calibri" w:hAnsi="Tahoma" w:cs="Tahoma"/>
                <w:spacing w:val="-1"/>
                <w:sz w:val="16"/>
                <w:szCs w:val="16"/>
              </w:rPr>
              <w:t xml:space="preserve"> </w:t>
            </w:r>
            <w:r w:rsidRPr="00F044BC">
              <w:rPr>
                <w:rFonts w:ascii="Tahoma" w:eastAsia="Calibri" w:hAnsi="Tahoma" w:cs="Tahoma"/>
                <w:w w:val="99"/>
                <w:sz w:val="16"/>
                <w:szCs w:val="16"/>
              </w:rPr>
              <w:t>разъемов,</w:t>
            </w:r>
            <w:r w:rsidRPr="00F044BC">
              <w:rPr>
                <w:rFonts w:ascii="Tahoma" w:eastAsia="Calibri" w:hAnsi="Tahoma" w:cs="Tahoma"/>
                <w:spacing w:val="1"/>
                <w:sz w:val="16"/>
                <w:szCs w:val="16"/>
              </w:rPr>
              <w:t xml:space="preserve"> </w:t>
            </w:r>
            <w:r w:rsidRPr="00F044BC">
              <w:rPr>
                <w:rFonts w:ascii="Tahoma" w:eastAsia="Calibri" w:hAnsi="Tahoma" w:cs="Tahoma"/>
                <w:w w:val="99"/>
                <w:sz w:val="16"/>
                <w:szCs w:val="16"/>
              </w:rPr>
              <w:t>устан</w:t>
            </w:r>
            <w:r w:rsidRPr="00F044BC">
              <w:rPr>
                <w:rFonts w:ascii="Tahoma" w:eastAsia="Calibri" w:hAnsi="Tahoma" w:cs="Tahoma"/>
                <w:spacing w:val="1"/>
                <w:w w:val="99"/>
                <w:sz w:val="16"/>
                <w:szCs w:val="16"/>
              </w:rPr>
              <w:t>о</w:t>
            </w:r>
            <w:r w:rsidRPr="00F044BC">
              <w:rPr>
                <w:rFonts w:ascii="Tahoma" w:eastAsia="Calibri" w:hAnsi="Tahoma" w:cs="Tahoma"/>
                <w:w w:val="99"/>
                <w:sz w:val="16"/>
                <w:szCs w:val="16"/>
              </w:rPr>
              <w:t>вки</w:t>
            </w:r>
            <w:r w:rsidRPr="00F044BC">
              <w:rPr>
                <w:rFonts w:ascii="Tahoma" w:eastAsia="Calibri" w:hAnsi="Tahoma" w:cs="Tahoma"/>
                <w:sz w:val="16"/>
                <w:szCs w:val="16"/>
              </w:rPr>
              <w:t xml:space="preserve"> </w:t>
            </w:r>
            <w:r w:rsidRPr="00F044BC">
              <w:rPr>
                <w:rFonts w:ascii="Tahoma" w:eastAsia="Calibri" w:hAnsi="Tahoma" w:cs="Tahoma"/>
                <w:w w:val="99"/>
                <w:sz w:val="16"/>
                <w:szCs w:val="16"/>
              </w:rPr>
              <w:t>д</w:t>
            </w:r>
            <w:r w:rsidRPr="00F044BC">
              <w:rPr>
                <w:rFonts w:ascii="Tahoma" w:eastAsia="Calibri" w:hAnsi="Tahoma" w:cs="Tahoma"/>
                <w:spacing w:val="1"/>
                <w:w w:val="99"/>
                <w:sz w:val="16"/>
                <w:szCs w:val="16"/>
              </w:rPr>
              <w:t>о</w:t>
            </w:r>
            <w:r w:rsidRPr="00F044BC">
              <w:rPr>
                <w:rFonts w:ascii="Tahoma" w:eastAsia="Calibri" w:hAnsi="Tahoma" w:cs="Tahoma"/>
                <w:w w:val="99"/>
                <w:sz w:val="16"/>
                <w:szCs w:val="16"/>
              </w:rPr>
              <w:t>п</w:t>
            </w:r>
            <w:r w:rsidRPr="00F044BC">
              <w:rPr>
                <w:rFonts w:ascii="Tahoma" w:eastAsia="Calibri" w:hAnsi="Tahoma" w:cs="Tahoma"/>
                <w:spacing w:val="1"/>
                <w:w w:val="99"/>
                <w:sz w:val="16"/>
                <w:szCs w:val="16"/>
              </w:rPr>
              <w:t>о</w:t>
            </w:r>
            <w:r w:rsidRPr="00F044BC">
              <w:rPr>
                <w:rFonts w:ascii="Tahoma" w:eastAsia="Calibri" w:hAnsi="Tahoma" w:cs="Tahoma"/>
                <w:w w:val="99"/>
                <w:sz w:val="16"/>
                <w:szCs w:val="16"/>
              </w:rPr>
              <w:t>л</w:t>
            </w:r>
            <w:r w:rsidRPr="00F044BC">
              <w:rPr>
                <w:rFonts w:ascii="Tahoma" w:eastAsia="Calibri" w:hAnsi="Tahoma" w:cs="Tahoma"/>
                <w:spacing w:val="1"/>
                <w:w w:val="99"/>
                <w:sz w:val="16"/>
                <w:szCs w:val="16"/>
              </w:rPr>
              <w:t>н</w:t>
            </w:r>
            <w:r w:rsidRPr="00F044BC">
              <w:rPr>
                <w:rFonts w:ascii="Tahoma" w:eastAsia="Calibri" w:hAnsi="Tahoma" w:cs="Tahoma"/>
                <w:w w:val="99"/>
                <w:sz w:val="16"/>
                <w:szCs w:val="16"/>
              </w:rPr>
              <w:t>итель</w:t>
            </w:r>
            <w:r w:rsidRPr="00F044BC">
              <w:rPr>
                <w:rFonts w:ascii="Tahoma" w:eastAsia="Calibri" w:hAnsi="Tahoma" w:cs="Tahoma"/>
                <w:spacing w:val="1"/>
                <w:w w:val="99"/>
                <w:sz w:val="16"/>
                <w:szCs w:val="16"/>
              </w:rPr>
              <w:t>н</w:t>
            </w:r>
            <w:r w:rsidRPr="00F044BC">
              <w:rPr>
                <w:rFonts w:ascii="Tahoma" w:eastAsia="Calibri" w:hAnsi="Tahoma" w:cs="Tahoma"/>
                <w:w w:val="99"/>
                <w:sz w:val="16"/>
                <w:szCs w:val="16"/>
              </w:rPr>
              <w:t>ых</w:t>
            </w:r>
            <w:r w:rsidRPr="00F044BC">
              <w:rPr>
                <w:rFonts w:ascii="Tahoma" w:eastAsia="Calibri" w:hAnsi="Tahoma" w:cs="Tahoma"/>
                <w:sz w:val="16"/>
                <w:szCs w:val="16"/>
              </w:rPr>
              <w:t xml:space="preserve"> </w:t>
            </w:r>
            <w:r w:rsidRPr="00F044BC">
              <w:rPr>
                <w:rFonts w:ascii="Tahoma" w:eastAsia="Calibri" w:hAnsi="Tahoma" w:cs="Tahoma"/>
                <w:spacing w:val="1"/>
                <w:w w:val="99"/>
                <w:sz w:val="16"/>
                <w:szCs w:val="16"/>
              </w:rPr>
              <w:t>ве</w:t>
            </w:r>
            <w:r w:rsidRPr="00F044BC">
              <w:rPr>
                <w:rFonts w:ascii="Tahoma" w:eastAsia="Calibri" w:hAnsi="Tahoma" w:cs="Tahoma"/>
                <w:w w:val="99"/>
                <w:sz w:val="16"/>
                <w:szCs w:val="16"/>
              </w:rPr>
              <w:t>нт</w:t>
            </w:r>
            <w:r w:rsidRPr="00F044BC">
              <w:rPr>
                <w:rFonts w:ascii="Tahoma" w:eastAsia="Calibri" w:hAnsi="Tahoma" w:cs="Tahoma"/>
                <w:spacing w:val="1"/>
                <w:w w:val="99"/>
                <w:sz w:val="16"/>
                <w:szCs w:val="16"/>
              </w:rPr>
              <w:t>ил</w:t>
            </w:r>
            <w:r w:rsidRPr="00F044BC">
              <w:rPr>
                <w:rFonts w:ascii="Tahoma" w:eastAsia="Calibri" w:hAnsi="Tahoma" w:cs="Tahoma"/>
                <w:w w:val="99"/>
                <w:sz w:val="16"/>
                <w:szCs w:val="16"/>
              </w:rPr>
              <w:t>ят</w:t>
            </w:r>
            <w:r w:rsidRPr="00F044BC">
              <w:rPr>
                <w:rFonts w:ascii="Tahoma" w:eastAsia="Calibri" w:hAnsi="Tahoma" w:cs="Tahoma"/>
                <w:spacing w:val="1"/>
                <w:w w:val="99"/>
                <w:sz w:val="16"/>
                <w:szCs w:val="16"/>
              </w:rPr>
              <w:t>оров</w:t>
            </w:r>
            <w:r w:rsidRPr="00F044BC">
              <w:rPr>
                <w:rFonts w:ascii="Tahoma" w:eastAsia="Calibri" w:hAnsi="Tahoma" w:cs="Tahoma"/>
                <w:w w:val="99"/>
                <w:sz w:val="16"/>
                <w:szCs w:val="16"/>
              </w:rPr>
              <w:t>, д</w:t>
            </w:r>
            <w:r w:rsidRPr="00F044BC">
              <w:rPr>
                <w:rFonts w:ascii="Tahoma" w:eastAsia="Calibri" w:hAnsi="Tahoma" w:cs="Tahoma"/>
                <w:spacing w:val="1"/>
                <w:w w:val="99"/>
                <w:sz w:val="16"/>
                <w:szCs w:val="16"/>
              </w:rPr>
              <w:t>о</w:t>
            </w:r>
            <w:r w:rsidRPr="00F044BC">
              <w:rPr>
                <w:rFonts w:ascii="Tahoma" w:eastAsia="Calibri" w:hAnsi="Tahoma" w:cs="Tahoma"/>
                <w:w w:val="99"/>
                <w:sz w:val="16"/>
                <w:szCs w:val="16"/>
              </w:rPr>
              <w:t>п</w:t>
            </w:r>
            <w:r w:rsidRPr="00F044BC">
              <w:rPr>
                <w:rFonts w:ascii="Tahoma" w:eastAsia="Calibri" w:hAnsi="Tahoma" w:cs="Tahoma"/>
                <w:spacing w:val="1"/>
                <w:w w:val="99"/>
                <w:sz w:val="16"/>
                <w:szCs w:val="16"/>
              </w:rPr>
              <w:t>о</w:t>
            </w:r>
            <w:r w:rsidRPr="00F044BC">
              <w:rPr>
                <w:rFonts w:ascii="Tahoma" w:eastAsia="Calibri" w:hAnsi="Tahoma" w:cs="Tahoma"/>
                <w:w w:val="99"/>
                <w:sz w:val="16"/>
                <w:szCs w:val="16"/>
              </w:rPr>
              <w:t>лнит</w:t>
            </w:r>
            <w:r w:rsidRPr="00F044BC">
              <w:rPr>
                <w:rFonts w:ascii="Tahoma" w:eastAsia="Calibri" w:hAnsi="Tahoma" w:cs="Tahoma"/>
                <w:spacing w:val="1"/>
                <w:w w:val="99"/>
                <w:sz w:val="16"/>
                <w:szCs w:val="16"/>
              </w:rPr>
              <w:t>е</w:t>
            </w:r>
            <w:r w:rsidRPr="00F044BC">
              <w:rPr>
                <w:rFonts w:ascii="Tahoma" w:eastAsia="Calibri" w:hAnsi="Tahoma" w:cs="Tahoma"/>
                <w:w w:val="99"/>
                <w:sz w:val="16"/>
                <w:szCs w:val="16"/>
              </w:rPr>
              <w:t>льн</w:t>
            </w:r>
            <w:r w:rsidRPr="00F044BC">
              <w:rPr>
                <w:rFonts w:ascii="Tahoma" w:eastAsia="Calibri" w:hAnsi="Tahoma" w:cs="Tahoma"/>
                <w:spacing w:val="1"/>
                <w:w w:val="99"/>
                <w:sz w:val="16"/>
                <w:szCs w:val="16"/>
              </w:rPr>
              <w:t>ог</w:t>
            </w:r>
            <w:r w:rsidRPr="00F044BC">
              <w:rPr>
                <w:rFonts w:ascii="Tahoma" w:eastAsia="Calibri" w:hAnsi="Tahoma" w:cs="Tahoma"/>
                <w:w w:val="99"/>
                <w:sz w:val="16"/>
                <w:szCs w:val="16"/>
              </w:rPr>
              <w:t>о</w:t>
            </w:r>
            <w:r w:rsidRPr="00F044BC">
              <w:rPr>
                <w:rFonts w:ascii="Tahoma" w:eastAsia="Calibri" w:hAnsi="Tahoma" w:cs="Tahoma"/>
                <w:sz w:val="16"/>
                <w:szCs w:val="16"/>
              </w:rPr>
              <w:t xml:space="preserve"> </w:t>
            </w:r>
            <w:r w:rsidRPr="00F044BC">
              <w:rPr>
                <w:rFonts w:ascii="Tahoma" w:eastAsia="Calibri" w:hAnsi="Tahoma" w:cs="Tahoma"/>
                <w:w w:val="99"/>
                <w:sz w:val="16"/>
                <w:szCs w:val="16"/>
              </w:rPr>
              <w:t>освещения)</w:t>
            </w:r>
          </w:p>
        </w:tc>
      </w:tr>
    </w:tbl>
    <w:p w14:paraId="12628A4C" w14:textId="77777777" w:rsidR="00F044BC" w:rsidRPr="00F044BC" w:rsidRDefault="00F044BC" w:rsidP="00F044BC">
      <w:pPr>
        <w:widowControl w:val="0"/>
        <w:autoSpaceDE w:val="0"/>
        <w:autoSpaceDN w:val="0"/>
        <w:adjustRightInd w:val="0"/>
        <w:spacing w:line="200" w:lineRule="exact"/>
        <w:ind w:firstLine="0"/>
        <w:jc w:val="left"/>
        <w:rPr>
          <w:rFonts w:eastAsia="Calibri"/>
          <w:sz w:val="20"/>
          <w:szCs w:val="20"/>
        </w:rPr>
      </w:pPr>
    </w:p>
    <w:tbl>
      <w:tblPr>
        <w:tblW w:w="9498" w:type="dxa"/>
        <w:tblInd w:w="-137" w:type="dxa"/>
        <w:tblLayout w:type="fixed"/>
        <w:tblCellMar>
          <w:left w:w="0" w:type="dxa"/>
          <w:right w:w="0" w:type="dxa"/>
        </w:tblCellMar>
        <w:tblLook w:val="0000" w:firstRow="0" w:lastRow="0" w:firstColumn="0" w:lastColumn="0" w:noHBand="0" w:noVBand="0"/>
      </w:tblPr>
      <w:tblGrid>
        <w:gridCol w:w="2967"/>
        <w:gridCol w:w="1372"/>
        <w:gridCol w:w="1318"/>
        <w:gridCol w:w="543"/>
        <w:gridCol w:w="3298"/>
      </w:tblGrid>
      <w:tr w:rsidR="00F044BC" w:rsidRPr="00F044BC" w14:paraId="2A6F7EB1" w14:textId="77777777" w:rsidTr="00D812F3">
        <w:trPr>
          <w:trHeight w:hRule="exact" w:val="394"/>
        </w:trPr>
        <w:tc>
          <w:tcPr>
            <w:tcW w:w="9498" w:type="dxa"/>
            <w:gridSpan w:val="5"/>
            <w:tcBorders>
              <w:top w:val="single" w:sz="4" w:space="0" w:color="000000"/>
              <w:left w:val="single" w:sz="4" w:space="0" w:color="000000"/>
              <w:bottom w:val="single" w:sz="4" w:space="0" w:color="000000"/>
              <w:right w:val="single" w:sz="4" w:space="0" w:color="000000"/>
            </w:tcBorders>
          </w:tcPr>
          <w:p w14:paraId="6960321D" w14:textId="77777777" w:rsidR="00F044BC" w:rsidRPr="00F044BC" w:rsidRDefault="00F044BC" w:rsidP="00F044BC">
            <w:pPr>
              <w:widowControl w:val="0"/>
              <w:autoSpaceDE w:val="0"/>
              <w:autoSpaceDN w:val="0"/>
              <w:adjustRightInd w:val="0"/>
              <w:spacing w:before="2"/>
              <w:ind w:left="142" w:right="-20" w:firstLine="0"/>
              <w:jc w:val="left"/>
              <w:rPr>
                <w:rFonts w:ascii="Tahoma" w:eastAsia="Calibri" w:hAnsi="Tahoma" w:cs="Tahoma"/>
                <w:sz w:val="22"/>
                <w:szCs w:val="22"/>
              </w:rPr>
            </w:pPr>
            <w:r w:rsidRPr="00F044BC">
              <w:rPr>
                <w:rFonts w:ascii="Tahoma" w:eastAsia="Calibri" w:hAnsi="Tahoma" w:cs="Tahoma"/>
                <w:sz w:val="22"/>
                <w:szCs w:val="22"/>
              </w:rPr>
              <w:lastRenderedPageBreak/>
              <w:t>9. Назначаются</w:t>
            </w:r>
            <w:r w:rsidRPr="00F044BC">
              <w:rPr>
                <w:rFonts w:ascii="Tahoma" w:eastAsia="Calibri" w:hAnsi="Tahoma" w:cs="Tahoma"/>
                <w:spacing w:val="1"/>
                <w:sz w:val="22"/>
                <w:szCs w:val="22"/>
              </w:rPr>
              <w:t xml:space="preserve"> </w:t>
            </w:r>
            <w:r w:rsidRPr="00F044BC">
              <w:rPr>
                <w:rFonts w:ascii="Tahoma" w:eastAsia="Calibri" w:hAnsi="Tahoma" w:cs="Tahoma"/>
                <w:sz w:val="22"/>
                <w:szCs w:val="22"/>
              </w:rPr>
              <w:t>до</w:t>
            </w:r>
            <w:r w:rsidRPr="00F044BC">
              <w:rPr>
                <w:rFonts w:ascii="Tahoma" w:eastAsia="Calibri" w:hAnsi="Tahoma" w:cs="Tahoma"/>
                <w:spacing w:val="-1"/>
                <w:sz w:val="22"/>
                <w:szCs w:val="22"/>
              </w:rPr>
              <w:t>п</w:t>
            </w:r>
            <w:r w:rsidRPr="00F044BC">
              <w:rPr>
                <w:rFonts w:ascii="Tahoma" w:eastAsia="Calibri" w:hAnsi="Tahoma" w:cs="Tahoma"/>
                <w:spacing w:val="2"/>
                <w:sz w:val="22"/>
                <w:szCs w:val="22"/>
              </w:rPr>
              <w:t>у</w:t>
            </w:r>
            <w:r w:rsidRPr="00F044BC">
              <w:rPr>
                <w:rFonts w:ascii="Tahoma" w:eastAsia="Calibri" w:hAnsi="Tahoma" w:cs="Tahoma"/>
                <w:sz w:val="22"/>
                <w:szCs w:val="22"/>
              </w:rPr>
              <w:t>скающими к работ</w:t>
            </w:r>
            <w:r w:rsidRPr="00F044BC">
              <w:rPr>
                <w:rFonts w:ascii="Tahoma" w:eastAsia="Calibri" w:hAnsi="Tahoma" w:cs="Tahoma"/>
                <w:spacing w:val="1"/>
                <w:sz w:val="22"/>
                <w:szCs w:val="22"/>
              </w:rPr>
              <w:t>е:</w:t>
            </w:r>
          </w:p>
        </w:tc>
      </w:tr>
      <w:tr w:rsidR="00F044BC" w:rsidRPr="00F044BC" w14:paraId="342C8658" w14:textId="77777777" w:rsidTr="00D812F3">
        <w:trPr>
          <w:trHeight w:hRule="exact" w:val="619"/>
        </w:trPr>
        <w:tc>
          <w:tcPr>
            <w:tcW w:w="2967" w:type="dxa"/>
            <w:tcBorders>
              <w:top w:val="single" w:sz="4" w:space="0" w:color="000000"/>
              <w:left w:val="single" w:sz="4" w:space="0" w:color="000000"/>
              <w:bottom w:val="single" w:sz="4" w:space="0" w:color="000000"/>
              <w:right w:val="single" w:sz="4" w:space="0" w:color="000000"/>
            </w:tcBorders>
          </w:tcPr>
          <w:p w14:paraId="125C2552" w14:textId="77777777" w:rsidR="00F044BC" w:rsidRPr="00F044BC" w:rsidRDefault="00F044BC" w:rsidP="00F044BC">
            <w:pPr>
              <w:widowControl w:val="0"/>
              <w:autoSpaceDE w:val="0"/>
              <w:autoSpaceDN w:val="0"/>
              <w:adjustRightInd w:val="0"/>
              <w:spacing w:after="120"/>
              <w:ind w:left="142" w:right="-20" w:firstLine="0"/>
              <w:jc w:val="left"/>
              <w:rPr>
                <w:rFonts w:ascii="Tahoma" w:eastAsia="Calibri" w:hAnsi="Tahoma"/>
                <w:sz w:val="22"/>
                <w:szCs w:val="22"/>
                <w:lang w:eastAsia="en-US"/>
              </w:rPr>
            </w:pPr>
            <w:r w:rsidRPr="00F044BC">
              <w:rPr>
                <w:rFonts w:ascii="Tahoma" w:eastAsia="Calibri" w:hAnsi="Tahoma" w:cs="Tahoma"/>
                <w:sz w:val="22"/>
                <w:szCs w:val="22"/>
              </w:rPr>
              <w:t>9.</w:t>
            </w:r>
            <w:r w:rsidRPr="00F044BC">
              <w:rPr>
                <w:rFonts w:ascii="Tahoma" w:eastAsia="Calibri" w:hAnsi="Tahoma"/>
                <w:sz w:val="22"/>
                <w:szCs w:val="22"/>
                <w:lang w:eastAsia="en-US"/>
              </w:rPr>
              <w:t xml:space="preserve">1 </w:t>
            </w:r>
            <w:r w:rsidRPr="00F044BC">
              <w:rPr>
                <w:rFonts w:ascii="Tahoma" w:eastAsia="Calibri" w:hAnsi="Tahoma" w:cs="Tahoma"/>
                <w:sz w:val="22"/>
                <w:szCs w:val="22"/>
              </w:rPr>
              <w:t xml:space="preserve">Открывающая </w:t>
            </w:r>
            <w:r w:rsidRPr="00F044BC">
              <w:rPr>
                <w:rFonts w:ascii="Tahoma" w:eastAsia="Calibri" w:hAnsi="Tahoma"/>
                <w:sz w:val="22"/>
                <w:szCs w:val="22"/>
                <w:lang w:eastAsia="en-US"/>
              </w:rPr>
              <w:t>смена</w:t>
            </w:r>
          </w:p>
        </w:tc>
        <w:tc>
          <w:tcPr>
            <w:tcW w:w="6531" w:type="dxa"/>
            <w:gridSpan w:val="4"/>
            <w:tcBorders>
              <w:top w:val="single" w:sz="4" w:space="0" w:color="000000"/>
              <w:left w:val="single" w:sz="4" w:space="0" w:color="000000"/>
              <w:bottom w:val="single" w:sz="4" w:space="0" w:color="000000"/>
              <w:right w:val="single" w:sz="4" w:space="0" w:color="000000"/>
            </w:tcBorders>
          </w:tcPr>
          <w:p w14:paraId="7410662B" w14:textId="77777777" w:rsidR="00F044BC" w:rsidRPr="00F044BC" w:rsidRDefault="00F044BC" w:rsidP="00F044BC">
            <w:pPr>
              <w:widowControl w:val="0"/>
              <w:autoSpaceDE w:val="0"/>
              <w:autoSpaceDN w:val="0"/>
              <w:adjustRightInd w:val="0"/>
              <w:ind w:firstLine="0"/>
              <w:jc w:val="left"/>
              <w:rPr>
                <w:rFonts w:ascii="Tahoma" w:eastAsia="Calibri" w:hAnsi="Tahoma" w:cs="Tahoma"/>
                <w:highlight w:val="yellow"/>
              </w:rPr>
            </w:pPr>
          </w:p>
        </w:tc>
      </w:tr>
      <w:tr w:rsidR="00F044BC" w:rsidRPr="00F044BC" w14:paraId="594DA824" w14:textId="77777777" w:rsidTr="00D812F3">
        <w:trPr>
          <w:trHeight w:hRule="exact" w:val="293"/>
        </w:trPr>
        <w:tc>
          <w:tcPr>
            <w:tcW w:w="2967" w:type="dxa"/>
            <w:tcBorders>
              <w:top w:val="single" w:sz="4" w:space="0" w:color="000000"/>
              <w:left w:val="single" w:sz="4" w:space="0" w:color="000000"/>
              <w:bottom w:val="single" w:sz="4" w:space="0" w:color="000000"/>
              <w:right w:val="single" w:sz="4" w:space="0" w:color="000000"/>
            </w:tcBorders>
          </w:tcPr>
          <w:p w14:paraId="2B2AA839" w14:textId="77777777" w:rsidR="00F044BC" w:rsidRPr="00F044BC" w:rsidRDefault="00F044BC" w:rsidP="00F044BC">
            <w:pPr>
              <w:widowControl w:val="0"/>
              <w:autoSpaceDE w:val="0"/>
              <w:autoSpaceDN w:val="0"/>
              <w:adjustRightInd w:val="0"/>
              <w:spacing w:after="120"/>
              <w:ind w:left="142" w:firstLine="0"/>
              <w:jc w:val="left"/>
              <w:rPr>
                <w:rFonts w:ascii="Tahoma" w:eastAsia="Calibri" w:hAnsi="Tahoma"/>
                <w:sz w:val="22"/>
                <w:szCs w:val="22"/>
                <w:lang w:eastAsia="en-US"/>
              </w:rPr>
            </w:pPr>
          </w:p>
        </w:tc>
        <w:tc>
          <w:tcPr>
            <w:tcW w:w="6531" w:type="dxa"/>
            <w:gridSpan w:val="4"/>
            <w:tcBorders>
              <w:top w:val="single" w:sz="4" w:space="0" w:color="000000"/>
              <w:left w:val="single" w:sz="4" w:space="0" w:color="000000"/>
              <w:bottom w:val="single" w:sz="4" w:space="0" w:color="000000"/>
              <w:right w:val="single" w:sz="4" w:space="0" w:color="000000"/>
            </w:tcBorders>
            <w:shd w:val="clear" w:color="auto" w:fill="auto"/>
          </w:tcPr>
          <w:p w14:paraId="1E846CC6" w14:textId="77777777" w:rsidR="00F044BC" w:rsidRPr="00F044BC" w:rsidRDefault="00F044BC" w:rsidP="00F044BC">
            <w:pPr>
              <w:widowControl w:val="0"/>
              <w:autoSpaceDE w:val="0"/>
              <w:autoSpaceDN w:val="0"/>
              <w:adjustRightInd w:val="0"/>
              <w:spacing w:before="1"/>
              <w:ind w:firstLine="0"/>
              <w:jc w:val="left"/>
              <w:rPr>
                <w:rFonts w:ascii="Tahoma" w:eastAsia="Calibri" w:hAnsi="Tahoma" w:cs="Tahoma"/>
              </w:rPr>
            </w:pPr>
            <w:r w:rsidRPr="00F044BC">
              <w:rPr>
                <w:rFonts w:ascii="Tahoma" w:eastAsia="Calibri" w:hAnsi="Tahoma" w:cs="Tahoma"/>
                <w:w w:val="99"/>
                <w:sz w:val="16"/>
                <w:szCs w:val="16"/>
              </w:rPr>
              <w:t xml:space="preserve">                            (должност</w:t>
            </w:r>
            <w:r w:rsidRPr="00F044BC">
              <w:rPr>
                <w:rFonts w:ascii="Tahoma" w:eastAsia="Calibri" w:hAnsi="Tahoma" w:cs="Tahoma"/>
                <w:spacing w:val="1"/>
                <w:w w:val="99"/>
                <w:sz w:val="16"/>
                <w:szCs w:val="16"/>
              </w:rPr>
              <w:t>ь</w:t>
            </w:r>
            <w:r w:rsidRPr="00F044BC">
              <w:rPr>
                <w:rFonts w:ascii="Tahoma" w:eastAsia="Calibri" w:hAnsi="Tahoma" w:cs="Tahoma"/>
                <w:w w:val="99"/>
                <w:sz w:val="16"/>
                <w:szCs w:val="16"/>
              </w:rPr>
              <w:t>,</w:t>
            </w:r>
            <w:r w:rsidRPr="00F044BC">
              <w:rPr>
                <w:rFonts w:ascii="Tahoma" w:eastAsia="Calibri" w:hAnsi="Tahoma" w:cs="Tahoma"/>
                <w:spacing w:val="-1"/>
                <w:sz w:val="16"/>
                <w:szCs w:val="16"/>
              </w:rPr>
              <w:t xml:space="preserve"> фамилия, инициалы</w:t>
            </w:r>
            <w:r w:rsidRPr="00F044BC">
              <w:rPr>
                <w:rFonts w:ascii="Tahoma" w:eastAsia="Calibri" w:hAnsi="Tahoma" w:cs="Tahoma"/>
                <w:spacing w:val="1"/>
                <w:w w:val="99"/>
                <w:sz w:val="16"/>
                <w:szCs w:val="16"/>
              </w:rPr>
              <w:t>)</w:t>
            </w:r>
          </w:p>
        </w:tc>
      </w:tr>
      <w:tr w:rsidR="00F044BC" w:rsidRPr="00F044BC" w14:paraId="5D7FC71A" w14:textId="77777777" w:rsidTr="00D812F3">
        <w:trPr>
          <w:trHeight w:hRule="exact" w:val="1049"/>
        </w:trPr>
        <w:tc>
          <w:tcPr>
            <w:tcW w:w="2967" w:type="dxa"/>
            <w:tcBorders>
              <w:top w:val="single" w:sz="4" w:space="0" w:color="000000"/>
              <w:left w:val="single" w:sz="4" w:space="0" w:color="000000"/>
              <w:bottom w:val="single" w:sz="4" w:space="0" w:color="000000"/>
              <w:right w:val="single" w:sz="4" w:space="0" w:color="000000"/>
            </w:tcBorders>
          </w:tcPr>
          <w:p w14:paraId="13386079" w14:textId="77777777" w:rsidR="00F044BC" w:rsidRPr="00F044BC" w:rsidRDefault="00F044BC" w:rsidP="00F044BC">
            <w:pPr>
              <w:widowControl w:val="0"/>
              <w:autoSpaceDE w:val="0"/>
              <w:autoSpaceDN w:val="0"/>
              <w:adjustRightInd w:val="0"/>
              <w:spacing w:after="120"/>
              <w:ind w:left="142" w:right="-20" w:firstLine="0"/>
              <w:jc w:val="left"/>
              <w:rPr>
                <w:rFonts w:ascii="Tahoma" w:eastAsia="Calibri" w:hAnsi="Tahoma"/>
                <w:sz w:val="22"/>
                <w:szCs w:val="22"/>
                <w:lang w:eastAsia="en-US"/>
              </w:rPr>
            </w:pPr>
            <w:r w:rsidRPr="00F044BC">
              <w:rPr>
                <w:rFonts w:ascii="Tahoma" w:eastAsia="Calibri" w:hAnsi="Tahoma" w:cs="Tahoma"/>
                <w:sz w:val="22"/>
                <w:szCs w:val="22"/>
              </w:rPr>
              <w:t>9.2 Последующие смены:</w:t>
            </w:r>
          </w:p>
        </w:tc>
        <w:tc>
          <w:tcPr>
            <w:tcW w:w="6531" w:type="dxa"/>
            <w:gridSpan w:val="4"/>
            <w:tcBorders>
              <w:top w:val="single" w:sz="4" w:space="0" w:color="000000"/>
              <w:left w:val="single" w:sz="4" w:space="0" w:color="000000"/>
              <w:bottom w:val="single" w:sz="4" w:space="0" w:color="000000"/>
              <w:right w:val="single" w:sz="4" w:space="0" w:color="000000"/>
            </w:tcBorders>
            <w:shd w:val="clear" w:color="auto" w:fill="auto"/>
          </w:tcPr>
          <w:p w14:paraId="74D9AAF1"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r>
      <w:tr w:rsidR="00F044BC" w:rsidRPr="00F044BC" w14:paraId="28082371" w14:textId="77777777" w:rsidTr="00D812F3">
        <w:trPr>
          <w:trHeight w:hRule="exact" w:val="281"/>
        </w:trPr>
        <w:tc>
          <w:tcPr>
            <w:tcW w:w="2967" w:type="dxa"/>
            <w:tcBorders>
              <w:top w:val="single" w:sz="4" w:space="0" w:color="000000"/>
              <w:left w:val="single" w:sz="4" w:space="0" w:color="000000"/>
              <w:bottom w:val="single" w:sz="4" w:space="0" w:color="000000"/>
              <w:right w:val="single" w:sz="4" w:space="0" w:color="000000"/>
            </w:tcBorders>
          </w:tcPr>
          <w:p w14:paraId="0A060B7D" w14:textId="77777777" w:rsidR="00F044BC" w:rsidRPr="00F044BC" w:rsidRDefault="00F044BC" w:rsidP="00F044BC">
            <w:pPr>
              <w:widowControl w:val="0"/>
              <w:autoSpaceDE w:val="0"/>
              <w:autoSpaceDN w:val="0"/>
              <w:adjustRightInd w:val="0"/>
              <w:spacing w:after="120"/>
              <w:ind w:left="142" w:firstLine="0"/>
              <w:jc w:val="left"/>
              <w:rPr>
                <w:rFonts w:ascii="Tahoma" w:eastAsia="Calibri" w:hAnsi="Tahoma"/>
                <w:sz w:val="22"/>
                <w:szCs w:val="22"/>
                <w:lang w:eastAsia="en-US"/>
              </w:rPr>
            </w:pPr>
          </w:p>
        </w:tc>
        <w:tc>
          <w:tcPr>
            <w:tcW w:w="6531" w:type="dxa"/>
            <w:gridSpan w:val="4"/>
            <w:tcBorders>
              <w:top w:val="single" w:sz="4" w:space="0" w:color="000000"/>
              <w:left w:val="single" w:sz="4" w:space="0" w:color="000000"/>
              <w:bottom w:val="single" w:sz="4" w:space="0" w:color="000000"/>
              <w:right w:val="single" w:sz="4" w:space="0" w:color="000000"/>
            </w:tcBorders>
            <w:shd w:val="clear" w:color="auto" w:fill="auto"/>
          </w:tcPr>
          <w:p w14:paraId="24F36220" w14:textId="77777777" w:rsidR="00F044BC" w:rsidRPr="00F044BC" w:rsidRDefault="00F044BC" w:rsidP="00F044BC">
            <w:pPr>
              <w:widowControl w:val="0"/>
              <w:autoSpaceDE w:val="0"/>
              <w:autoSpaceDN w:val="0"/>
              <w:adjustRightInd w:val="0"/>
              <w:spacing w:before="1"/>
              <w:ind w:firstLine="0"/>
              <w:jc w:val="left"/>
              <w:rPr>
                <w:rFonts w:ascii="Tahoma" w:eastAsia="Calibri" w:hAnsi="Tahoma" w:cs="Tahoma"/>
              </w:rPr>
            </w:pPr>
            <w:r w:rsidRPr="00F044BC">
              <w:rPr>
                <w:rFonts w:ascii="Tahoma" w:eastAsia="Calibri" w:hAnsi="Tahoma" w:cs="Tahoma"/>
                <w:w w:val="99"/>
                <w:sz w:val="16"/>
                <w:szCs w:val="16"/>
              </w:rPr>
              <w:t xml:space="preserve">                            (должност</w:t>
            </w:r>
            <w:r w:rsidRPr="00F044BC">
              <w:rPr>
                <w:rFonts w:ascii="Tahoma" w:eastAsia="Calibri" w:hAnsi="Tahoma" w:cs="Tahoma"/>
                <w:spacing w:val="1"/>
                <w:w w:val="99"/>
                <w:sz w:val="16"/>
                <w:szCs w:val="16"/>
              </w:rPr>
              <w:t>ь</w:t>
            </w:r>
            <w:r w:rsidRPr="00F044BC">
              <w:rPr>
                <w:rFonts w:ascii="Tahoma" w:eastAsia="Calibri" w:hAnsi="Tahoma" w:cs="Tahoma"/>
                <w:w w:val="99"/>
                <w:sz w:val="16"/>
                <w:szCs w:val="16"/>
              </w:rPr>
              <w:t>,</w:t>
            </w:r>
            <w:r w:rsidRPr="00F044BC">
              <w:rPr>
                <w:rFonts w:ascii="Tahoma" w:eastAsia="Calibri" w:hAnsi="Tahoma" w:cs="Tahoma"/>
                <w:spacing w:val="-1"/>
                <w:sz w:val="16"/>
                <w:szCs w:val="16"/>
              </w:rPr>
              <w:t xml:space="preserve"> фамилия, инициалы</w:t>
            </w:r>
            <w:r w:rsidRPr="00F044BC">
              <w:rPr>
                <w:rFonts w:ascii="Tahoma" w:eastAsia="Calibri" w:hAnsi="Tahoma" w:cs="Tahoma"/>
                <w:spacing w:val="1"/>
                <w:w w:val="99"/>
                <w:sz w:val="16"/>
                <w:szCs w:val="16"/>
              </w:rPr>
              <w:t>)</w:t>
            </w:r>
          </w:p>
        </w:tc>
      </w:tr>
      <w:tr w:rsidR="00F044BC" w:rsidRPr="00F044BC" w14:paraId="21834518" w14:textId="77777777" w:rsidTr="00D812F3">
        <w:trPr>
          <w:trHeight w:hRule="exact" w:val="535"/>
        </w:trPr>
        <w:tc>
          <w:tcPr>
            <w:tcW w:w="9498" w:type="dxa"/>
            <w:gridSpan w:val="5"/>
            <w:tcBorders>
              <w:top w:val="single" w:sz="4" w:space="0" w:color="000000"/>
              <w:left w:val="single" w:sz="4" w:space="0" w:color="000000"/>
              <w:bottom w:val="single" w:sz="4" w:space="0" w:color="000000"/>
              <w:right w:val="single" w:sz="4" w:space="0" w:color="000000"/>
            </w:tcBorders>
          </w:tcPr>
          <w:p w14:paraId="5B447A45" w14:textId="77777777" w:rsidR="00F044BC" w:rsidRPr="00F044BC" w:rsidRDefault="00F044BC" w:rsidP="00F044BC">
            <w:pPr>
              <w:widowControl w:val="0"/>
              <w:autoSpaceDE w:val="0"/>
              <w:autoSpaceDN w:val="0"/>
              <w:adjustRightInd w:val="0"/>
              <w:spacing w:before="2"/>
              <w:ind w:left="142" w:right="-191" w:firstLine="0"/>
              <w:rPr>
                <w:rFonts w:ascii="Tahoma" w:eastAsia="Calibri" w:hAnsi="Tahoma" w:cs="Tahoma"/>
                <w:sz w:val="20"/>
                <w:szCs w:val="20"/>
              </w:rPr>
            </w:pPr>
            <w:r w:rsidRPr="00F044BC">
              <w:rPr>
                <w:rFonts w:ascii="Tahoma" w:eastAsia="Calibri" w:hAnsi="Tahoma" w:cs="Tahoma"/>
                <w:b/>
                <w:bCs/>
                <w:sz w:val="20"/>
                <w:szCs w:val="20"/>
              </w:rPr>
              <w:t>Примечани</w:t>
            </w:r>
            <w:r w:rsidRPr="00F044BC">
              <w:rPr>
                <w:rFonts w:ascii="Tahoma" w:eastAsia="Calibri" w:hAnsi="Tahoma" w:cs="Tahoma"/>
                <w:b/>
                <w:bCs/>
                <w:spacing w:val="2"/>
                <w:sz w:val="20"/>
                <w:szCs w:val="20"/>
              </w:rPr>
              <w:t>е</w:t>
            </w:r>
            <w:r w:rsidRPr="00F044BC">
              <w:rPr>
                <w:rFonts w:ascii="Tahoma" w:eastAsia="Calibri" w:hAnsi="Tahoma" w:cs="Tahoma"/>
                <w:b/>
                <w:bCs/>
                <w:sz w:val="20"/>
                <w:szCs w:val="20"/>
              </w:rPr>
              <w:t>:</w:t>
            </w:r>
            <w:r w:rsidRPr="00F044BC">
              <w:rPr>
                <w:rFonts w:ascii="Tahoma" w:eastAsia="Calibri" w:hAnsi="Tahoma" w:cs="Tahoma"/>
                <w:b/>
                <w:bCs/>
                <w:spacing w:val="5"/>
                <w:sz w:val="20"/>
                <w:szCs w:val="20"/>
              </w:rPr>
              <w:t xml:space="preserve"> </w:t>
            </w:r>
            <w:r w:rsidRPr="00F044BC">
              <w:rPr>
                <w:rFonts w:ascii="Tahoma" w:eastAsia="Calibri" w:hAnsi="Tahoma" w:cs="Tahoma"/>
                <w:sz w:val="20"/>
                <w:szCs w:val="20"/>
              </w:rPr>
              <w:t>До</w:t>
            </w:r>
            <w:r w:rsidRPr="00F044BC">
              <w:rPr>
                <w:rFonts w:ascii="Tahoma" w:eastAsia="Calibri" w:hAnsi="Tahoma" w:cs="Tahoma"/>
                <w:spacing w:val="-1"/>
                <w:sz w:val="20"/>
                <w:szCs w:val="20"/>
              </w:rPr>
              <w:t>п</w:t>
            </w:r>
            <w:r w:rsidRPr="00F044BC">
              <w:rPr>
                <w:rFonts w:ascii="Tahoma" w:eastAsia="Calibri" w:hAnsi="Tahoma" w:cs="Tahoma"/>
                <w:spacing w:val="2"/>
                <w:sz w:val="20"/>
                <w:szCs w:val="20"/>
              </w:rPr>
              <w:t>у</w:t>
            </w:r>
            <w:r w:rsidRPr="00F044BC">
              <w:rPr>
                <w:rFonts w:ascii="Tahoma" w:eastAsia="Calibri" w:hAnsi="Tahoma" w:cs="Tahoma"/>
                <w:sz w:val="20"/>
                <w:szCs w:val="20"/>
              </w:rPr>
              <w:t>с</w:t>
            </w:r>
            <w:r w:rsidRPr="00F044BC">
              <w:rPr>
                <w:rFonts w:ascii="Tahoma" w:eastAsia="Calibri" w:hAnsi="Tahoma" w:cs="Tahoma"/>
                <w:spacing w:val="-1"/>
                <w:sz w:val="20"/>
                <w:szCs w:val="20"/>
              </w:rPr>
              <w:t>к</w:t>
            </w:r>
            <w:r w:rsidRPr="00F044BC">
              <w:rPr>
                <w:rFonts w:ascii="Tahoma" w:eastAsia="Calibri" w:hAnsi="Tahoma" w:cs="Tahoma"/>
                <w:sz w:val="20"/>
                <w:szCs w:val="20"/>
              </w:rPr>
              <w:t>ающие</w:t>
            </w:r>
            <w:r w:rsidRPr="00F044BC">
              <w:rPr>
                <w:rFonts w:ascii="Tahoma" w:eastAsia="Calibri" w:hAnsi="Tahoma" w:cs="Tahoma"/>
                <w:spacing w:val="6"/>
                <w:sz w:val="20"/>
                <w:szCs w:val="20"/>
              </w:rPr>
              <w:t xml:space="preserve"> </w:t>
            </w:r>
            <w:r w:rsidRPr="00F044BC">
              <w:rPr>
                <w:rFonts w:ascii="Tahoma" w:eastAsia="Calibri" w:hAnsi="Tahoma" w:cs="Tahoma"/>
                <w:sz w:val="20"/>
                <w:szCs w:val="20"/>
              </w:rPr>
              <w:t>осуществляют</w:t>
            </w:r>
            <w:r w:rsidRPr="00F044BC">
              <w:rPr>
                <w:rFonts w:ascii="Tahoma" w:eastAsia="Calibri" w:hAnsi="Tahoma" w:cs="Tahoma"/>
                <w:spacing w:val="7"/>
                <w:sz w:val="20"/>
                <w:szCs w:val="20"/>
              </w:rPr>
              <w:t xml:space="preserve"> </w:t>
            </w:r>
            <w:r w:rsidRPr="00F044BC">
              <w:rPr>
                <w:rFonts w:ascii="Tahoma" w:eastAsia="Calibri" w:hAnsi="Tahoma" w:cs="Tahoma"/>
                <w:sz w:val="20"/>
                <w:szCs w:val="20"/>
              </w:rPr>
              <w:t>до</w:t>
            </w:r>
            <w:r w:rsidRPr="00F044BC">
              <w:rPr>
                <w:rFonts w:ascii="Tahoma" w:eastAsia="Calibri" w:hAnsi="Tahoma" w:cs="Tahoma"/>
                <w:spacing w:val="-1"/>
                <w:sz w:val="20"/>
                <w:szCs w:val="20"/>
              </w:rPr>
              <w:t>п</w:t>
            </w:r>
            <w:r w:rsidRPr="00F044BC">
              <w:rPr>
                <w:rFonts w:ascii="Tahoma" w:eastAsia="Calibri" w:hAnsi="Tahoma" w:cs="Tahoma"/>
                <w:spacing w:val="2"/>
                <w:sz w:val="20"/>
                <w:szCs w:val="20"/>
              </w:rPr>
              <w:t>у</w:t>
            </w:r>
            <w:r w:rsidRPr="00F044BC">
              <w:rPr>
                <w:rFonts w:ascii="Tahoma" w:eastAsia="Calibri" w:hAnsi="Tahoma" w:cs="Tahoma"/>
                <w:sz w:val="20"/>
                <w:szCs w:val="20"/>
              </w:rPr>
              <w:t>ск</w:t>
            </w:r>
            <w:r w:rsidRPr="00F044BC">
              <w:rPr>
                <w:rFonts w:ascii="Tahoma" w:eastAsia="Calibri" w:hAnsi="Tahoma" w:cs="Tahoma"/>
                <w:spacing w:val="4"/>
                <w:sz w:val="20"/>
                <w:szCs w:val="20"/>
              </w:rPr>
              <w:t xml:space="preserve"> </w:t>
            </w:r>
            <w:r w:rsidRPr="00F044BC">
              <w:rPr>
                <w:rFonts w:ascii="Tahoma" w:eastAsia="Calibri" w:hAnsi="Tahoma" w:cs="Tahoma"/>
                <w:sz w:val="20"/>
                <w:szCs w:val="20"/>
              </w:rPr>
              <w:t>к</w:t>
            </w:r>
            <w:r w:rsidRPr="00F044BC">
              <w:rPr>
                <w:rFonts w:ascii="Tahoma" w:eastAsia="Calibri" w:hAnsi="Tahoma" w:cs="Tahoma"/>
                <w:spacing w:val="5"/>
                <w:sz w:val="20"/>
                <w:szCs w:val="20"/>
              </w:rPr>
              <w:t xml:space="preserve"> </w:t>
            </w:r>
            <w:r w:rsidRPr="00F044BC">
              <w:rPr>
                <w:rFonts w:ascii="Tahoma" w:eastAsia="Calibri" w:hAnsi="Tahoma" w:cs="Tahoma"/>
                <w:sz w:val="20"/>
                <w:szCs w:val="20"/>
              </w:rPr>
              <w:t>работе</w:t>
            </w:r>
            <w:r w:rsidRPr="00F044BC">
              <w:rPr>
                <w:rFonts w:ascii="Tahoma" w:eastAsia="Calibri" w:hAnsi="Tahoma" w:cs="Tahoma"/>
                <w:spacing w:val="6"/>
                <w:sz w:val="20"/>
                <w:szCs w:val="20"/>
              </w:rPr>
              <w:t xml:space="preserve"> </w:t>
            </w:r>
            <w:r w:rsidRPr="00F044BC">
              <w:rPr>
                <w:rFonts w:ascii="Tahoma" w:eastAsia="Calibri" w:hAnsi="Tahoma" w:cs="Tahoma"/>
                <w:sz w:val="20"/>
                <w:szCs w:val="20"/>
              </w:rPr>
              <w:t>на</w:t>
            </w:r>
            <w:r w:rsidRPr="00F044BC">
              <w:rPr>
                <w:rFonts w:ascii="Tahoma" w:eastAsia="Calibri" w:hAnsi="Tahoma" w:cs="Tahoma"/>
                <w:spacing w:val="5"/>
                <w:sz w:val="20"/>
                <w:szCs w:val="20"/>
              </w:rPr>
              <w:t xml:space="preserve"> </w:t>
            </w:r>
            <w:r w:rsidRPr="00F044BC">
              <w:rPr>
                <w:rFonts w:ascii="Tahoma" w:eastAsia="Calibri" w:hAnsi="Tahoma" w:cs="Tahoma"/>
                <w:sz w:val="20"/>
                <w:szCs w:val="20"/>
              </w:rPr>
              <w:t>основании</w:t>
            </w:r>
            <w:r w:rsidRPr="00F044BC">
              <w:rPr>
                <w:rFonts w:ascii="Tahoma" w:eastAsia="Calibri" w:hAnsi="Tahoma" w:cs="Tahoma"/>
                <w:spacing w:val="5"/>
                <w:sz w:val="20"/>
                <w:szCs w:val="20"/>
              </w:rPr>
              <w:t xml:space="preserve"> </w:t>
            </w:r>
            <w:r w:rsidRPr="00F044BC">
              <w:rPr>
                <w:rFonts w:ascii="Tahoma" w:eastAsia="Calibri" w:hAnsi="Tahoma" w:cs="Tahoma"/>
                <w:sz w:val="20"/>
                <w:szCs w:val="20"/>
              </w:rPr>
              <w:t>требований</w:t>
            </w:r>
            <w:r w:rsidRPr="00F044BC">
              <w:rPr>
                <w:rFonts w:ascii="Tahoma" w:eastAsia="Calibri" w:hAnsi="Tahoma" w:cs="Tahoma"/>
                <w:spacing w:val="5"/>
                <w:sz w:val="20"/>
                <w:szCs w:val="20"/>
              </w:rPr>
              <w:t xml:space="preserve"> </w:t>
            </w:r>
            <w:r w:rsidRPr="00F044BC">
              <w:rPr>
                <w:rFonts w:ascii="Tahoma" w:eastAsia="Calibri" w:hAnsi="Tahoma" w:cs="Tahoma"/>
                <w:sz w:val="20"/>
                <w:szCs w:val="20"/>
              </w:rPr>
              <w:t>наря</w:t>
            </w:r>
            <w:r w:rsidRPr="00F044BC">
              <w:rPr>
                <w:rFonts w:ascii="Tahoma" w:eastAsia="Calibri" w:hAnsi="Tahoma" w:cs="Tahoma"/>
                <w:spacing w:val="1"/>
                <w:sz w:val="20"/>
                <w:szCs w:val="20"/>
              </w:rPr>
              <w:t>да</w:t>
            </w:r>
            <w:r w:rsidRPr="00F044BC">
              <w:rPr>
                <w:rFonts w:ascii="Tahoma" w:eastAsia="Calibri" w:hAnsi="Tahoma" w:cs="Tahoma"/>
                <w:sz w:val="20"/>
                <w:szCs w:val="20"/>
              </w:rPr>
              <w:t>-</w:t>
            </w:r>
          </w:p>
          <w:p w14:paraId="6D138932" w14:textId="77777777" w:rsidR="00F044BC" w:rsidRPr="00F044BC" w:rsidRDefault="00F044BC" w:rsidP="00F044BC">
            <w:pPr>
              <w:widowControl w:val="0"/>
              <w:autoSpaceDE w:val="0"/>
              <w:autoSpaceDN w:val="0"/>
              <w:adjustRightInd w:val="0"/>
              <w:ind w:right="-20" w:firstLine="0"/>
              <w:rPr>
                <w:rFonts w:ascii="Tahoma" w:eastAsia="Calibri" w:hAnsi="Tahoma" w:cs="Tahoma"/>
                <w:sz w:val="20"/>
                <w:szCs w:val="20"/>
              </w:rPr>
            </w:pPr>
            <w:r w:rsidRPr="00F044BC">
              <w:rPr>
                <w:rFonts w:ascii="Tahoma" w:eastAsia="Calibri" w:hAnsi="Tahoma" w:cs="Tahoma"/>
                <w:sz w:val="20"/>
                <w:szCs w:val="20"/>
              </w:rPr>
              <w:t xml:space="preserve">                          до</w:t>
            </w:r>
            <w:r w:rsidRPr="00F044BC">
              <w:rPr>
                <w:rFonts w:ascii="Tahoma" w:eastAsia="Calibri" w:hAnsi="Tahoma" w:cs="Tahoma"/>
                <w:spacing w:val="-1"/>
                <w:sz w:val="20"/>
                <w:szCs w:val="20"/>
              </w:rPr>
              <w:t>п</w:t>
            </w:r>
            <w:r w:rsidRPr="00F044BC">
              <w:rPr>
                <w:rFonts w:ascii="Tahoma" w:eastAsia="Calibri" w:hAnsi="Tahoma" w:cs="Tahoma"/>
                <w:spacing w:val="2"/>
                <w:sz w:val="20"/>
                <w:szCs w:val="20"/>
              </w:rPr>
              <w:t>у</w:t>
            </w:r>
            <w:r w:rsidRPr="00F044BC">
              <w:rPr>
                <w:rFonts w:ascii="Tahoma" w:eastAsia="Calibri" w:hAnsi="Tahoma" w:cs="Tahoma"/>
                <w:sz w:val="20"/>
                <w:szCs w:val="20"/>
              </w:rPr>
              <w:t>с</w:t>
            </w:r>
            <w:r w:rsidRPr="00F044BC">
              <w:rPr>
                <w:rFonts w:ascii="Tahoma" w:eastAsia="Calibri" w:hAnsi="Tahoma" w:cs="Tahoma"/>
                <w:spacing w:val="-1"/>
                <w:sz w:val="20"/>
                <w:szCs w:val="20"/>
              </w:rPr>
              <w:t>к</w:t>
            </w:r>
            <w:r w:rsidRPr="00F044BC">
              <w:rPr>
                <w:rFonts w:ascii="Tahoma" w:eastAsia="Calibri" w:hAnsi="Tahoma" w:cs="Tahoma"/>
                <w:sz w:val="20"/>
                <w:szCs w:val="20"/>
              </w:rPr>
              <w:t>а</w:t>
            </w:r>
            <w:r w:rsidRPr="00F044BC">
              <w:rPr>
                <w:rFonts w:ascii="Tahoma" w:eastAsia="Calibri" w:hAnsi="Tahoma" w:cs="Tahoma"/>
                <w:spacing w:val="1"/>
                <w:sz w:val="20"/>
                <w:szCs w:val="20"/>
              </w:rPr>
              <w:t xml:space="preserve"> </w:t>
            </w:r>
            <w:r w:rsidRPr="00F044BC">
              <w:rPr>
                <w:rFonts w:ascii="Tahoma" w:eastAsia="Calibri" w:hAnsi="Tahoma" w:cs="Tahoma"/>
                <w:sz w:val="20"/>
                <w:szCs w:val="20"/>
              </w:rPr>
              <w:t>с соответствующей</w:t>
            </w:r>
            <w:r w:rsidRPr="00F044BC">
              <w:rPr>
                <w:rFonts w:ascii="Tahoma" w:eastAsia="Calibri" w:hAnsi="Tahoma"/>
                <w:sz w:val="20"/>
                <w:szCs w:val="22"/>
                <w:lang w:eastAsia="en-US"/>
              </w:rPr>
              <w:t xml:space="preserve"> </w:t>
            </w:r>
            <w:r w:rsidRPr="00F044BC">
              <w:rPr>
                <w:rFonts w:ascii="Tahoma" w:eastAsia="Calibri" w:hAnsi="Tahoma" w:cs="Tahoma"/>
                <w:sz w:val="20"/>
                <w:szCs w:val="20"/>
              </w:rPr>
              <w:t xml:space="preserve">записью </w:t>
            </w:r>
            <w:r w:rsidRPr="00F044BC">
              <w:rPr>
                <w:rFonts w:ascii="Tahoma" w:eastAsia="Calibri" w:hAnsi="Tahoma" w:cs="Tahoma"/>
                <w:bCs/>
                <w:sz w:val="20"/>
                <w:szCs w:val="20"/>
              </w:rPr>
              <w:t>в п. 7 раздела 2 «Допуск» (приложении № 3)</w:t>
            </w:r>
          </w:p>
        </w:tc>
      </w:tr>
      <w:tr w:rsidR="00F044BC" w:rsidRPr="00F044BC" w14:paraId="214104E2" w14:textId="77777777" w:rsidTr="00D812F3">
        <w:trPr>
          <w:trHeight w:hRule="exact" w:val="380"/>
        </w:trPr>
        <w:tc>
          <w:tcPr>
            <w:tcW w:w="4339" w:type="dxa"/>
            <w:gridSpan w:val="2"/>
            <w:tcBorders>
              <w:top w:val="single" w:sz="4" w:space="0" w:color="000000"/>
              <w:left w:val="single" w:sz="4" w:space="0" w:color="000000"/>
              <w:bottom w:val="single" w:sz="4" w:space="0" w:color="000000"/>
              <w:right w:val="single" w:sz="4" w:space="0" w:color="000000"/>
            </w:tcBorders>
          </w:tcPr>
          <w:p w14:paraId="43FE5BFF" w14:textId="77777777" w:rsidR="00F044BC" w:rsidRPr="00F044BC" w:rsidRDefault="00F044BC" w:rsidP="00F044BC">
            <w:pPr>
              <w:widowControl w:val="0"/>
              <w:autoSpaceDE w:val="0"/>
              <w:autoSpaceDN w:val="0"/>
              <w:adjustRightInd w:val="0"/>
              <w:spacing w:before="2"/>
              <w:ind w:left="142" w:right="-20" w:firstLine="0"/>
              <w:jc w:val="left"/>
              <w:rPr>
                <w:rFonts w:ascii="Tahoma" w:eastAsia="Calibri" w:hAnsi="Tahoma" w:cs="Tahoma"/>
                <w:sz w:val="22"/>
                <w:szCs w:val="22"/>
              </w:rPr>
            </w:pPr>
            <w:r w:rsidRPr="00F044BC">
              <w:rPr>
                <w:rFonts w:ascii="Tahoma" w:eastAsia="Calibri" w:hAnsi="Tahoma" w:cs="Tahoma"/>
                <w:sz w:val="22"/>
                <w:szCs w:val="22"/>
              </w:rPr>
              <w:t>10. Наря</w:t>
            </w:r>
            <w:r w:rsidRPr="00F044BC">
              <w:rPr>
                <w:rFonts w:ascii="Tahoma" w:eastAsia="Calibri" w:hAnsi="Tahoma" w:cs="Tahoma"/>
                <w:spacing w:val="1"/>
                <w:sz w:val="22"/>
                <w:szCs w:val="22"/>
              </w:rPr>
              <w:t>д</w:t>
            </w:r>
            <w:r w:rsidRPr="00F044BC">
              <w:rPr>
                <w:rFonts w:ascii="Tahoma" w:eastAsia="Calibri" w:hAnsi="Tahoma" w:cs="Tahoma"/>
                <w:sz w:val="22"/>
                <w:szCs w:val="22"/>
              </w:rPr>
              <w:t>-доп</w:t>
            </w:r>
            <w:r w:rsidRPr="00F044BC">
              <w:rPr>
                <w:rFonts w:ascii="Tahoma" w:eastAsia="Calibri" w:hAnsi="Tahoma" w:cs="Tahoma"/>
                <w:spacing w:val="2"/>
                <w:sz w:val="22"/>
                <w:szCs w:val="22"/>
              </w:rPr>
              <w:t>у</w:t>
            </w:r>
            <w:r w:rsidRPr="00F044BC">
              <w:rPr>
                <w:rFonts w:ascii="Tahoma" w:eastAsia="Calibri" w:hAnsi="Tahoma" w:cs="Tahoma"/>
                <w:sz w:val="22"/>
                <w:szCs w:val="22"/>
              </w:rPr>
              <w:t>ск выдал</w:t>
            </w:r>
          </w:p>
        </w:tc>
        <w:tc>
          <w:tcPr>
            <w:tcW w:w="5159" w:type="dxa"/>
            <w:gridSpan w:val="3"/>
            <w:tcBorders>
              <w:top w:val="single" w:sz="4" w:space="0" w:color="000000"/>
              <w:left w:val="single" w:sz="4" w:space="0" w:color="000000"/>
              <w:bottom w:val="single" w:sz="4" w:space="0" w:color="000000"/>
              <w:right w:val="single" w:sz="4" w:space="0" w:color="000000"/>
            </w:tcBorders>
          </w:tcPr>
          <w:p w14:paraId="101C1AE9"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r>
      <w:tr w:rsidR="00F044BC" w:rsidRPr="00F044BC" w14:paraId="1FE0C5CB" w14:textId="77777777" w:rsidTr="00D812F3">
        <w:trPr>
          <w:trHeight w:hRule="exact" w:val="273"/>
        </w:trPr>
        <w:tc>
          <w:tcPr>
            <w:tcW w:w="4339" w:type="dxa"/>
            <w:gridSpan w:val="2"/>
            <w:tcBorders>
              <w:top w:val="single" w:sz="4" w:space="0" w:color="000000"/>
              <w:left w:val="single" w:sz="4" w:space="0" w:color="000000"/>
              <w:bottom w:val="single" w:sz="4" w:space="0" w:color="000000"/>
              <w:right w:val="single" w:sz="4" w:space="0" w:color="000000"/>
            </w:tcBorders>
          </w:tcPr>
          <w:p w14:paraId="56651A55"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5159" w:type="dxa"/>
            <w:gridSpan w:val="3"/>
            <w:tcBorders>
              <w:top w:val="single" w:sz="4" w:space="0" w:color="000000"/>
              <w:left w:val="single" w:sz="4" w:space="0" w:color="000000"/>
              <w:bottom w:val="single" w:sz="4" w:space="0" w:color="000000"/>
              <w:right w:val="single" w:sz="4" w:space="0" w:color="000000"/>
            </w:tcBorders>
          </w:tcPr>
          <w:p w14:paraId="7FB00C9C" w14:textId="77777777" w:rsidR="00F044BC" w:rsidRPr="00F044BC" w:rsidRDefault="00F044BC" w:rsidP="00F044BC">
            <w:pPr>
              <w:widowControl w:val="0"/>
              <w:autoSpaceDE w:val="0"/>
              <w:autoSpaceDN w:val="0"/>
              <w:adjustRightInd w:val="0"/>
              <w:spacing w:before="1"/>
              <w:ind w:right="740" w:firstLine="0"/>
              <w:jc w:val="center"/>
              <w:rPr>
                <w:rFonts w:ascii="Tahoma" w:eastAsia="Calibri" w:hAnsi="Tahoma" w:cs="Tahoma"/>
              </w:rPr>
            </w:pPr>
            <w:r w:rsidRPr="00F044BC">
              <w:rPr>
                <w:rFonts w:ascii="Tahoma" w:eastAsia="Calibri" w:hAnsi="Tahoma" w:cs="Tahoma"/>
                <w:w w:val="99"/>
                <w:sz w:val="16"/>
                <w:szCs w:val="16"/>
              </w:rPr>
              <w:t>(должност</w:t>
            </w:r>
            <w:r w:rsidRPr="00F044BC">
              <w:rPr>
                <w:rFonts w:ascii="Tahoma" w:eastAsia="Calibri" w:hAnsi="Tahoma" w:cs="Tahoma"/>
                <w:spacing w:val="1"/>
                <w:w w:val="99"/>
                <w:sz w:val="16"/>
                <w:szCs w:val="16"/>
              </w:rPr>
              <w:t>ь</w:t>
            </w:r>
            <w:r w:rsidRPr="00F044BC">
              <w:rPr>
                <w:rFonts w:ascii="Tahoma" w:eastAsia="Calibri" w:hAnsi="Tahoma" w:cs="Tahoma"/>
                <w:w w:val="99"/>
                <w:sz w:val="16"/>
                <w:szCs w:val="16"/>
              </w:rPr>
              <w:t>,</w:t>
            </w:r>
            <w:r w:rsidRPr="00F044BC">
              <w:rPr>
                <w:rFonts w:ascii="Tahoma" w:eastAsia="Calibri" w:hAnsi="Tahoma" w:cs="Tahoma"/>
                <w:spacing w:val="-1"/>
                <w:sz w:val="16"/>
                <w:szCs w:val="16"/>
              </w:rPr>
              <w:t xml:space="preserve"> фамилия, инициалы</w:t>
            </w:r>
            <w:r w:rsidRPr="00F044BC">
              <w:rPr>
                <w:rFonts w:ascii="Tahoma" w:eastAsia="Calibri" w:hAnsi="Tahoma" w:cs="Tahoma"/>
                <w:spacing w:val="1"/>
                <w:w w:val="99"/>
                <w:sz w:val="16"/>
                <w:szCs w:val="16"/>
                <w:highlight w:val="lightGray"/>
              </w:rPr>
              <w:t>,</w:t>
            </w:r>
            <w:r w:rsidRPr="00F044BC">
              <w:rPr>
                <w:rFonts w:ascii="Tahoma" w:eastAsia="Calibri" w:hAnsi="Tahoma" w:cs="Tahoma"/>
                <w:spacing w:val="1"/>
                <w:w w:val="99"/>
                <w:sz w:val="16"/>
                <w:szCs w:val="16"/>
              </w:rPr>
              <w:t xml:space="preserve"> подпись, дата.)</w:t>
            </w:r>
          </w:p>
        </w:tc>
      </w:tr>
      <w:tr w:rsidR="00F044BC" w:rsidRPr="00F044BC" w14:paraId="1AC607E3" w14:textId="77777777" w:rsidTr="00D812F3">
        <w:trPr>
          <w:trHeight w:hRule="exact" w:val="614"/>
        </w:trPr>
        <w:tc>
          <w:tcPr>
            <w:tcW w:w="4339" w:type="dxa"/>
            <w:gridSpan w:val="2"/>
            <w:tcBorders>
              <w:top w:val="single" w:sz="4" w:space="0" w:color="000000"/>
              <w:left w:val="single" w:sz="4" w:space="0" w:color="000000"/>
              <w:bottom w:val="single" w:sz="4" w:space="0" w:color="000000"/>
              <w:right w:val="single" w:sz="4" w:space="0" w:color="000000"/>
            </w:tcBorders>
          </w:tcPr>
          <w:p w14:paraId="0D10BFCF" w14:textId="77777777" w:rsidR="00F044BC" w:rsidRPr="00F044BC" w:rsidRDefault="00F044BC" w:rsidP="00F044BC">
            <w:pPr>
              <w:widowControl w:val="0"/>
              <w:autoSpaceDE w:val="0"/>
              <w:autoSpaceDN w:val="0"/>
              <w:adjustRightInd w:val="0"/>
              <w:ind w:left="135" w:firstLine="0"/>
              <w:jc w:val="left"/>
              <w:rPr>
                <w:rFonts w:ascii="Tahoma" w:eastAsia="Calibri" w:hAnsi="Tahoma" w:cs="Tahoma"/>
                <w:sz w:val="22"/>
                <w:szCs w:val="22"/>
              </w:rPr>
            </w:pPr>
            <w:r w:rsidRPr="00F044BC">
              <w:rPr>
                <w:rFonts w:ascii="Tahoma" w:eastAsia="Calibri" w:hAnsi="Tahoma" w:cs="Tahoma"/>
                <w:sz w:val="22"/>
                <w:szCs w:val="22"/>
              </w:rPr>
              <w:t xml:space="preserve">11. Наряд-допуск продлил до                         __  час. ___ _________ 20 ___г.  </w:t>
            </w:r>
          </w:p>
        </w:tc>
        <w:tc>
          <w:tcPr>
            <w:tcW w:w="5159" w:type="dxa"/>
            <w:gridSpan w:val="3"/>
            <w:tcBorders>
              <w:top w:val="single" w:sz="4" w:space="0" w:color="000000"/>
              <w:left w:val="single" w:sz="4" w:space="0" w:color="000000"/>
              <w:bottom w:val="single" w:sz="4" w:space="0" w:color="000000"/>
              <w:right w:val="single" w:sz="4" w:space="0" w:color="000000"/>
            </w:tcBorders>
          </w:tcPr>
          <w:p w14:paraId="569B317A" w14:textId="77777777" w:rsidR="00F044BC" w:rsidRPr="00F044BC" w:rsidRDefault="00F044BC" w:rsidP="00F044BC">
            <w:pPr>
              <w:widowControl w:val="0"/>
              <w:autoSpaceDE w:val="0"/>
              <w:autoSpaceDN w:val="0"/>
              <w:adjustRightInd w:val="0"/>
              <w:spacing w:before="1"/>
              <w:ind w:right="740" w:firstLine="0"/>
              <w:jc w:val="center"/>
              <w:rPr>
                <w:rFonts w:ascii="Tahoma" w:eastAsia="Calibri" w:hAnsi="Tahoma" w:cs="Tahoma"/>
                <w:w w:val="99"/>
                <w:sz w:val="16"/>
                <w:szCs w:val="16"/>
              </w:rPr>
            </w:pPr>
          </w:p>
        </w:tc>
      </w:tr>
      <w:tr w:rsidR="00F044BC" w:rsidRPr="00F044BC" w14:paraId="4A0D5250" w14:textId="77777777" w:rsidTr="00D812F3">
        <w:trPr>
          <w:trHeight w:hRule="exact" w:val="273"/>
        </w:trPr>
        <w:tc>
          <w:tcPr>
            <w:tcW w:w="4339" w:type="dxa"/>
            <w:gridSpan w:val="2"/>
            <w:tcBorders>
              <w:top w:val="single" w:sz="4" w:space="0" w:color="000000"/>
              <w:left w:val="single" w:sz="4" w:space="0" w:color="000000"/>
              <w:bottom w:val="single" w:sz="4" w:space="0" w:color="000000"/>
              <w:right w:val="single" w:sz="4" w:space="0" w:color="000000"/>
            </w:tcBorders>
          </w:tcPr>
          <w:p w14:paraId="3A295EE4"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5159" w:type="dxa"/>
            <w:gridSpan w:val="3"/>
            <w:tcBorders>
              <w:top w:val="single" w:sz="4" w:space="0" w:color="000000"/>
              <w:left w:val="single" w:sz="4" w:space="0" w:color="000000"/>
              <w:bottom w:val="single" w:sz="4" w:space="0" w:color="000000"/>
              <w:right w:val="single" w:sz="4" w:space="0" w:color="000000"/>
            </w:tcBorders>
          </w:tcPr>
          <w:p w14:paraId="602A18FC" w14:textId="77777777" w:rsidR="00F044BC" w:rsidRPr="00F044BC" w:rsidRDefault="00F044BC" w:rsidP="00F044BC">
            <w:pPr>
              <w:widowControl w:val="0"/>
              <w:autoSpaceDE w:val="0"/>
              <w:autoSpaceDN w:val="0"/>
              <w:adjustRightInd w:val="0"/>
              <w:spacing w:before="1"/>
              <w:ind w:right="740" w:firstLine="0"/>
              <w:jc w:val="center"/>
              <w:rPr>
                <w:rFonts w:ascii="Tahoma" w:eastAsia="Calibri" w:hAnsi="Tahoma" w:cs="Tahoma"/>
                <w:w w:val="99"/>
                <w:sz w:val="16"/>
                <w:szCs w:val="16"/>
              </w:rPr>
            </w:pPr>
            <w:r w:rsidRPr="00F044BC">
              <w:rPr>
                <w:rFonts w:ascii="Tahoma" w:eastAsia="Calibri" w:hAnsi="Tahoma" w:cs="Tahoma"/>
                <w:w w:val="99"/>
                <w:sz w:val="16"/>
                <w:szCs w:val="16"/>
              </w:rPr>
              <w:t>(должност</w:t>
            </w:r>
            <w:r w:rsidRPr="00F044BC">
              <w:rPr>
                <w:rFonts w:ascii="Tahoma" w:eastAsia="Calibri" w:hAnsi="Tahoma" w:cs="Tahoma"/>
                <w:spacing w:val="1"/>
                <w:w w:val="99"/>
                <w:sz w:val="16"/>
                <w:szCs w:val="16"/>
              </w:rPr>
              <w:t>ь</w:t>
            </w:r>
            <w:r w:rsidRPr="00F044BC">
              <w:rPr>
                <w:rFonts w:ascii="Tahoma" w:eastAsia="Calibri" w:hAnsi="Tahoma" w:cs="Tahoma"/>
                <w:w w:val="99"/>
                <w:sz w:val="16"/>
                <w:szCs w:val="16"/>
              </w:rPr>
              <w:t>,</w:t>
            </w:r>
            <w:r w:rsidRPr="00F044BC">
              <w:rPr>
                <w:rFonts w:ascii="Tahoma" w:eastAsia="Calibri" w:hAnsi="Tahoma" w:cs="Tahoma"/>
                <w:spacing w:val="-1"/>
                <w:sz w:val="16"/>
                <w:szCs w:val="16"/>
              </w:rPr>
              <w:t xml:space="preserve"> фамилия, инициалы</w:t>
            </w:r>
            <w:r w:rsidRPr="00F044BC">
              <w:rPr>
                <w:rFonts w:ascii="Tahoma" w:eastAsia="Calibri" w:hAnsi="Tahoma" w:cs="Tahoma"/>
                <w:spacing w:val="1"/>
                <w:w w:val="99"/>
                <w:sz w:val="16"/>
                <w:szCs w:val="16"/>
                <w:highlight w:val="lightGray"/>
              </w:rPr>
              <w:t>,</w:t>
            </w:r>
            <w:r w:rsidRPr="00F044BC">
              <w:rPr>
                <w:rFonts w:ascii="Tahoma" w:eastAsia="Calibri" w:hAnsi="Tahoma" w:cs="Tahoma"/>
                <w:spacing w:val="1"/>
                <w:w w:val="99"/>
                <w:sz w:val="16"/>
                <w:szCs w:val="16"/>
              </w:rPr>
              <w:t xml:space="preserve"> подпись, дата.)</w:t>
            </w:r>
          </w:p>
        </w:tc>
      </w:tr>
      <w:tr w:rsidR="00F044BC" w:rsidRPr="00F044BC" w14:paraId="4CECB916" w14:textId="77777777" w:rsidTr="00D812F3">
        <w:trPr>
          <w:trHeight w:hRule="exact" w:val="402"/>
        </w:trPr>
        <w:tc>
          <w:tcPr>
            <w:tcW w:w="9498" w:type="dxa"/>
            <w:gridSpan w:val="5"/>
            <w:tcBorders>
              <w:top w:val="single" w:sz="4" w:space="0" w:color="000000"/>
              <w:left w:val="single" w:sz="4" w:space="0" w:color="000000"/>
              <w:bottom w:val="single" w:sz="4" w:space="0" w:color="000000"/>
              <w:right w:val="single" w:sz="4" w:space="0" w:color="000000"/>
            </w:tcBorders>
          </w:tcPr>
          <w:p w14:paraId="7C1BADF0" w14:textId="77777777" w:rsidR="00F044BC" w:rsidRPr="00F044BC" w:rsidRDefault="00F044BC" w:rsidP="00F044BC">
            <w:pPr>
              <w:widowControl w:val="0"/>
              <w:autoSpaceDE w:val="0"/>
              <w:autoSpaceDN w:val="0"/>
              <w:adjustRightInd w:val="0"/>
              <w:spacing w:before="2"/>
              <w:ind w:left="142" w:right="-20" w:firstLine="0"/>
              <w:jc w:val="left"/>
              <w:rPr>
                <w:rFonts w:ascii="Tahoma" w:eastAsia="Calibri" w:hAnsi="Tahoma" w:cs="Tahoma"/>
                <w:sz w:val="22"/>
                <w:szCs w:val="22"/>
              </w:rPr>
            </w:pPr>
            <w:r w:rsidRPr="00F044BC">
              <w:rPr>
                <w:rFonts w:ascii="Tahoma" w:eastAsia="Calibri" w:hAnsi="Tahoma" w:cs="Tahoma"/>
                <w:sz w:val="22"/>
                <w:szCs w:val="22"/>
              </w:rPr>
              <w:t>12. Наря</w:t>
            </w:r>
            <w:r w:rsidRPr="00F044BC">
              <w:rPr>
                <w:rFonts w:ascii="Tahoma" w:eastAsia="Calibri" w:hAnsi="Tahoma" w:cs="Tahoma"/>
                <w:spacing w:val="1"/>
                <w:sz w:val="22"/>
                <w:szCs w:val="22"/>
              </w:rPr>
              <w:t>д</w:t>
            </w:r>
            <w:r w:rsidRPr="00F044BC">
              <w:rPr>
                <w:rFonts w:ascii="Tahoma" w:eastAsia="Calibri" w:hAnsi="Tahoma" w:cs="Tahoma"/>
                <w:sz w:val="22"/>
                <w:szCs w:val="22"/>
              </w:rPr>
              <w:t>-доп</w:t>
            </w:r>
            <w:r w:rsidRPr="00F044BC">
              <w:rPr>
                <w:rFonts w:ascii="Tahoma" w:eastAsia="Calibri" w:hAnsi="Tahoma" w:cs="Tahoma"/>
                <w:spacing w:val="2"/>
                <w:sz w:val="22"/>
                <w:szCs w:val="22"/>
              </w:rPr>
              <w:t>у</w:t>
            </w:r>
            <w:r w:rsidRPr="00F044BC">
              <w:rPr>
                <w:rFonts w:ascii="Tahoma" w:eastAsia="Calibri" w:hAnsi="Tahoma" w:cs="Tahoma"/>
                <w:sz w:val="22"/>
                <w:szCs w:val="22"/>
              </w:rPr>
              <w:t>ск получил производитель</w:t>
            </w:r>
            <w:r w:rsidRPr="00F044BC">
              <w:rPr>
                <w:rFonts w:ascii="Tahoma" w:eastAsia="Calibri" w:hAnsi="Tahoma" w:cs="Tahoma"/>
                <w:spacing w:val="1"/>
                <w:sz w:val="22"/>
                <w:szCs w:val="22"/>
              </w:rPr>
              <w:t xml:space="preserve"> (</w:t>
            </w:r>
            <w:r w:rsidRPr="00F044BC">
              <w:rPr>
                <w:rFonts w:ascii="Tahoma" w:eastAsia="Calibri" w:hAnsi="Tahoma" w:cs="Tahoma"/>
                <w:sz w:val="22"/>
                <w:szCs w:val="22"/>
              </w:rPr>
              <w:t>р</w:t>
            </w:r>
            <w:r w:rsidRPr="00F044BC">
              <w:rPr>
                <w:rFonts w:ascii="Tahoma" w:eastAsia="Calibri" w:hAnsi="Tahoma" w:cs="Tahoma"/>
                <w:spacing w:val="2"/>
                <w:sz w:val="22"/>
                <w:szCs w:val="22"/>
              </w:rPr>
              <w:t>у</w:t>
            </w:r>
            <w:r w:rsidRPr="00F044BC">
              <w:rPr>
                <w:rFonts w:ascii="Tahoma" w:eastAsia="Calibri" w:hAnsi="Tahoma" w:cs="Tahoma"/>
                <w:spacing w:val="-1"/>
                <w:sz w:val="22"/>
                <w:szCs w:val="22"/>
              </w:rPr>
              <w:t>к</w:t>
            </w:r>
            <w:r w:rsidRPr="00F044BC">
              <w:rPr>
                <w:rFonts w:ascii="Tahoma" w:eastAsia="Calibri" w:hAnsi="Tahoma" w:cs="Tahoma"/>
                <w:sz w:val="22"/>
                <w:szCs w:val="22"/>
              </w:rPr>
              <w:t>оводитель) работ</w:t>
            </w:r>
          </w:p>
        </w:tc>
      </w:tr>
      <w:tr w:rsidR="00F044BC" w:rsidRPr="00F044BC" w14:paraId="08AF5B66" w14:textId="77777777" w:rsidTr="00D812F3">
        <w:trPr>
          <w:trHeight w:hRule="exact" w:val="286"/>
        </w:trPr>
        <w:tc>
          <w:tcPr>
            <w:tcW w:w="9498" w:type="dxa"/>
            <w:gridSpan w:val="5"/>
            <w:tcBorders>
              <w:top w:val="single" w:sz="4" w:space="0" w:color="000000"/>
              <w:left w:val="single" w:sz="4" w:space="0" w:color="000000"/>
              <w:bottom w:val="single" w:sz="4" w:space="0" w:color="000000"/>
              <w:right w:val="single" w:sz="4" w:space="0" w:color="000000"/>
            </w:tcBorders>
          </w:tcPr>
          <w:p w14:paraId="30856639"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r>
      <w:tr w:rsidR="00F044BC" w:rsidRPr="00F044BC" w14:paraId="469D0895" w14:textId="77777777" w:rsidTr="00D812F3">
        <w:trPr>
          <w:trHeight w:hRule="exact" w:val="298"/>
        </w:trPr>
        <w:tc>
          <w:tcPr>
            <w:tcW w:w="9498" w:type="dxa"/>
            <w:gridSpan w:val="5"/>
            <w:tcBorders>
              <w:top w:val="single" w:sz="4" w:space="0" w:color="000000"/>
              <w:left w:val="single" w:sz="4" w:space="0" w:color="000000"/>
              <w:bottom w:val="single" w:sz="4" w:space="0" w:color="000000"/>
              <w:right w:val="single" w:sz="4" w:space="0" w:color="000000"/>
            </w:tcBorders>
            <w:shd w:val="clear" w:color="auto" w:fill="auto"/>
          </w:tcPr>
          <w:p w14:paraId="4A51FE7E" w14:textId="77777777" w:rsidR="00F044BC" w:rsidRPr="00F044BC" w:rsidRDefault="00F044BC" w:rsidP="00F044BC">
            <w:pPr>
              <w:widowControl w:val="0"/>
              <w:autoSpaceDE w:val="0"/>
              <w:autoSpaceDN w:val="0"/>
              <w:adjustRightInd w:val="0"/>
              <w:spacing w:before="1"/>
              <w:ind w:right="141" w:firstLine="0"/>
              <w:jc w:val="center"/>
              <w:rPr>
                <w:rFonts w:ascii="Tahoma" w:eastAsia="Calibri" w:hAnsi="Tahoma" w:cs="Tahoma"/>
              </w:rPr>
            </w:pPr>
            <w:r w:rsidRPr="00F044BC">
              <w:rPr>
                <w:rFonts w:ascii="Tahoma" w:eastAsia="Calibri" w:hAnsi="Tahoma" w:cs="Tahoma"/>
                <w:w w:val="99"/>
                <w:sz w:val="16"/>
                <w:szCs w:val="16"/>
              </w:rPr>
              <w:t xml:space="preserve"> (должность, фамилия, инициалы, подпись, дата.) </w:t>
            </w:r>
          </w:p>
        </w:tc>
      </w:tr>
      <w:tr w:rsidR="00F044BC" w:rsidRPr="00F044BC" w14:paraId="060331FB" w14:textId="77777777" w:rsidTr="00D812F3">
        <w:trPr>
          <w:trHeight w:hRule="exact" w:val="401"/>
        </w:trPr>
        <w:tc>
          <w:tcPr>
            <w:tcW w:w="9498" w:type="dxa"/>
            <w:gridSpan w:val="5"/>
            <w:tcBorders>
              <w:top w:val="single" w:sz="4" w:space="0" w:color="000000"/>
              <w:left w:val="single" w:sz="4" w:space="0" w:color="000000"/>
              <w:bottom w:val="single" w:sz="4" w:space="0" w:color="000000"/>
              <w:right w:val="single" w:sz="4" w:space="0" w:color="000000"/>
            </w:tcBorders>
          </w:tcPr>
          <w:p w14:paraId="115F09AF" w14:textId="77777777" w:rsidR="00F044BC" w:rsidRPr="00F044BC" w:rsidRDefault="00F044BC" w:rsidP="00F044BC">
            <w:pPr>
              <w:widowControl w:val="0"/>
              <w:autoSpaceDE w:val="0"/>
              <w:autoSpaceDN w:val="0"/>
              <w:adjustRightInd w:val="0"/>
              <w:ind w:left="142" w:firstLine="0"/>
              <w:jc w:val="left"/>
              <w:rPr>
                <w:rFonts w:ascii="Tahoma" w:eastAsia="Calibri" w:hAnsi="Tahoma" w:cs="Tahoma"/>
              </w:rPr>
            </w:pPr>
            <w:r w:rsidRPr="00F044BC">
              <w:rPr>
                <w:rFonts w:ascii="Tahoma" w:eastAsia="Calibri" w:hAnsi="Tahoma" w:cs="Tahoma"/>
                <w:sz w:val="22"/>
                <w:szCs w:val="22"/>
              </w:rPr>
              <w:t>13. С нарядом</w:t>
            </w:r>
            <w:r w:rsidRPr="00F044BC">
              <w:rPr>
                <w:rFonts w:ascii="Tahoma" w:eastAsia="Calibri" w:hAnsi="Tahoma" w:cs="Tahoma"/>
                <w:spacing w:val="1"/>
                <w:sz w:val="22"/>
                <w:szCs w:val="22"/>
              </w:rPr>
              <w:t xml:space="preserve"> </w:t>
            </w:r>
            <w:r w:rsidRPr="00F044BC">
              <w:rPr>
                <w:rFonts w:ascii="Tahoma" w:eastAsia="Calibri" w:hAnsi="Tahoma" w:cs="Tahoma"/>
                <w:sz w:val="22"/>
                <w:szCs w:val="22"/>
              </w:rPr>
              <w:t>ознакомлен</w:t>
            </w:r>
            <w:r w:rsidRPr="00F044BC">
              <w:rPr>
                <w:rFonts w:ascii="Tahoma" w:eastAsia="Calibri" w:hAnsi="Tahoma" w:cs="Tahoma"/>
                <w:spacing w:val="1"/>
                <w:sz w:val="22"/>
                <w:szCs w:val="22"/>
              </w:rPr>
              <w:t>ы:</w:t>
            </w:r>
          </w:p>
        </w:tc>
      </w:tr>
      <w:tr w:rsidR="00F044BC" w:rsidRPr="00F044BC" w14:paraId="4B928EF1" w14:textId="77777777" w:rsidTr="00D812F3">
        <w:trPr>
          <w:trHeight w:hRule="exact" w:val="286"/>
        </w:trPr>
        <w:tc>
          <w:tcPr>
            <w:tcW w:w="5657" w:type="dxa"/>
            <w:gridSpan w:val="3"/>
            <w:tcBorders>
              <w:top w:val="single" w:sz="4" w:space="0" w:color="000000"/>
              <w:left w:val="single" w:sz="4" w:space="0" w:color="000000"/>
              <w:bottom w:val="single" w:sz="4" w:space="0" w:color="000000"/>
              <w:right w:val="single" w:sz="4" w:space="0" w:color="000000"/>
            </w:tcBorders>
          </w:tcPr>
          <w:p w14:paraId="43A10E86" w14:textId="77777777" w:rsidR="00F044BC" w:rsidRPr="00F044BC" w:rsidRDefault="00F044BC" w:rsidP="00F044BC">
            <w:pPr>
              <w:widowControl w:val="0"/>
              <w:autoSpaceDE w:val="0"/>
              <w:autoSpaceDN w:val="0"/>
              <w:adjustRightInd w:val="0"/>
              <w:spacing w:before="4"/>
              <w:ind w:left="142" w:right="-20" w:firstLine="0"/>
              <w:jc w:val="center"/>
              <w:rPr>
                <w:rFonts w:ascii="Tahoma" w:eastAsia="Calibri" w:hAnsi="Tahoma" w:cs="Tahoma"/>
                <w:sz w:val="22"/>
                <w:szCs w:val="22"/>
              </w:rPr>
            </w:pPr>
            <w:r w:rsidRPr="00F044BC">
              <w:rPr>
                <w:rFonts w:ascii="Tahoma" w:eastAsia="Calibri" w:hAnsi="Tahoma" w:cs="Tahoma"/>
                <w:b/>
                <w:bCs/>
                <w:sz w:val="22"/>
                <w:szCs w:val="22"/>
              </w:rPr>
              <w:t>Допускающий к ра</w:t>
            </w:r>
            <w:r w:rsidRPr="00F044BC">
              <w:rPr>
                <w:rFonts w:ascii="Tahoma" w:eastAsia="Calibri" w:hAnsi="Tahoma" w:cs="Tahoma"/>
                <w:b/>
                <w:bCs/>
                <w:spacing w:val="1"/>
                <w:sz w:val="22"/>
                <w:szCs w:val="22"/>
              </w:rPr>
              <w:t>б</w:t>
            </w:r>
            <w:r w:rsidRPr="00F044BC">
              <w:rPr>
                <w:rFonts w:ascii="Tahoma" w:eastAsia="Calibri" w:hAnsi="Tahoma" w:cs="Tahoma"/>
                <w:b/>
                <w:bCs/>
                <w:sz w:val="22"/>
                <w:szCs w:val="22"/>
              </w:rPr>
              <w:t>оте</w:t>
            </w:r>
          </w:p>
        </w:tc>
        <w:tc>
          <w:tcPr>
            <w:tcW w:w="543" w:type="dxa"/>
            <w:tcBorders>
              <w:top w:val="single" w:sz="4" w:space="0" w:color="000000"/>
              <w:left w:val="single" w:sz="4" w:space="0" w:color="000000"/>
              <w:bottom w:val="single" w:sz="4" w:space="0" w:color="000000"/>
              <w:right w:val="single" w:sz="4" w:space="0" w:color="000000"/>
            </w:tcBorders>
          </w:tcPr>
          <w:p w14:paraId="14B70831"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3298" w:type="dxa"/>
            <w:tcBorders>
              <w:top w:val="single" w:sz="4" w:space="0" w:color="000000"/>
              <w:left w:val="single" w:sz="4" w:space="0" w:color="000000"/>
              <w:bottom w:val="single" w:sz="4" w:space="0" w:color="000000"/>
              <w:right w:val="single" w:sz="4" w:space="0" w:color="000000"/>
            </w:tcBorders>
          </w:tcPr>
          <w:p w14:paraId="4CC20DA7" w14:textId="77777777" w:rsidR="00F044BC" w:rsidRPr="00F044BC" w:rsidRDefault="00F044BC" w:rsidP="00F044BC">
            <w:pPr>
              <w:widowControl w:val="0"/>
              <w:autoSpaceDE w:val="0"/>
              <w:autoSpaceDN w:val="0"/>
              <w:adjustRightInd w:val="0"/>
              <w:spacing w:before="4"/>
              <w:ind w:left="41" w:right="-20" w:firstLine="0"/>
              <w:jc w:val="center"/>
              <w:rPr>
                <w:rFonts w:ascii="Tahoma" w:eastAsia="Calibri" w:hAnsi="Tahoma" w:cs="Tahoma"/>
                <w:sz w:val="22"/>
                <w:szCs w:val="22"/>
              </w:rPr>
            </w:pPr>
            <w:r w:rsidRPr="00F044BC">
              <w:rPr>
                <w:rFonts w:ascii="Tahoma" w:eastAsia="Calibri" w:hAnsi="Tahoma" w:cs="Tahoma"/>
                <w:b/>
                <w:bCs/>
                <w:sz w:val="22"/>
                <w:szCs w:val="22"/>
              </w:rPr>
              <w:t>Производитель</w:t>
            </w:r>
            <w:r w:rsidRPr="00F044BC">
              <w:rPr>
                <w:rFonts w:ascii="Tahoma" w:eastAsia="Calibri" w:hAnsi="Tahoma" w:cs="Tahoma"/>
                <w:b/>
                <w:bCs/>
                <w:spacing w:val="1"/>
                <w:sz w:val="22"/>
                <w:szCs w:val="22"/>
              </w:rPr>
              <w:t xml:space="preserve"> </w:t>
            </w:r>
            <w:r w:rsidRPr="00F044BC">
              <w:rPr>
                <w:rFonts w:ascii="Tahoma" w:eastAsia="Calibri" w:hAnsi="Tahoma" w:cs="Tahoma"/>
                <w:b/>
                <w:bCs/>
                <w:sz w:val="22"/>
                <w:szCs w:val="22"/>
              </w:rPr>
              <w:t>работ</w:t>
            </w:r>
          </w:p>
        </w:tc>
      </w:tr>
      <w:tr w:rsidR="00F044BC" w:rsidRPr="00F044BC" w14:paraId="497050CD" w14:textId="77777777" w:rsidTr="00D812F3">
        <w:trPr>
          <w:trHeight w:hRule="exact" w:val="287"/>
        </w:trPr>
        <w:tc>
          <w:tcPr>
            <w:tcW w:w="5657" w:type="dxa"/>
            <w:gridSpan w:val="3"/>
            <w:tcBorders>
              <w:top w:val="single" w:sz="4" w:space="0" w:color="000000"/>
              <w:left w:val="single" w:sz="4" w:space="0" w:color="000000"/>
              <w:bottom w:val="single" w:sz="4" w:space="0" w:color="000000"/>
              <w:right w:val="single" w:sz="4" w:space="0" w:color="000000"/>
            </w:tcBorders>
          </w:tcPr>
          <w:p w14:paraId="50829422"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543" w:type="dxa"/>
            <w:tcBorders>
              <w:top w:val="single" w:sz="4" w:space="0" w:color="000000"/>
              <w:left w:val="single" w:sz="4" w:space="0" w:color="000000"/>
              <w:bottom w:val="single" w:sz="4" w:space="0" w:color="000000"/>
              <w:right w:val="single" w:sz="4" w:space="0" w:color="000000"/>
            </w:tcBorders>
          </w:tcPr>
          <w:p w14:paraId="3C79BB5C"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3298" w:type="dxa"/>
            <w:tcBorders>
              <w:top w:val="single" w:sz="4" w:space="0" w:color="000000"/>
              <w:left w:val="single" w:sz="4" w:space="0" w:color="000000"/>
              <w:bottom w:val="single" w:sz="4" w:space="0" w:color="000000"/>
              <w:right w:val="single" w:sz="4" w:space="0" w:color="000000"/>
            </w:tcBorders>
          </w:tcPr>
          <w:p w14:paraId="25159E8D"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r>
      <w:tr w:rsidR="00F044BC" w:rsidRPr="00F044BC" w14:paraId="57CA6DB0" w14:textId="77777777" w:rsidTr="00D812F3">
        <w:trPr>
          <w:trHeight w:hRule="exact" w:val="274"/>
        </w:trPr>
        <w:tc>
          <w:tcPr>
            <w:tcW w:w="5657" w:type="dxa"/>
            <w:gridSpan w:val="3"/>
            <w:tcBorders>
              <w:top w:val="single" w:sz="4" w:space="0" w:color="000000"/>
              <w:left w:val="single" w:sz="4" w:space="0" w:color="000000"/>
              <w:bottom w:val="single" w:sz="4" w:space="0" w:color="000000"/>
              <w:right w:val="single" w:sz="4" w:space="0" w:color="000000"/>
            </w:tcBorders>
            <w:shd w:val="clear" w:color="auto" w:fill="auto"/>
          </w:tcPr>
          <w:p w14:paraId="74D8B08C" w14:textId="77777777" w:rsidR="00F044BC" w:rsidRPr="00F044BC" w:rsidRDefault="00F044BC" w:rsidP="00F044BC">
            <w:pPr>
              <w:widowControl w:val="0"/>
              <w:autoSpaceDE w:val="0"/>
              <w:autoSpaceDN w:val="0"/>
              <w:adjustRightInd w:val="0"/>
              <w:spacing w:before="1"/>
              <w:ind w:right="99" w:firstLine="0"/>
              <w:jc w:val="center"/>
              <w:rPr>
                <w:rFonts w:ascii="Tahoma" w:eastAsia="Calibri" w:hAnsi="Tahoma" w:cs="Tahoma"/>
              </w:rPr>
            </w:pPr>
            <w:r w:rsidRPr="00F044BC">
              <w:rPr>
                <w:rFonts w:ascii="Tahoma" w:eastAsia="Calibri" w:hAnsi="Tahoma" w:cs="Tahoma"/>
                <w:w w:val="99"/>
                <w:sz w:val="16"/>
                <w:szCs w:val="16"/>
              </w:rPr>
              <w:t>(фа</w:t>
            </w:r>
            <w:r w:rsidRPr="00F044BC">
              <w:rPr>
                <w:rFonts w:ascii="Tahoma" w:eastAsia="Calibri" w:hAnsi="Tahoma" w:cs="Tahoma"/>
                <w:spacing w:val="1"/>
                <w:w w:val="99"/>
                <w:sz w:val="16"/>
                <w:szCs w:val="16"/>
              </w:rPr>
              <w:t>м</w:t>
            </w:r>
            <w:r w:rsidRPr="00F044BC">
              <w:rPr>
                <w:rFonts w:ascii="Tahoma" w:eastAsia="Calibri" w:hAnsi="Tahoma" w:cs="Tahoma"/>
                <w:w w:val="99"/>
                <w:sz w:val="16"/>
                <w:szCs w:val="16"/>
              </w:rPr>
              <w:t>и</w:t>
            </w:r>
            <w:r w:rsidRPr="00F044BC">
              <w:rPr>
                <w:rFonts w:ascii="Tahoma" w:eastAsia="Calibri" w:hAnsi="Tahoma" w:cs="Tahoma"/>
                <w:spacing w:val="1"/>
                <w:w w:val="99"/>
                <w:sz w:val="16"/>
                <w:szCs w:val="16"/>
              </w:rPr>
              <w:t>л</w:t>
            </w:r>
            <w:r w:rsidRPr="00F044BC">
              <w:rPr>
                <w:rFonts w:ascii="Tahoma" w:eastAsia="Calibri" w:hAnsi="Tahoma" w:cs="Tahoma"/>
                <w:w w:val="99"/>
                <w:sz w:val="16"/>
                <w:szCs w:val="16"/>
              </w:rPr>
              <w:t>ия,</w:t>
            </w:r>
            <w:r w:rsidRPr="00F044BC">
              <w:rPr>
                <w:rFonts w:ascii="Tahoma" w:eastAsia="Calibri" w:hAnsi="Tahoma" w:cs="Tahoma"/>
                <w:spacing w:val="1"/>
                <w:sz w:val="16"/>
                <w:szCs w:val="16"/>
              </w:rPr>
              <w:t xml:space="preserve"> инициалы, </w:t>
            </w:r>
            <w:r w:rsidRPr="00F044BC">
              <w:rPr>
                <w:rFonts w:ascii="Tahoma" w:eastAsia="Calibri" w:hAnsi="Tahoma" w:cs="Tahoma"/>
                <w:w w:val="99"/>
                <w:sz w:val="16"/>
                <w:szCs w:val="16"/>
              </w:rPr>
              <w:t>п</w:t>
            </w:r>
            <w:r w:rsidRPr="00F044BC">
              <w:rPr>
                <w:rFonts w:ascii="Tahoma" w:eastAsia="Calibri" w:hAnsi="Tahoma" w:cs="Tahoma"/>
                <w:spacing w:val="1"/>
                <w:w w:val="99"/>
                <w:sz w:val="16"/>
                <w:szCs w:val="16"/>
              </w:rPr>
              <w:t>о</w:t>
            </w:r>
            <w:r w:rsidRPr="00F044BC">
              <w:rPr>
                <w:rFonts w:ascii="Tahoma" w:eastAsia="Calibri" w:hAnsi="Tahoma" w:cs="Tahoma"/>
                <w:w w:val="99"/>
                <w:sz w:val="16"/>
                <w:szCs w:val="16"/>
              </w:rPr>
              <w:t>дпи</w:t>
            </w:r>
            <w:r w:rsidRPr="00F044BC">
              <w:rPr>
                <w:rFonts w:ascii="Tahoma" w:eastAsia="Calibri" w:hAnsi="Tahoma" w:cs="Tahoma"/>
                <w:spacing w:val="1"/>
                <w:w w:val="99"/>
                <w:sz w:val="16"/>
                <w:szCs w:val="16"/>
              </w:rPr>
              <w:t>сь, дата</w:t>
            </w:r>
            <w:r w:rsidRPr="00F044BC">
              <w:rPr>
                <w:rFonts w:ascii="Tahoma" w:eastAsia="Calibri" w:hAnsi="Tahoma" w:cs="Tahoma"/>
                <w:w w:val="99"/>
                <w:sz w:val="16"/>
                <w:szCs w:val="16"/>
              </w:rPr>
              <w:t>)</w:t>
            </w:r>
          </w:p>
        </w:tc>
        <w:tc>
          <w:tcPr>
            <w:tcW w:w="543" w:type="dxa"/>
            <w:tcBorders>
              <w:top w:val="single" w:sz="4" w:space="0" w:color="000000"/>
              <w:left w:val="single" w:sz="4" w:space="0" w:color="000000"/>
              <w:bottom w:val="single" w:sz="4" w:space="0" w:color="000000"/>
              <w:right w:val="single" w:sz="4" w:space="0" w:color="000000"/>
            </w:tcBorders>
            <w:shd w:val="clear" w:color="auto" w:fill="auto"/>
          </w:tcPr>
          <w:p w14:paraId="37F9D02A"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3298" w:type="dxa"/>
            <w:tcBorders>
              <w:top w:val="single" w:sz="4" w:space="0" w:color="000000"/>
              <w:left w:val="single" w:sz="4" w:space="0" w:color="000000"/>
              <w:bottom w:val="single" w:sz="4" w:space="0" w:color="000000"/>
              <w:right w:val="single" w:sz="4" w:space="0" w:color="000000"/>
            </w:tcBorders>
            <w:shd w:val="clear" w:color="auto" w:fill="auto"/>
          </w:tcPr>
          <w:p w14:paraId="05B3A4EB" w14:textId="77777777" w:rsidR="00F044BC" w:rsidRPr="00F044BC" w:rsidRDefault="00F044BC" w:rsidP="00F044BC">
            <w:pPr>
              <w:widowControl w:val="0"/>
              <w:autoSpaceDE w:val="0"/>
              <w:autoSpaceDN w:val="0"/>
              <w:adjustRightInd w:val="0"/>
              <w:spacing w:before="1"/>
              <w:ind w:right="141" w:firstLine="0"/>
              <w:jc w:val="center"/>
              <w:rPr>
                <w:rFonts w:ascii="Tahoma" w:eastAsia="Calibri" w:hAnsi="Tahoma" w:cs="Tahoma"/>
              </w:rPr>
            </w:pPr>
            <w:r w:rsidRPr="00F044BC">
              <w:rPr>
                <w:rFonts w:ascii="Tahoma" w:eastAsia="Calibri" w:hAnsi="Tahoma" w:cs="Tahoma"/>
                <w:w w:val="99"/>
                <w:sz w:val="16"/>
                <w:szCs w:val="16"/>
              </w:rPr>
              <w:t>(фа</w:t>
            </w:r>
            <w:r w:rsidRPr="00F044BC">
              <w:rPr>
                <w:rFonts w:ascii="Tahoma" w:eastAsia="Calibri" w:hAnsi="Tahoma" w:cs="Tahoma"/>
                <w:spacing w:val="1"/>
                <w:w w:val="99"/>
                <w:sz w:val="16"/>
                <w:szCs w:val="16"/>
              </w:rPr>
              <w:t>м</w:t>
            </w:r>
            <w:r w:rsidRPr="00F044BC">
              <w:rPr>
                <w:rFonts w:ascii="Tahoma" w:eastAsia="Calibri" w:hAnsi="Tahoma" w:cs="Tahoma"/>
                <w:w w:val="99"/>
                <w:sz w:val="16"/>
                <w:szCs w:val="16"/>
              </w:rPr>
              <w:t>и</w:t>
            </w:r>
            <w:r w:rsidRPr="00F044BC">
              <w:rPr>
                <w:rFonts w:ascii="Tahoma" w:eastAsia="Calibri" w:hAnsi="Tahoma" w:cs="Tahoma"/>
                <w:spacing w:val="1"/>
                <w:w w:val="99"/>
                <w:sz w:val="16"/>
                <w:szCs w:val="16"/>
              </w:rPr>
              <w:t>л</w:t>
            </w:r>
            <w:r w:rsidRPr="00F044BC">
              <w:rPr>
                <w:rFonts w:ascii="Tahoma" w:eastAsia="Calibri" w:hAnsi="Tahoma" w:cs="Tahoma"/>
                <w:w w:val="99"/>
                <w:sz w:val="16"/>
                <w:szCs w:val="16"/>
              </w:rPr>
              <w:t>ия,</w:t>
            </w:r>
            <w:r w:rsidRPr="00F044BC">
              <w:rPr>
                <w:rFonts w:ascii="Tahoma" w:eastAsia="Calibri" w:hAnsi="Tahoma" w:cs="Tahoma"/>
                <w:spacing w:val="1"/>
                <w:sz w:val="16"/>
                <w:szCs w:val="16"/>
              </w:rPr>
              <w:t xml:space="preserve"> инициалы, </w:t>
            </w:r>
            <w:r w:rsidRPr="00F044BC">
              <w:rPr>
                <w:rFonts w:ascii="Tahoma" w:eastAsia="Calibri" w:hAnsi="Tahoma" w:cs="Tahoma"/>
                <w:w w:val="99"/>
                <w:sz w:val="16"/>
                <w:szCs w:val="16"/>
              </w:rPr>
              <w:t>п</w:t>
            </w:r>
            <w:r w:rsidRPr="00F044BC">
              <w:rPr>
                <w:rFonts w:ascii="Tahoma" w:eastAsia="Calibri" w:hAnsi="Tahoma" w:cs="Tahoma"/>
                <w:spacing w:val="1"/>
                <w:w w:val="99"/>
                <w:sz w:val="16"/>
                <w:szCs w:val="16"/>
              </w:rPr>
              <w:t>о</w:t>
            </w:r>
            <w:r w:rsidRPr="00F044BC">
              <w:rPr>
                <w:rFonts w:ascii="Tahoma" w:eastAsia="Calibri" w:hAnsi="Tahoma" w:cs="Tahoma"/>
                <w:w w:val="99"/>
                <w:sz w:val="16"/>
                <w:szCs w:val="16"/>
              </w:rPr>
              <w:t>дпи</w:t>
            </w:r>
            <w:r w:rsidRPr="00F044BC">
              <w:rPr>
                <w:rFonts w:ascii="Tahoma" w:eastAsia="Calibri" w:hAnsi="Tahoma" w:cs="Tahoma"/>
                <w:spacing w:val="1"/>
                <w:w w:val="99"/>
                <w:sz w:val="16"/>
                <w:szCs w:val="16"/>
              </w:rPr>
              <w:t>сь, дата</w:t>
            </w:r>
            <w:r w:rsidRPr="00F044BC">
              <w:rPr>
                <w:rFonts w:ascii="Tahoma" w:eastAsia="Calibri" w:hAnsi="Tahoma" w:cs="Tahoma"/>
                <w:w w:val="99"/>
                <w:sz w:val="16"/>
                <w:szCs w:val="16"/>
              </w:rPr>
              <w:t>)</w:t>
            </w:r>
          </w:p>
        </w:tc>
      </w:tr>
      <w:tr w:rsidR="00F044BC" w:rsidRPr="00F044BC" w14:paraId="776E856E" w14:textId="77777777" w:rsidTr="00D812F3">
        <w:trPr>
          <w:trHeight w:hRule="exact" w:val="287"/>
        </w:trPr>
        <w:tc>
          <w:tcPr>
            <w:tcW w:w="5657" w:type="dxa"/>
            <w:gridSpan w:val="3"/>
            <w:tcBorders>
              <w:top w:val="single" w:sz="4" w:space="0" w:color="000000"/>
              <w:left w:val="single" w:sz="4" w:space="0" w:color="000000"/>
              <w:bottom w:val="single" w:sz="4" w:space="0" w:color="000000"/>
              <w:right w:val="single" w:sz="4" w:space="0" w:color="000000"/>
            </w:tcBorders>
            <w:shd w:val="clear" w:color="auto" w:fill="auto"/>
          </w:tcPr>
          <w:p w14:paraId="0BDEDA1F"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543" w:type="dxa"/>
            <w:tcBorders>
              <w:top w:val="single" w:sz="4" w:space="0" w:color="000000"/>
              <w:left w:val="single" w:sz="4" w:space="0" w:color="000000"/>
              <w:bottom w:val="single" w:sz="4" w:space="0" w:color="000000"/>
              <w:right w:val="single" w:sz="4" w:space="0" w:color="000000"/>
            </w:tcBorders>
            <w:shd w:val="clear" w:color="auto" w:fill="auto"/>
          </w:tcPr>
          <w:p w14:paraId="7F62A14A"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3298" w:type="dxa"/>
            <w:tcBorders>
              <w:top w:val="single" w:sz="4" w:space="0" w:color="000000"/>
              <w:left w:val="single" w:sz="4" w:space="0" w:color="000000"/>
              <w:bottom w:val="single" w:sz="4" w:space="0" w:color="000000"/>
              <w:right w:val="single" w:sz="4" w:space="0" w:color="000000"/>
            </w:tcBorders>
            <w:shd w:val="clear" w:color="auto" w:fill="auto"/>
          </w:tcPr>
          <w:p w14:paraId="05D27F69"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r>
      <w:tr w:rsidR="00F044BC" w:rsidRPr="00F044BC" w14:paraId="77F0BE7E" w14:textId="77777777" w:rsidTr="00D812F3">
        <w:trPr>
          <w:trHeight w:hRule="exact" w:val="282"/>
        </w:trPr>
        <w:tc>
          <w:tcPr>
            <w:tcW w:w="5657" w:type="dxa"/>
            <w:gridSpan w:val="3"/>
            <w:tcBorders>
              <w:top w:val="single" w:sz="4" w:space="0" w:color="000000"/>
              <w:left w:val="single" w:sz="4" w:space="0" w:color="000000"/>
              <w:bottom w:val="single" w:sz="4" w:space="0" w:color="000000"/>
              <w:right w:val="single" w:sz="4" w:space="0" w:color="000000"/>
            </w:tcBorders>
            <w:shd w:val="clear" w:color="auto" w:fill="auto"/>
          </w:tcPr>
          <w:p w14:paraId="6601C631" w14:textId="77777777" w:rsidR="00F044BC" w:rsidRPr="00F044BC" w:rsidRDefault="00F044BC" w:rsidP="00F044BC">
            <w:pPr>
              <w:widowControl w:val="0"/>
              <w:autoSpaceDE w:val="0"/>
              <w:autoSpaceDN w:val="0"/>
              <w:adjustRightInd w:val="0"/>
              <w:spacing w:before="1"/>
              <w:ind w:right="99" w:firstLine="0"/>
              <w:jc w:val="center"/>
              <w:rPr>
                <w:rFonts w:ascii="Tahoma" w:eastAsia="Calibri" w:hAnsi="Tahoma" w:cs="Tahoma"/>
              </w:rPr>
            </w:pPr>
            <w:r w:rsidRPr="00F044BC">
              <w:rPr>
                <w:rFonts w:ascii="Tahoma" w:eastAsia="Calibri" w:hAnsi="Tahoma" w:cs="Tahoma"/>
                <w:w w:val="99"/>
                <w:sz w:val="16"/>
                <w:szCs w:val="16"/>
              </w:rPr>
              <w:t>(фа</w:t>
            </w:r>
            <w:r w:rsidRPr="00F044BC">
              <w:rPr>
                <w:rFonts w:ascii="Tahoma" w:eastAsia="Calibri" w:hAnsi="Tahoma" w:cs="Tahoma"/>
                <w:spacing w:val="1"/>
                <w:w w:val="99"/>
                <w:sz w:val="16"/>
                <w:szCs w:val="16"/>
              </w:rPr>
              <w:t>м</w:t>
            </w:r>
            <w:r w:rsidRPr="00F044BC">
              <w:rPr>
                <w:rFonts w:ascii="Tahoma" w:eastAsia="Calibri" w:hAnsi="Tahoma" w:cs="Tahoma"/>
                <w:w w:val="99"/>
                <w:sz w:val="16"/>
                <w:szCs w:val="16"/>
              </w:rPr>
              <w:t>и</w:t>
            </w:r>
            <w:r w:rsidRPr="00F044BC">
              <w:rPr>
                <w:rFonts w:ascii="Tahoma" w:eastAsia="Calibri" w:hAnsi="Tahoma" w:cs="Tahoma"/>
                <w:spacing w:val="1"/>
                <w:w w:val="99"/>
                <w:sz w:val="16"/>
                <w:szCs w:val="16"/>
              </w:rPr>
              <w:t>л</w:t>
            </w:r>
            <w:r w:rsidRPr="00F044BC">
              <w:rPr>
                <w:rFonts w:ascii="Tahoma" w:eastAsia="Calibri" w:hAnsi="Tahoma" w:cs="Tahoma"/>
                <w:w w:val="99"/>
                <w:sz w:val="16"/>
                <w:szCs w:val="16"/>
              </w:rPr>
              <w:t xml:space="preserve">ия, </w:t>
            </w:r>
            <w:r w:rsidRPr="00F044BC">
              <w:rPr>
                <w:rFonts w:ascii="Tahoma" w:eastAsia="Calibri" w:hAnsi="Tahoma" w:cs="Tahoma"/>
                <w:spacing w:val="1"/>
                <w:sz w:val="16"/>
                <w:szCs w:val="16"/>
              </w:rPr>
              <w:t xml:space="preserve">инициалы, </w:t>
            </w:r>
            <w:r w:rsidRPr="00F044BC">
              <w:rPr>
                <w:rFonts w:ascii="Tahoma" w:eastAsia="Calibri" w:hAnsi="Tahoma" w:cs="Tahoma"/>
                <w:w w:val="99"/>
                <w:sz w:val="16"/>
                <w:szCs w:val="16"/>
              </w:rPr>
              <w:t>п</w:t>
            </w:r>
            <w:r w:rsidRPr="00F044BC">
              <w:rPr>
                <w:rFonts w:ascii="Tahoma" w:eastAsia="Calibri" w:hAnsi="Tahoma" w:cs="Tahoma"/>
                <w:spacing w:val="1"/>
                <w:w w:val="99"/>
                <w:sz w:val="16"/>
                <w:szCs w:val="16"/>
              </w:rPr>
              <w:t>о</w:t>
            </w:r>
            <w:r w:rsidRPr="00F044BC">
              <w:rPr>
                <w:rFonts w:ascii="Tahoma" w:eastAsia="Calibri" w:hAnsi="Tahoma" w:cs="Tahoma"/>
                <w:w w:val="99"/>
                <w:sz w:val="16"/>
                <w:szCs w:val="16"/>
              </w:rPr>
              <w:t>дпи</w:t>
            </w:r>
            <w:r w:rsidRPr="00F044BC">
              <w:rPr>
                <w:rFonts w:ascii="Tahoma" w:eastAsia="Calibri" w:hAnsi="Tahoma" w:cs="Tahoma"/>
                <w:spacing w:val="1"/>
                <w:w w:val="99"/>
                <w:sz w:val="16"/>
                <w:szCs w:val="16"/>
              </w:rPr>
              <w:t>сь, дата</w:t>
            </w:r>
            <w:r w:rsidRPr="00F044BC">
              <w:rPr>
                <w:rFonts w:ascii="Tahoma" w:eastAsia="Calibri" w:hAnsi="Tahoma" w:cs="Tahoma"/>
                <w:w w:val="99"/>
                <w:sz w:val="16"/>
                <w:szCs w:val="16"/>
              </w:rPr>
              <w:t>)</w:t>
            </w:r>
          </w:p>
        </w:tc>
        <w:tc>
          <w:tcPr>
            <w:tcW w:w="543" w:type="dxa"/>
            <w:tcBorders>
              <w:top w:val="single" w:sz="4" w:space="0" w:color="000000"/>
              <w:left w:val="single" w:sz="4" w:space="0" w:color="000000"/>
              <w:bottom w:val="single" w:sz="4" w:space="0" w:color="000000"/>
              <w:right w:val="single" w:sz="4" w:space="0" w:color="000000"/>
            </w:tcBorders>
            <w:shd w:val="clear" w:color="auto" w:fill="auto"/>
          </w:tcPr>
          <w:p w14:paraId="6D1D421B"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3298" w:type="dxa"/>
            <w:tcBorders>
              <w:top w:val="single" w:sz="4" w:space="0" w:color="000000"/>
              <w:left w:val="single" w:sz="4" w:space="0" w:color="000000"/>
              <w:bottom w:val="single" w:sz="4" w:space="0" w:color="000000"/>
              <w:right w:val="single" w:sz="4" w:space="0" w:color="000000"/>
            </w:tcBorders>
            <w:shd w:val="clear" w:color="auto" w:fill="auto"/>
          </w:tcPr>
          <w:p w14:paraId="167DECC3" w14:textId="77777777" w:rsidR="00F044BC" w:rsidRPr="00F044BC" w:rsidRDefault="00F044BC" w:rsidP="00F044BC">
            <w:pPr>
              <w:widowControl w:val="0"/>
              <w:autoSpaceDE w:val="0"/>
              <w:autoSpaceDN w:val="0"/>
              <w:adjustRightInd w:val="0"/>
              <w:spacing w:before="1"/>
              <w:ind w:right="141" w:firstLine="0"/>
              <w:jc w:val="center"/>
              <w:rPr>
                <w:rFonts w:ascii="Tahoma" w:eastAsia="Calibri" w:hAnsi="Tahoma" w:cs="Tahoma"/>
              </w:rPr>
            </w:pPr>
            <w:r w:rsidRPr="00F044BC">
              <w:rPr>
                <w:rFonts w:ascii="Tahoma" w:eastAsia="Calibri" w:hAnsi="Tahoma" w:cs="Tahoma"/>
                <w:w w:val="99"/>
                <w:sz w:val="16"/>
                <w:szCs w:val="16"/>
              </w:rPr>
              <w:t>(фа</w:t>
            </w:r>
            <w:r w:rsidRPr="00F044BC">
              <w:rPr>
                <w:rFonts w:ascii="Tahoma" w:eastAsia="Calibri" w:hAnsi="Tahoma" w:cs="Tahoma"/>
                <w:spacing w:val="1"/>
                <w:w w:val="99"/>
                <w:sz w:val="16"/>
                <w:szCs w:val="16"/>
              </w:rPr>
              <w:t>м</w:t>
            </w:r>
            <w:r w:rsidRPr="00F044BC">
              <w:rPr>
                <w:rFonts w:ascii="Tahoma" w:eastAsia="Calibri" w:hAnsi="Tahoma" w:cs="Tahoma"/>
                <w:w w:val="99"/>
                <w:sz w:val="16"/>
                <w:szCs w:val="16"/>
              </w:rPr>
              <w:t>и</w:t>
            </w:r>
            <w:r w:rsidRPr="00F044BC">
              <w:rPr>
                <w:rFonts w:ascii="Tahoma" w:eastAsia="Calibri" w:hAnsi="Tahoma" w:cs="Tahoma"/>
                <w:spacing w:val="1"/>
                <w:w w:val="99"/>
                <w:sz w:val="16"/>
                <w:szCs w:val="16"/>
              </w:rPr>
              <w:t>л</w:t>
            </w:r>
            <w:r w:rsidRPr="00F044BC">
              <w:rPr>
                <w:rFonts w:ascii="Tahoma" w:eastAsia="Calibri" w:hAnsi="Tahoma" w:cs="Tahoma"/>
                <w:w w:val="99"/>
                <w:sz w:val="16"/>
                <w:szCs w:val="16"/>
              </w:rPr>
              <w:t>ия,</w:t>
            </w:r>
            <w:r w:rsidRPr="00F044BC">
              <w:rPr>
                <w:rFonts w:ascii="Tahoma" w:eastAsia="Calibri" w:hAnsi="Tahoma" w:cs="Tahoma"/>
                <w:spacing w:val="1"/>
                <w:sz w:val="16"/>
                <w:szCs w:val="16"/>
              </w:rPr>
              <w:t xml:space="preserve"> инициалы, </w:t>
            </w:r>
            <w:r w:rsidRPr="00F044BC">
              <w:rPr>
                <w:rFonts w:ascii="Tahoma" w:eastAsia="Calibri" w:hAnsi="Tahoma" w:cs="Tahoma"/>
                <w:w w:val="99"/>
                <w:sz w:val="16"/>
                <w:szCs w:val="16"/>
              </w:rPr>
              <w:t>п</w:t>
            </w:r>
            <w:r w:rsidRPr="00F044BC">
              <w:rPr>
                <w:rFonts w:ascii="Tahoma" w:eastAsia="Calibri" w:hAnsi="Tahoma" w:cs="Tahoma"/>
                <w:spacing w:val="1"/>
                <w:w w:val="99"/>
                <w:sz w:val="16"/>
                <w:szCs w:val="16"/>
              </w:rPr>
              <w:t>о</w:t>
            </w:r>
            <w:r w:rsidRPr="00F044BC">
              <w:rPr>
                <w:rFonts w:ascii="Tahoma" w:eastAsia="Calibri" w:hAnsi="Tahoma" w:cs="Tahoma"/>
                <w:w w:val="99"/>
                <w:sz w:val="16"/>
                <w:szCs w:val="16"/>
              </w:rPr>
              <w:t>дпи</w:t>
            </w:r>
            <w:r w:rsidRPr="00F044BC">
              <w:rPr>
                <w:rFonts w:ascii="Tahoma" w:eastAsia="Calibri" w:hAnsi="Tahoma" w:cs="Tahoma"/>
                <w:spacing w:val="1"/>
                <w:w w:val="99"/>
                <w:sz w:val="16"/>
                <w:szCs w:val="16"/>
              </w:rPr>
              <w:t>сь, дата</w:t>
            </w:r>
            <w:r w:rsidRPr="00F044BC">
              <w:rPr>
                <w:rFonts w:ascii="Tahoma" w:eastAsia="Calibri" w:hAnsi="Tahoma" w:cs="Tahoma"/>
                <w:w w:val="99"/>
                <w:sz w:val="16"/>
                <w:szCs w:val="16"/>
              </w:rPr>
              <w:t>)</w:t>
            </w:r>
          </w:p>
        </w:tc>
      </w:tr>
      <w:tr w:rsidR="00F044BC" w:rsidRPr="00F044BC" w14:paraId="30AC28D5" w14:textId="77777777" w:rsidTr="00D812F3">
        <w:trPr>
          <w:trHeight w:hRule="exact" w:val="287"/>
        </w:trPr>
        <w:tc>
          <w:tcPr>
            <w:tcW w:w="5657" w:type="dxa"/>
            <w:gridSpan w:val="3"/>
            <w:tcBorders>
              <w:top w:val="single" w:sz="4" w:space="0" w:color="000000"/>
              <w:left w:val="single" w:sz="4" w:space="0" w:color="000000"/>
              <w:bottom w:val="single" w:sz="4" w:space="0" w:color="000000"/>
              <w:right w:val="single" w:sz="4" w:space="0" w:color="000000"/>
            </w:tcBorders>
            <w:shd w:val="clear" w:color="auto" w:fill="auto"/>
          </w:tcPr>
          <w:p w14:paraId="69C8D6D1"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543" w:type="dxa"/>
            <w:tcBorders>
              <w:top w:val="single" w:sz="4" w:space="0" w:color="000000"/>
              <w:left w:val="single" w:sz="4" w:space="0" w:color="000000"/>
              <w:bottom w:val="single" w:sz="4" w:space="0" w:color="000000"/>
              <w:right w:val="single" w:sz="4" w:space="0" w:color="000000"/>
            </w:tcBorders>
            <w:shd w:val="clear" w:color="auto" w:fill="auto"/>
          </w:tcPr>
          <w:p w14:paraId="58E5F142"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3298" w:type="dxa"/>
            <w:tcBorders>
              <w:top w:val="single" w:sz="4" w:space="0" w:color="000000"/>
              <w:left w:val="single" w:sz="4" w:space="0" w:color="000000"/>
              <w:bottom w:val="single" w:sz="4" w:space="0" w:color="000000"/>
              <w:right w:val="single" w:sz="4" w:space="0" w:color="000000"/>
            </w:tcBorders>
            <w:shd w:val="clear" w:color="auto" w:fill="auto"/>
          </w:tcPr>
          <w:p w14:paraId="086548F2"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r>
      <w:tr w:rsidR="00F044BC" w:rsidRPr="00F044BC" w14:paraId="5F252BD5" w14:textId="77777777" w:rsidTr="00D812F3">
        <w:trPr>
          <w:trHeight w:hRule="exact" w:val="276"/>
        </w:trPr>
        <w:tc>
          <w:tcPr>
            <w:tcW w:w="5657" w:type="dxa"/>
            <w:gridSpan w:val="3"/>
            <w:tcBorders>
              <w:top w:val="single" w:sz="4" w:space="0" w:color="000000"/>
              <w:left w:val="single" w:sz="4" w:space="0" w:color="000000"/>
              <w:bottom w:val="single" w:sz="4" w:space="0" w:color="000000"/>
              <w:right w:val="single" w:sz="4" w:space="0" w:color="000000"/>
            </w:tcBorders>
            <w:shd w:val="clear" w:color="auto" w:fill="auto"/>
          </w:tcPr>
          <w:p w14:paraId="57A740B4" w14:textId="77777777" w:rsidR="00F044BC" w:rsidRPr="00F044BC" w:rsidRDefault="00F044BC" w:rsidP="00F044BC">
            <w:pPr>
              <w:widowControl w:val="0"/>
              <w:autoSpaceDE w:val="0"/>
              <w:autoSpaceDN w:val="0"/>
              <w:adjustRightInd w:val="0"/>
              <w:spacing w:before="1"/>
              <w:ind w:right="99" w:firstLine="0"/>
              <w:jc w:val="center"/>
              <w:rPr>
                <w:rFonts w:ascii="Tahoma" w:eastAsia="Calibri" w:hAnsi="Tahoma" w:cs="Tahoma"/>
              </w:rPr>
            </w:pPr>
            <w:r w:rsidRPr="00F044BC">
              <w:rPr>
                <w:rFonts w:ascii="Tahoma" w:eastAsia="Calibri" w:hAnsi="Tahoma" w:cs="Tahoma"/>
                <w:w w:val="99"/>
                <w:sz w:val="16"/>
                <w:szCs w:val="16"/>
              </w:rPr>
              <w:t>(фа</w:t>
            </w:r>
            <w:r w:rsidRPr="00F044BC">
              <w:rPr>
                <w:rFonts w:ascii="Tahoma" w:eastAsia="Calibri" w:hAnsi="Tahoma" w:cs="Tahoma"/>
                <w:spacing w:val="1"/>
                <w:w w:val="99"/>
                <w:sz w:val="16"/>
                <w:szCs w:val="16"/>
              </w:rPr>
              <w:t>м</w:t>
            </w:r>
            <w:r w:rsidRPr="00F044BC">
              <w:rPr>
                <w:rFonts w:ascii="Tahoma" w:eastAsia="Calibri" w:hAnsi="Tahoma" w:cs="Tahoma"/>
                <w:w w:val="99"/>
                <w:sz w:val="16"/>
                <w:szCs w:val="16"/>
              </w:rPr>
              <w:t>и</w:t>
            </w:r>
            <w:r w:rsidRPr="00F044BC">
              <w:rPr>
                <w:rFonts w:ascii="Tahoma" w:eastAsia="Calibri" w:hAnsi="Tahoma" w:cs="Tahoma"/>
                <w:spacing w:val="1"/>
                <w:w w:val="99"/>
                <w:sz w:val="16"/>
                <w:szCs w:val="16"/>
              </w:rPr>
              <w:t>л</w:t>
            </w:r>
            <w:r w:rsidRPr="00F044BC">
              <w:rPr>
                <w:rFonts w:ascii="Tahoma" w:eastAsia="Calibri" w:hAnsi="Tahoma" w:cs="Tahoma"/>
                <w:w w:val="99"/>
                <w:sz w:val="16"/>
                <w:szCs w:val="16"/>
              </w:rPr>
              <w:t>ия,</w:t>
            </w:r>
            <w:r w:rsidRPr="00F044BC">
              <w:rPr>
                <w:rFonts w:ascii="Tahoma" w:eastAsia="Calibri" w:hAnsi="Tahoma" w:cs="Tahoma"/>
                <w:spacing w:val="1"/>
                <w:sz w:val="16"/>
                <w:szCs w:val="16"/>
              </w:rPr>
              <w:t xml:space="preserve"> инициалы, </w:t>
            </w:r>
            <w:r w:rsidRPr="00F044BC">
              <w:rPr>
                <w:rFonts w:ascii="Tahoma" w:eastAsia="Calibri" w:hAnsi="Tahoma" w:cs="Tahoma"/>
                <w:w w:val="99"/>
                <w:sz w:val="16"/>
                <w:szCs w:val="16"/>
              </w:rPr>
              <w:t>п</w:t>
            </w:r>
            <w:r w:rsidRPr="00F044BC">
              <w:rPr>
                <w:rFonts w:ascii="Tahoma" w:eastAsia="Calibri" w:hAnsi="Tahoma" w:cs="Tahoma"/>
                <w:spacing w:val="1"/>
                <w:w w:val="99"/>
                <w:sz w:val="16"/>
                <w:szCs w:val="16"/>
              </w:rPr>
              <w:t>о</w:t>
            </w:r>
            <w:r w:rsidRPr="00F044BC">
              <w:rPr>
                <w:rFonts w:ascii="Tahoma" w:eastAsia="Calibri" w:hAnsi="Tahoma" w:cs="Tahoma"/>
                <w:w w:val="99"/>
                <w:sz w:val="16"/>
                <w:szCs w:val="16"/>
              </w:rPr>
              <w:t>дпи</w:t>
            </w:r>
            <w:r w:rsidRPr="00F044BC">
              <w:rPr>
                <w:rFonts w:ascii="Tahoma" w:eastAsia="Calibri" w:hAnsi="Tahoma" w:cs="Tahoma"/>
                <w:spacing w:val="1"/>
                <w:w w:val="99"/>
                <w:sz w:val="16"/>
                <w:szCs w:val="16"/>
              </w:rPr>
              <w:t>сь, дата</w:t>
            </w:r>
            <w:r w:rsidRPr="00F044BC">
              <w:rPr>
                <w:rFonts w:ascii="Tahoma" w:eastAsia="Calibri" w:hAnsi="Tahoma" w:cs="Tahoma"/>
                <w:w w:val="99"/>
                <w:sz w:val="16"/>
                <w:szCs w:val="16"/>
              </w:rPr>
              <w:t>)</w:t>
            </w:r>
          </w:p>
        </w:tc>
        <w:tc>
          <w:tcPr>
            <w:tcW w:w="543" w:type="dxa"/>
            <w:tcBorders>
              <w:top w:val="single" w:sz="4" w:space="0" w:color="000000"/>
              <w:left w:val="single" w:sz="4" w:space="0" w:color="000000"/>
              <w:bottom w:val="single" w:sz="4" w:space="0" w:color="000000"/>
              <w:right w:val="single" w:sz="4" w:space="0" w:color="000000"/>
            </w:tcBorders>
            <w:shd w:val="clear" w:color="auto" w:fill="auto"/>
          </w:tcPr>
          <w:p w14:paraId="466A249D"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3298" w:type="dxa"/>
            <w:tcBorders>
              <w:top w:val="single" w:sz="4" w:space="0" w:color="000000"/>
              <w:left w:val="single" w:sz="4" w:space="0" w:color="000000"/>
              <w:bottom w:val="single" w:sz="4" w:space="0" w:color="000000"/>
              <w:right w:val="single" w:sz="4" w:space="0" w:color="000000"/>
            </w:tcBorders>
            <w:shd w:val="clear" w:color="auto" w:fill="auto"/>
          </w:tcPr>
          <w:p w14:paraId="710B7219" w14:textId="77777777" w:rsidR="00F044BC" w:rsidRPr="00F044BC" w:rsidRDefault="00F044BC" w:rsidP="00F044BC">
            <w:pPr>
              <w:widowControl w:val="0"/>
              <w:autoSpaceDE w:val="0"/>
              <w:autoSpaceDN w:val="0"/>
              <w:adjustRightInd w:val="0"/>
              <w:spacing w:before="1"/>
              <w:ind w:right="141" w:firstLine="0"/>
              <w:jc w:val="center"/>
              <w:rPr>
                <w:rFonts w:ascii="Tahoma" w:eastAsia="Calibri" w:hAnsi="Tahoma" w:cs="Tahoma"/>
              </w:rPr>
            </w:pPr>
            <w:r w:rsidRPr="00F044BC">
              <w:rPr>
                <w:rFonts w:ascii="Tahoma" w:eastAsia="Calibri" w:hAnsi="Tahoma" w:cs="Tahoma"/>
                <w:w w:val="99"/>
                <w:sz w:val="16"/>
                <w:szCs w:val="16"/>
              </w:rPr>
              <w:t>(фа</w:t>
            </w:r>
            <w:r w:rsidRPr="00F044BC">
              <w:rPr>
                <w:rFonts w:ascii="Tahoma" w:eastAsia="Calibri" w:hAnsi="Tahoma" w:cs="Tahoma"/>
                <w:spacing w:val="1"/>
                <w:w w:val="99"/>
                <w:sz w:val="16"/>
                <w:szCs w:val="16"/>
              </w:rPr>
              <w:t>м</w:t>
            </w:r>
            <w:r w:rsidRPr="00F044BC">
              <w:rPr>
                <w:rFonts w:ascii="Tahoma" w:eastAsia="Calibri" w:hAnsi="Tahoma" w:cs="Tahoma"/>
                <w:w w:val="99"/>
                <w:sz w:val="16"/>
                <w:szCs w:val="16"/>
              </w:rPr>
              <w:t>и</w:t>
            </w:r>
            <w:r w:rsidRPr="00F044BC">
              <w:rPr>
                <w:rFonts w:ascii="Tahoma" w:eastAsia="Calibri" w:hAnsi="Tahoma" w:cs="Tahoma"/>
                <w:spacing w:val="1"/>
                <w:w w:val="99"/>
                <w:sz w:val="16"/>
                <w:szCs w:val="16"/>
              </w:rPr>
              <w:t>л</w:t>
            </w:r>
            <w:r w:rsidRPr="00F044BC">
              <w:rPr>
                <w:rFonts w:ascii="Tahoma" w:eastAsia="Calibri" w:hAnsi="Tahoma" w:cs="Tahoma"/>
                <w:w w:val="99"/>
                <w:sz w:val="16"/>
                <w:szCs w:val="16"/>
              </w:rPr>
              <w:t>ия,</w:t>
            </w:r>
            <w:r w:rsidRPr="00F044BC">
              <w:rPr>
                <w:rFonts w:ascii="Tahoma" w:eastAsia="Calibri" w:hAnsi="Tahoma" w:cs="Tahoma"/>
                <w:spacing w:val="1"/>
                <w:sz w:val="16"/>
                <w:szCs w:val="16"/>
              </w:rPr>
              <w:t xml:space="preserve"> инициалы, </w:t>
            </w:r>
            <w:r w:rsidRPr="00F044BC">
              <w:rPr>
                <w:rFonts w:ascii="Tahoma" w:eastAsia="Calibri" w:hAnsi="Tahoma" w:cs="Tahoma"/>
                <w:w w:val="99"/>
                <w:sz w:val="16"/>
                <w:szCs w:val="16"/>
              </w:rPr>
              <w:t>п</w:t>
            </w:r>
            <w:r w:rsidRPr="00F044BC">
              <w:rPr>
                <w:rFonts w:ascii="Tahoma" w:eastAsia="Calibri" w:hAnsi="Tahoma" w:cs="Tahoma"/>
                <w:spacing w:val="1"/>
                <w:w w:val="99"/>
                <w:sz w:val="16"/>
                <w:szCs w:val="16"/>
              </w:rPr>
              <w:t>о</w:t>
            </w:r>
            <w:r w:rsidRPr="00F044BC">
              <w:rPr>
                <w:rFonts w:ascii="Tahoma" w:eastAsia="Calibri" w:hAnsi="Tahoma" w:cs="Tahoma"/>
                <w:w w:val="99"/>
                <w:sz w:val="16"/>
                <w:szCs w:val="16"/>
              </w:rPr>
              <w:t>дпи</w:t>
            </w:r>
            <w:r w:rsidRPr="00F044BC">
              <w:rPr>
                <w:rFonts w:ascii="Tahoma" w:eastAsia="Calibri" w:hAnsi="Tahoma" w:cs="Tahoma"/>
                <w:spacing w:val="1"/>
                <w:w w:val="99"/>
                <w:sz w:val="16"/>
                <w:szCs w:val="16"/>
              </w:rPr>
              <w:t>сь, дата</w:t>
            </w:r>
            <w:r w:rsidRPr="00F044BC">
              <w:rPr>
                <w:rFonts w:ascii="Tahoma" w:eastAsia="Calibri" w:hAnsi="Tahoma" w:cs="Tahoma"/>
                <w:w w:val="99"/>
                <w:sz w:val="16"/>
                <w:szCs w:val="16"/>
              </w:rPr>
              <w:t>)</w:t>
            </w:r>
          </w:p>
        </w:tc>
      </w:tr>
      <w:tr w:rsidR="00F044BC" w:rsidRPr="00F044BC" w14:paraId="4B904D0B" w14:textId="77777777" w:rsidTr="00D812F3">
        <w:trPr>
          <w:trHeight w:hRule="exact" w:val="287"/>
        </w:trPr>
        <w:tc>
          <w:tcPr>
            <w:tcW w:w="5657" w:type="dxa"/>
            <w:gridSpan w:val="3"/>
            <w:tcBorders>
              <w:top w:val="single" w:sz="4" w:space="0" w:color="000000"/>
              <w:left w:val="single" w:sz="4" w:space="0" w:color="000000"/>
              <w:bottom w:val="single" w:sz="4" w:space="0" w:color="000000"/>
              <w:right w:val="single" w:sz="4" w:space="0" w:color="000000"/>
            </w:tcBorders>
            <w:shd w:val="clear" w:color="auto" w:fill="auto"/>
          </w:tcPr>
          <w:p w14:paraId="300F62DF"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543" w:type="dxa"/>
            <w:tcBorders>
              <w:top w:val="single" w:sz="4" w:space="0" w:color="000000"/>
              <w:left w:val="single" w:sz="4" w:space="0" w:color="000000"/>
              <w:bottom w:val="single" w:sz="4" w:space="0" w:color="000000"/>
              <w:right w:val="single" w:sz="4" w:space="0" w:color="000000"/>
            </w:tcBorders>
            <w:shd w:val="clear" w:color="auto" w:fill="auto"/>
          </w:tcPr>
          <w:p w14:paraId="5950CC58"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3298" w:type="dxa"/>
            <w:tcBorders>
              <w:top w:val="single" w:sz="4" w:space="0" w:color="000000"/>
              <w:left w:val="single" w:sz="4" w:space="0" w:color="000000"/>
              <w:bottom w:val="single" w:sz="4" w:space="0" w:color="000000"/>
              <w:right w:val="single" w:sz="4" w:space="0" w:color="000000"/>
            </w:tcBorders>
            <w:shd w:val="clear" w:color="auto" w:fill="auto"/>
          </w:tcPr>
          <w:p w14:paraId="0BBC22D0"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r>
      <w:tr w:rsidR="00F044BC" w:rsidRPr="00F044BC" w14:paraId="58068562" w14:textId="77777777" w:rsidTr="00D812F3">
        <w:trPr>
          <w:trHeight w:hRule="exact" w:val="253"/>
        </w:trPr>
        <w:tc>
          <w:tcPr>
            <w:tcW w:w="5657" w:type="dxa"/>
            <w:gridSpan w:val="3"/>
            <w:tcBorders>
              <w:top w:val="single" w:sz="4" w:space="0" w:color="000000"/>
              <w:left w:val="single" w:sz="4" w:space="0" w:color="000000"/>
              <w:bottom w:val="single" w:sz="4" w:space="0" w:color="000000"/>
              <w:right w:val="single" w:sz="4" w:space="0" w:color="000000"/>
            </w:tcBorders>
            <w:shd w:val="clear" w:color="auto" w:fill="auto"/>
          </w:tcPr>
          <w:p w14:paraId="79E883C5" w14:textId="77777777" w:rsidR="00F044BC" w:rsidRPr="00F044BC" w:rsidRDefault="00F044BC" w:rsidP="00F044BC">
            <w:pPr>
              <w:widowControl w:val="0"/>
              <w:autoSpaceDE w:val="0"/>
              <w:autoSpaceDN w:val="0"/>
              <w:adjustRightInd w:val="0"/>
              <w:spacing w:line="180" w:lineRule="exact"/>
              <w:ind w:right="99" w:firstLine="0"/>
              <w:jc w:val="center"/>
              <w:rPr>
                <w:rFonts w:ascii="Tahoma" w:eastAsia="Calibri" w:hAnsi="Tahoma" w:cs="Tahoma"/>
              </w:rPr>
            </w:pPr>
            <w:r w:rsidRPr="00F044BC">
              <w:rPr>
                <w:rFonts w:ascii="Tahoma" w:eastAsia="Calibri" w:hAnsi="Tahoma" w:cs="Tahoma"/>
                <w:w w:val="99"/>
                <w:sz w:val="16"/>
                <w:szCs w:val="16"/>
              </w:rPr>
              <w:t xml:space="preserve">  (фа</w:t>
            </w:r>
            <w:r w:rsidRPr="00F044BC">
              <w:rPr>
                <w:rFonts w:ascii="Tahoma" w:eastAsia="Calibri" w:hAnsi="Tahoma" w:cs="Tahoma"/>
                <w:spacing w:val="1"/>
                <w:w w:val="99"/>
                <w:sz w:val="16"/>
                <w:szCs w:val="16"/>
              </w:rPr>
              <w:t>м</w:t>
            </w:r>
            <w:r w:rsidRPr="00F044BC">
              <w:rPr>
                <w:rFonts w:ascii="Tahoma" w:eastAsia="Calibri" w:hAnsi="Tahoma" w:cs="Tahoma"/>
                <w:w w:val="99"/>
                <w:sz w:val="16"/>
                <w:szCs w:val="16"/>
              </w:rPr>
              <w:t>и</w:t>
            </w:r>
            <w:r w:rsidRPr="00F044BC">
              <w:rPr>
                <w:rFonts w:ascii="Tahoma" w:eastAsia="Calibri" w:hAnsi="Tahoma" w:cs="Tahoma"/>
                <w:spacing w:val="1"/>
                <w:w w:val="99"/>
                <w:sz w:val="16"/>
                <w:szCs w:val="16"/>
              </w:rPr>
              <w:t>л</w:t>
            </w:r>
            <w:r w:rsidRPr="00F044BC">
              <w:rPr>
                <w:rFonts w:ascii="Tahoma" w:eastAsia="Calibri" w:hAnsi="Tahoma" w:cs="Tahoma"/>
                <w:w w:val="99"/>
                <w:sz w:val="16"/>
                <w:szCs w:val="16"/>
              </w:rPr>
              <w:t>ия,</w:t>
            </w:r>
            <w:r w:rsidRPr="00F044BC">
              <w:rPr>
                <w:rFonts w:ascii="Tahoma" w:eastAsia="Calibri" w:hAnsi="Tahoma" w:cs="Tahoma"/>
                <w:spacing w:val="1"/>
                <w:sz w:val="16"/>
                <w:szCs w:val="16"/>
              </w:rPr>
              <w:t xml:space="preserve"> инициалы, </w:t>
            </w:r>
            <w:r w:rsidRPr="00F044BC">
              <w:rPr>
                <w:rFonts w:ascii="Tahoma" w:eastAsia="Calibri" w:hAnsi="Tahoma" w:cs="Tahoma"/>
                <w:w w:val="99"/>
                <w:sz w:val="16"/>
                <w:szCs w:val="16"/>
              </w:rPr>
              <w:t>п</w:t>
            </w:r>
            <w:r w:rsidRPr="00F044BC">
              <w:rPr>
                <w:rFonts w:ascii="Tahoma" w:eastAsia="Calibri" w:hAnsi="Tahoma" w:cs="Tahoma"/>
                <w:spacing w:val="1"/>
                <w:w w:val="99"/>
                <w:sz w:val="16"/>
                <w:szCs w:val="16"/>
              </w:rPr>
              <w:t>о</w:t>
            </w:r>
            <w:r w:rsidRPr="00F044BC">
              <w:rPr>
                <w:rFonts w:ascii="Tahoma" w:eastAsia="Calibri" w:hAnsi="Tahoma" w:cs="Tahoma"/>
                <w:w w:val="99"/>
                <w:sz w:val="16"/>
                <w:szCs w:val="16"/>
              </w:rPr>
              <w:t>дпи</w:t>
            </w:r>
            <w:r w:rsidRPr="00F044BC">
              <w:rPr>
                <w:rFonts w:ascii="Tahoma" w:eastAsia="Calibri" w:hAnsi="Tahoma" w:cs="Tahoma"/>
                <w:spacing w:val="1"/>
                <w:w w:val="99"/>
                <w:sz w:val="16"/>
                <w:szCs w:val="16"/>
              </w:rPr>
              <w:t>сь, дата</w:t>
            </w:r>
            <w:r w:rsidRPr="00F044BC">
              <w:rPr>
                <w:rFonts w:ascii="Tahoma" w:eastAsia="Calibri" w:hAnsi="Tahoma" w:cs="Tahoma"/>
                <w:w w:val="99"/>
                <w:sz w:val="16"/>
                <w:szCs w:val="16"/>
              </w:rPr>
              <w:t>)</w:t>
            </w:r>
          </w:p>
        </w:tc>
        <w:tc>
          <w:tcPr>
            <w:tcW w:w="543" w:type="dxa"/>
            <w:tcBorders>
              <w:top w:val="single" w:sz="4" w:space="0" w:color="000000"/>
              <w:left w:val="single" w:sz="4" w:space="0" w:color="000000"/>
              <w:bottom w:val="single" w:sz="4" w:space="0" w:color="000000"/>
              <w:right w:val="single" w:sz="4" w:space="0" w:color="000000"/>
            </w:tcBorders>
            <w:shd w:val="clear" w:color="auto" w:fill="auto"/>
          </w:tcPr>
          <w:p w14:paraId="68142888"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3298" w:type="dxa"/>
            <w:tcBorders>
              <w:top w:val="single" w:sz="4" w:space="0" w:color="000000"/>
              <w:left w:val="single" w:sz="4" w:space="0" w:color="000000"/>
              <w:bottom w:val="single" w:sz="4" w:space="0" w:color="000000"/>
              <w:right w:val="single" w:sz="4" w:space="0" w:color="000000"/>
            </w:tcBorders>
            <w:shd w:val="clear" w:color="auto" w:fill="auto"/>
          </w:tcPr>
          <w:p w14:paraId="6863CEEF" w14:textId="77777777" w:rsidR="00F044BC" w:rsidRPr="00F044BC" w:rsidRDefault="00F044BC" w:rsidP="00F044BC">
            <w:pPr>
              <w:widowControl w:val="0"/>
              <w:autoSpaceDE w:val="0"/>
              <w:autoSpaceDN w:val="0"/>
              <w:adjustRightInd w:val="0"/>
              <w:ind w:right="142" w:firstLine="0"/>
              <w:jc w:val="center"/>
              <w:rPr>
                <w:rFonts w:ascii="Tahoma" w:eastAsia="Calibri" w:hAnsi="Tahoma" w:cs="Tahoma"/>
              </w:rPr>
            </w:pPr>
            <w:r w:rsidRPr="00F044BC">
              <w:rPr>
                <w:rFonts w:ascii="Tahoma" w:eastAsia="Calibri" w:hAnsi="Tahoma" w:cs="Tahoma"/>
                <w:w w:val="99"/>
                <w:sz w:val="16"/>
                <w:szCs w:val="16"/>
              </w:rPr>
              <w:t>(фамилия, инициалы, подпись, дата)</w:t>
            </w:r>
            <w:r w:rsidRPr="00F044BC">
              <w:rPr>
                <w:rFonts w:ascii="Tahoma" w:eastAsia="Calibri" w:hAnsi="Tahoma" w:cs="Tahoma"/>
                <w:spacing w:val="1"/>
                <w:w w:val="99"/>
                <w:sz w:val="16"/>
                <w:szCs w:val="16"/>
              </w:rPr>
              <w:t>м</w:t>
            </w:r>
            <w:r w:rsidRPr="00F044BC">
              <w:rPr>
                <w:rFonts w:ascii="Tahoma" w:eastAsia="Calibri" w:hAnsi="Tahoma" w:cs="Tahoma"/>
                <w:w w:val="99"/>
                <w:sz w:val="16"/>
                <w:szCs w:val="16"/>
              </w:rPr>
              <w:t>и</w:t>
            </w:r>
            <w:r w:rsidRPr="00F044BC">
              <w:rPr>
                <w:rFonts w:ascii="Tahoma" w:eastAsia="Calibri" w:hAnsi="Tahoma" w:cs="Tahoma"/>
                <w:spacing w:val="1"/>
                <w:w w:val="99"/>
                <w:sz w:val="16"/>
                <w:szCs w:val="16"/>
              </w:rPr>
              <w:t>л</w:t>
            </w:r>
            <w:r w:rsidRPr="00F044BC">
              <w:rPr>
                <w:rFonts w:ascii="Tahoma" w:eastAsia="Calibri" w:hAnsi="Tahoma" w:cs="Tahoma"/>
                <w:w w:val="99"/>
                <w:sz w:val="16"/>
                <w:szCs w:val="16"/>
              </w:rPr>
              <w:t>ия,</w:t>
            </w:r>
            <w:r w:rsidRPr="00F044BC">
              <w:rPr>
                <w:rFonts w:ascii="Tahoma" w:eastAsia="Calibri" w:hAnsi="Tahoma" w:cs="Tahoma"/>
                <w:spacing w:val="1"/>
                <w:sz w:val="16"/>
                <w:szCs w:val="16"/>
              </w:rPr>
              <w:t xml:space="preserve"> инициалы, </w:t>
            </w:r>
            <w:r w:rsidRPr="00F044BC">
              <w:rPr>
                <w:rFonts w:ascii="Tahoma" w:eastAsia="Calibri" w:hAnsi="Tahoma" w:cs="Tahoma"/>
                <w:w w:val="99"/>
                <w:sz w:val="16"/>
                <w:szCs w:val="16"/>
              </w:rPr>
              <w:t>п</w:t>
            </w:r>
            <w:r w:rsidRPr="00F044BC">
              <w:rPr>
                <w:rFonts w:ascii="Tahoma" w:eastAsia="Calibri" w:hAnsi="Tahoma" w:cs="Tahoma"/>
                <w:spacing w:val="1"/>
                <w:w w:val="99"/>
                <w:sz w:val="16"/>
                <w:szCs w:val="16"/>
              </w:rPr>
              <w:t>о</w:t>
            </w:r>
            <w:r w:rsidRPr="00F044BC">
              <w:rPr>
                <w:rFonts w:ascii="Tahoma" w:eastAsia="Calibri" w:hAnsi="Tahoma" w:cs="Tahoma"/>
                <w:w w:val="99"/>
                <w:sz w:val="16"/>
                <w:szCs w:val="16"/>
              </w:rPr>
              <w:t>дпи</w:t>
            </w:r>
            <w:r w:rsidRPr="00F044BC">
              <w:rPr>
                <w:rFonts w:ascii="Tahoma" w:eastAsia="Calibri" w:hAnsi="Tahoma" w:cs="Tahoma"/>
                <w:spacing w:val="1"/>
                <w:w w:val="99"/>
                <w:sz w:val="16"/>
                <w:szCs w:val="16"/>
              </w:rPr>
              <w:t>сь, дата</w:t>
            </w:r>
            <w:r w:rsidRPr="00F044BC">
              <w:rPr>
                <w:rFonts w:ascii="Tahoma" w:eastAsia="Calibri" w:hAnsi="Tahoma" w:cs="Tahoma"/>
                <w:w w:val="99"/>
                <w:sz w:val="16"/>
                <w:szCs w:val="16"/>
              </w:rPr>
              <w:t>)</w:t>
            </w:r>
          </w:p>
        </w:tc>
      </w:tr>
    </w:tbl>
    <w:p w14:paraId="0D37E349" w14:textId="77777777" w:rsidR="00F044BC" w:rsidRPr="00F044BC" w:rsidRDefault="00F044BC" w:rsidP="00F044BC">
      <w:pPr>
        <w:ind w:firstLine="0"/>
        <w:jc w:val="center"/>
        <w:rPr>
          <w:rFonts w:ascii="Tahoma" w:eastAsia="Calibri" w:hAnsi="Tahoma" w:cs="Tahoma"/>
        </w:rPr>
      </w:pPr>
      <w:r w:rsidRPr="00F044BC">
        <w:rPr>
          <w:rFonts w:ascii="Tahoma" w:eastAsia="Calibri" w:hAnsi="Tahoma" w:cs="Tahoma"/>
          <w:b/>
        </w:rPr>
        <w:t>2. Допуск</w:t>
      </w:r>
    </w:p>
    <w:tbl>
      <w:tblPr>
        <w:tblW w:w="9508" w:type="dxa"/>
        <w:tblInd w:w="-147" w:type="dxa"/>
        <w:tblLayout w:type="fixed"/>
        <w:tblCellMar>
          <w:left w:w="0" w:type="dxa"/>
          <w:right w:w="0" w:type="dxa"/>
        </w:tblCellMar>
        <w:tblLook w:val="0000" w:firstRow="0" w:lastRow="0" w:firstColumn="0" w:lastColumn="0" w:noHBand="0" w:noVBand="0"/>
      </w:tblPr>
      <w:tblGrid>
        <w:gridCol w:w="10"/>
        <w:gridCol w:w="4668"/>
        <w:gridCol w:w="436"/>
        <w:gridCol w:w="4384"/>
        <w:gridCol w:w="10"/>
      </w:tblGrid>
      <w:tr w:rsidR="00F044BC" w:rsidRPr="00F044BC" w14:paraId="76B84BB1" w14:textId="77777777" w:rsidTr="00D812F3">
        <w:trPr>
          <w:gridBefore w:val="1"/>
          <w:wBefore w:w="10" w:type="dxa"/>
          <w:trHeight w:hRule="exact" w:val="836"/>
        </w:trPr>
        <w:tc>
          <w:tcPr>
            <w:tcW w:w="9498" w:type="dxa"/>
            <w:gridSpan w:val="4"/>
            <w:tcBorders>
              <w:top w:val="single" w:sz="4" w:space="0" w:color="000000"/>
              <w:left w:val="single" w:sz="4" w:space="0" w:color="000000"/>
              <w:bottom w:val="single" w:sz="4" w:space="0" w:color="000000"/>
              <w:right w:val="single" w:sz="4" w:space="0" w:color="000000"/>
            </w:tcBorders>
          </w:tcPr>
          <w:p w14:paraId="34172377" w14:textId="77777777" w:rsidR="00F044BC" w:rsidRPr="00F044BC" w:rsidRDefault="00F044BC" w:rsidP="00B235C0">
            <w:pPr>
              <w:widowControl w:val="0"/>
              <w:autoSpaceDE w:val="0"/>
              <w:autoSpaceDN w:val="0"/>
              <w:adjustRightInd w:val="0"/>
              <w:spacing w:before="2"/>
              <w:ind w:left="272" w:right="146" w:hanging="142"/>
              <w:rPr>
                <w:rFonts w:ascii="Tahoma" w:eastAsia="Calibri" w:hAnsi="Tahoma" w:cs="Tahoma"/>
                <w:sz w:val="22"/>
                <w:szCs w:val="22"/>
              </w:rPr>
            </w:pPr>
            <w:r w:rsidRPr="00F044BC">
              <w:rPr>
                <w:rFonts w:ascii="Tahoma" w:eastAsia="Calibri" w:hAnsi="Tahoma" w:cs="Tahoma"/>
                <w:sz w:val="22"/>
                <w:szCs w:val="22"/>
              </w:rPr>
              <w:t>1.Инст</w:t>
            </w:r>
            <w:r w:rsidRPr="00F044BC">
              <w:rPr>
                <w:rFonts w:ascii="Tahoma" w:eastAsia="Calibri" w:hAnsi="Tahoma" w:cs="Tahoma"/>
                <w:spacing w:val="-1"/>
                <w:sz w:val="22"/>
                <w:szCs w:val="22"/>
              </w:rPr>
              <w:t>р</w:t>
            </w:r>
            <w:r w:rsidRPr="00F044BC">
              <w:rPr>
                <w:rFonts w:ascii="Tahoma" w:eastAsia="Calibri" w:hAnsi="Tahoma" w:cs="Tahoma"/>
                <w:spacing w:val="2"/>
                <w:sz w:val="22"/>
                <w:szCs w:val="22"/>
              </w:rPr>
              <w:t>у</w:t>
            </w:r>
            <w:r w:rsidRPr="00F044BC">
              <w:rPr>
                <w:rFonts w:ascii="Tahoma" w:eastAsia="Calibri" w:hAnsi="Tahoma" w:cs="Tahoma"/>
                <w:spacing w:val="-1"/>
                <w:sz w:val="22"/>
                <w:szCs w:val="22"/>
              </w:rPr>
              <w:t>к</w:t>
            </w:r>
            <w:r w:rsidRPr="00F044BC">
              <w:rPr>
                <w:rFonts w:ascii="Tahoma" w:eastAsia="Calibri" w:hAnsi="Tahoma" w:cs="Tahoma"/>
                <w:sz w:val="22"/>
                <w:szCs w:val="22"/>
              </w:rPr>
              <w:t>таж</w:t>
            </w:r>
            <w:r w:rsidRPr="00F044BC">
              <w:rPr>
                <w:rFonts w:ascii="Tahoma" w:eastAsia="Calibri" w:hAnsi="Tahoma" w:cs="Tahoma"/>
                <w:spacing w:val="24"/>
                <w:sz w:val="22"/>
                <w:szCs w:val="22"/>
              </w:rPr>
              <w:t xml:space="preserve"> производителя (руководителя) работ </w:t>
            </w:r>
            <w:r w:rsidRPr="00F044BC">
              <w:rPr>
                <w:rFonts w:ascii="Tahoma" w:eastAsia="Calibri" w:hAnsi="Tahoma" w:cs="Tahoma"/>
                <w:sz w:val="22"/>
                <w:szCs w:val="22"/>
              </w:rPr>
              <w:t>об</w:t>
            </w:r>
            <w:r w:rsidRPr="00F044BC">
              <w:rPr>
                <w:rFonts w:ascii="Tahoma" w:eastAsia="Calibri" w:hAnsi="Tahoma" w:cs="Tahoma"/>
                <w:spacing w:val="23"/>
                <w:sz w:val="22"/>
                <w:szCs w:val="22"/>
              </w:rPr>
              <w:t xml:space="preserve"> </w:t>
            </w:r>
            <w:r w:rsidRPr="00F044BC">
              <w:rPr>
                <w:rFonts w:ascii="Tahoma" w:eastAsia="Calibri" w:hAnsi="Tahoma" w:cs="Tahoma"/>
                <w:sz w:val="22"/>
                <w:szCs w:val="22"/>
              </w:rPr>
              <w:t>особеннос</w:t>
            </w:r>
            <w:r w:rsidRPr="00F044BC">
              <w:rPr>
                <w:rFonts w:ascii="Tahoma" w:eastAsia="Calibri" w:hAnsi="Tahoma" w:cs="Tahoma"/>
                <w:spacing w:val="-2"/>
                <w:sz w:val="22"/>
                <w:szCs w:val="22"/>
              </w:rPr>
              <w:t>т</w:t>
            </w:r>
            <w:r w:rsidRPr="00F044BC">
              <w:rPr>
                <w:rFonts w:ascii="Tahoma" w:eastAsia="Calibri" w:hAnsi="Tahoma" w:cs="Tahoma"/>
                <w:sz w:val="22"/>
                <w:szCs w:val="22"/>
              </w:rPr>
              <w:t>ях</w:t>
            </w:r>
            <w:r w:rsidRPr="00F044BC">
              <w:rPr>
                <w:rFonts w:ascii="Tahoma" w:eastAsia="Calibri" w:hAnsi="Tahoma" w:cs="Tahoma"/>
                <w:spacing w:val="25"/>
                <w:sz w:val="22"/>
                <w:szCs w:val="22"/>
              </w:rPr>
              <w:t xml:space="preserve"> </w:t>
            </w:r>
            <w:r w:rsidRPr="00F044BC">
              <w:rPr>
                <w:rFonts w:ascii="Tahoma" w:eastAsia="Calibri" w:hAnsi="Tahoma" w:cs="Tahoma"/>
                <w:bCs/>
                <w:sz w:val="22"/>
                <w:szCs w:val="22"/>
                <w:lang w:eastAsia="en-US"/>
              </w:rPr>
              <w:t>работ</w:t>
            </w:r>
            <w:r w:rsidR="00B235C0">
              <w:rPr>
                <w:rFonts w:ascii="Tahoma" w:eastAsia="Calibri" w:hAnsi="Tahoma" w:cs="Tahoma"/>
                <w:bCs/>
                <w:sz w:val="22"/>
                <w:szCs w:val="22"/>
                <w:lang w:eastAsia="en-US"/>
              </w:rPr>
              <w:t>ы в данном ВСП</w:t>
            </w:r>
            <w:r w:rsidRPr="00F044BC">
              <w:rPr>
                <w:rFonts w:ascii="Tahoma" w:eastAsia="Calibri" w:hAnsi="Tahoma" w:cs="Tahoma"/>
                <w:bCs/>
                <w:sz w:val="22"/>
                <w:szCs w:val="22"/>
                <w:lang w:eastAsia="en-US"/>
              </w:rPr>
              <w:t xml:space="preserve"> и непосредственно на месте производства работ</w:t>
            </w:r>
            <w:r w:rsidRPr="00F044BC">
              <w:rPr>
                <w:rFonts w:ascii="Tahoma" w:eastAsia="Calibri" w:hAnsi="Tahoma" w:cs="Tahoma"/>
                <w:spacing w:val="1"/>
                <w:sz w:val="22"/>
                <w:szCs w:val="22"/>
              </w:rPr>
              <w:t xml:space="preserve"> </w:t>
            </w:r>
            <w:r w:rsidRPr="00F044BC">
              <w:rPr>
                <w:rFonts w:ascii="Tahoma" w:eastAsia="Calibri" w:hAnsi="Tahoma" w:cs="Tahoma"/>
                <w:sz w:val="22"/>
                <w:szCs w:val="22"/>
              </w:rPr>
              <w:t>провел</w:t>
            </w:r>
            <w:r w:rsidRPr="00F044BC">
              <w:rPr>
                <w:rFonts w:ascii="Tahoma" w:eastAsia="Calibri" w:hAnsi="Tahoma" w:cs="Tahoma"/>
                <w:spacing w:val="1"/>
                <w:sz w:val="22"/>
                <w:szCs w:val="22"/>
              </w:rPr>
              <w:t>:</w:t>
            </w:r>
          </w:p>
        </w:tc>
      </w:tr>
      <w:tr w:rsidR="00F044BC" w:rsidRPr="00F044BC" w14:paraId="109461A5" w14:textId="77777777" w:rsidTr="00D812F3">
        <w:trPr>
          <w:gridBefore w:val="1"/>
          <w:wBefore w:w="10" w:type="dxa"/>
          <w:trHeight w:hRule="exact" w:val="286"/>
        </w:trPr>
        <w:tc>
          <w:tcPr>
            <w:tcW w:w="9498" w:type="dxa"/>
            <w:gridSpan w:val="4"/>
            <w:tcBorders>
              <w:top w:val="single" w:sz="4" w:space="0" w:color="000000"/>
              <w:left w:val="single" w:sz="4" w:space="0" w:color="000000"/>
              <w:bottom w:val="single" w:sz="4" w:space="0" w:color="000000"/>
              <w:right w:val="single" w:sz="4" w:space="0" w:color="000000"/>
            </w:tcBorders>
          </w:tcPr>
          <w:p w14:paraId="173CBFBD"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r>
      <w:tr w:rsidR="00F044BC" w:rsidRPr="00F044BC" w14:paraId="78959349" w14:textId="77777777" w:rsidTr="00D812F3">
        <w:trPr>
          <w:gridBefore w:val="1"/>
          <w:wBefore w:w="10" w:type="dxa"/>
          <w:trHeight w:hRule="exact" w:val="276"/>
        </w:trPr>
        <w:tc>
          <w:tcPr>
            <w:tcW w:w="9498" w:type="dxa"/>
            <w:gridSpan w:val="4"/>
            <w:tcBorders>
              <w:top w:val="single" w:sz="4" w:space="0" w:color="000000"/>
              <w:left w:val="single" w:sz="4" w:space="0" w:color="000000"/>
              <w:bottom w:val="single" w:sz="4" w:space="0" w:color="000000"/>
              <w:right w:val="single" w:sz="4" w:space="0" w:color="000000"/>
            </w:tcBorders>
            <w:shd w:val="clear" w:color="auto" w:fill="auto"/>
          </w:tcPr>
          <w:p w14:paraId="2772C252" w14:textId="77777777" w:rsidR="00F044BC" w:rsidRPr="00F044BC" w:rsidRDefault="00F044BC" w:rsidP="00F044BC">
            <w:pPr>
              <w:widowControl w:val="0"/>
              <w:autoSpaceDE w:val="0"/>
              <w:autoSpaceDN w:val="0"/>
              <w:adjustRightInd w:val="0"/>
              <w:spacing w:before="20" w:after="20"/>
              <w:ind w:right="142" w:firstLine="0"/>
              <w:jc w:val="center"/>
              <w:rPr>
                <w:rFonts w:ascii="Tahoma" w:eastAsia="Calibri" w:hAnsi="Tahoma" w:cs="Tahoma"/>
              </w:rPr>
            </w:pPr>
            <w:r w:rsidRPr="00F044BC">
              <w:rPr>
                <w:rFonts w:ascii="Tahoma" w:eastAsia="Calibri" w:hAnsi="Tahoma" w:cs="Tahoma"/>
                <w:w w:val="99"/>
                <w:sz w:val="16"/>
                <w:szCs w:val="16"/>
              </w:rPr>
              <w:t>(дат</w:t>
            </w:r>
            <w:r w:rsidRPr="00F044BC">
              <w:rPr>
                <w:rFonts w:ascii="Tahoma" w:eastAsia="Calibri" w:hAnsi="Tahoma" w:cs="Tahoma"/>
                <w:spacing w:val="1"/>
                <w:w w:val="99"/>
                <w:sz w:val="16"/>
                <w:szCs w:val="16"/>
              </w:rPr>
              <w:t>а</w:t>
            </w:r>
            <w:r w:rsidRPr="00F044BC">
              <w:rPr>
                <w:rFonts w:ascii="Tahoma" w:eastAsia="Calibri" w:hAnsi="Tahoma" w:cs="Tahoma"/>
                <w:w w:val="99"/>
                <w:sz w:val="16"/>
                <w:szCs w:val="16"/>
              </w:rPr>
              <w:t>,</w:t>
            </w:r>
            <w:r w:rsidRPr="00F044BC">
              <w:rPr>
                <w:rFonts w:ascii="Tahoma" w:eastAsia="Calibri" w:hAnsi="Tahoma" w:cs="Tahoma"/>
                <w:spacing w:val="1"/>
                <w:sz w:val="16"/>
                <w:szCs w:val="16"/>
              </w:rPr>
              <w:t xml:space="preserve"> </w:t>
            </w:r>
            <w:r w:rsidRPr="00F044BC">
              <w:rPr>
                <w:rFonts w:ascii="Tahoma" w:eastAsia="Calibri" w:hAnsi="Tahoma" w:cs="Tahoma"/>
                <w:w w:val="99"/>
                <w:sz w:val="16"/>
                <w:szCs w:val="16"/>
              </w:rPr>
              <w:t>фа</w:t>
            </w:r>
            <w:r w:rsidRPr="00F044BC">
              <w:rPr>
                <w:rFonts w:ascii="Tahoma" w:eastAsia="Calibri" w:hAnsi="Tahoma" w:cs="Tahoma"/>
                <w:spacing w:val="1"/>
                <w:w w:val="99"/>
                <w:sz w:val="16"/>
                <w:szCs w:val="16"/>
              </w:rPr>
              <w:t>м</w:t>
            </w:r>
            <w:r w:rsidRPr="00F044BC">
              <w:rPr>
                <w:rFonts w:ascii="Tahoma" w:eastAsia="Calibri" w:hAnsi="Tahoma" w:cs="Tahoma"/>
                <w:w w:val="99"/>
                <w:sz w:val="16"/>
                <w:szCs w:val="16"/>
              </w:rPr>
              <w:t>и</w:t>
            </w:r>
            <w:r w:rsidRPr="00F044BC">
              <w:rPr>
                <w:rFonts w:ascii="Tahoma" w:eastAsia="Calibri" w:hAnsi="Tahoma" w:cs="Tahoma"/>
                <w:spacing w:val="1"/>
                <w:w w:val="99"/>
                <w:sz w:val="16"/>
                <w:szCs w:val="16"/>
              </w:rPr>
              <w:t>л</w:t>
            </w:r>
            <w:r w:rsidRPr="00F044BC">
              <w:rPr>
                <w:rFonts w:ascii="Tahoma" w:eastAsia="Calibri" w:hAnsi="Tahoma" w:cs="Tahoma"/>
                <w:w w:val="99"/>
                <w:sz w:val="16"/>
                <w:szCs w:val="16"/>
              </w:rPr>
              <w:t>ия, инициалы</w:t>
            </w:r>
            <w:r w:rsidRPr="00F044BC">
              <w:rPr>
                <w:rFonts w:ascii="Tahoma" w:eastAsia="Calibri" w:hAnsi="Tahoma" w:cs="Tahoma"/>
                <w:spacing w:val="1"/>
                <w:sz w:val="16"/>
                <w:szCs w:val="16"/>
              </w:rPr>
              <w:t xml:space="preserve"> </w:t>
            </w:r>
            <w:r w:rsidRPr="00F044BC">
              <w:rPr>
                <w:rFonts w:ascii="Tahoma" w:eastAsia="Calibri" w:hAnsi="Tahoma" w:cs="Tahoma"/>
                <w:w w:val="99"/>
                <w:sz w:val="16"/>
                <w:szCs w:val="16"/>
              </w:rPr>
              <w:t>и</w:t>
            </w:r>
            <w:r w:rsidRPr="00F044BC">
              <w:rPr>
                <w:rFonts w:ascii="Tahoma" w:eastAsia="Calibri" w:hAnsi="Tahoma" w:cs="Tahoma"/>
                <w:spacing w:val="1"/>
                <w:sz w:val="16"/>
                <w:szCs w:val="16"/>
              </w:rPr>
              <w:t xml:space="preserve"> </w:t>
            </w:r>
            <w:r w:rsidRPr="00F044BC">
              <w:rPr>
                <w:rFonts w:ascii="Tahoma" w:eastAsia="Calibri" w:hAnsi="Tahoma" w:cs="Tahoma"/>
                <w:w w:val="99"/>
                <w:sz w:val="16"/>
                <w:szCs w:val="16"/>
              </w:rPr>
              <w:t>п</w:t>
            </w:r>
            <w:r w:rsidRPr="00F044BC">
              <w:rPr>
                <w:rFonts w:ascii="Tahoma" w:eastAsia="Calibri" w:hAnsi="Tahoma" w:cs="Tahoma"/>
                <w:spacing w:val="1"/>
                <w:w w:val="99"/>
                <w:sz w:val="16"/>
                <w:szCs w:val="16"/>
              </w:rPr>
              <w:t>о</w:t>
            </w:r>
            <w:r w:rsidRPr="00F044BC">
              <w:rPr>
                <w:rFonts w:ascii="Tahoma" w:eastAsia="Calibri" w:hAnsi="Tahoma" w:cs="Tahoma"/>
                <w:w w:val="99"/>
                <w:sz w:val="16"/>
                <w:szCs w:val="16"/>
              </w:rPr>
              <w:t>дпись</w:t>
            </w:r>
            <w:r w:rsidRPr="00F044BC">
              <w:rPr>
                <w:rFonts w:ascii="Tahoma" w:eastAsia="Calibri" w:hAnsi="Tahoma" w:cs="Tahoma"/>
                <w:sz w:val="16"/>
                <w:szCs w:val="16"/>
              </w:rPr>
              <w:t xml:space="preserve"> </w:t>
            </w:r>
            <w:r w:rsidRPr="00F044BC">
              <w:rPr>
                <w:rFonts w:ascii="Tahoma" w:eastAsia="Calibri" w:hAnsi="Tahoma" w:cs="Tahoma"/>
                <w:spacing w:val="1"/>
                <w:w w:val="99"/>
                <w:sz w:val="16"/>
                <w:szCs w:val="16"/>
              </w:rPr>
              <w:t>допуска</w:t>
            </w:r>
            <w:r w:rsidRPr="00F044BC">
              <w:rPr>
                <w:rFonts w:ascii="Tahoma" w:eastAsia="Calibri" w:hAnsi="Tahoma" w:cs="Tahoma"/>
                <w:w w:val="99"/>
                <w:sz w:val="16"/>
                <w:szCs w:val="16"/>
              </w:rPr>
              <w:t>юще</w:t>
            </w:r>
            <w:r w:rsidRPr="00F044BC">
              <w:rPr>
                <w:rFonts w:ascii="Tahoma" w:eastAsia="Calibri" w:hAnsi="Tahoma" w:cs="Tahoma"/>
                <w:spacing w:val="1"/>
                <w:w w:val="99"/>
                <w:sz w:val="16"/>
                <w:szCs w:val="16"/>
              </w:rPr>
              <w:t>го к работе</w:t>
            </w:r>
            <w:r w:rsidRPr="00F044BC">
              <w:rPr>
                <w:rFonts w:ascii="Tahoma" w:eastAsia="Calibri" w:hAnsi="Tahoma" w:cs="Tahoma"/>
                <w:w w:val="99"/>
                <w:sz w:val="16"/>
                <w:szCs w:val="16"/>
              </w:rPr>
              <w:t>)</w:t>
            </w:r>
          </w:p>
        </w:tc>
      </w:tr>
      <w:tr w:rsidR="00F044BC" w:rsidRPr="00F044BC" w14:paraId="46D7185F" w14:textId="77777777" w:rsidTr="00D812F3">
        <w:trPr>
          <w:gridBefore w:val="1"/>
          <w:wBefore w:w="10" w:type="dxa"/>
          <w:trHeight w:hRule="exact" w:val="286"/>
        </w:trPr>
        <w:tc>
          <w:tcPr>
            <w:tcW w:w="9498" w:type="dxa"/>
            <w:gridSpan w:val="4"/>
            <w:tcBorders>
              <w:top w:val="single" w:sz="4" w:space="0" w:color="000000"/>
              <w:left w:val="single" w:sz="4" w:space="0" w:color="000000"/>
              <w:bottom w:val="single" w:sz="4" w:space="0" w:color="000000"/>
              <w:right w:val="single" w:sz="4" w:space="0" w:color="000000"/>
            </w:tcBorders>
            <w:shd w:val="clear" w:color="auto" w:fill="auto"/>
          </w:tcPr>
          <w:p w14:paraId="1D404D02" w14:textId="77777777" w:rsidR="00F044BC" w:rsidRPr="00F044BC" w:rsidRDefault="00F044BC" w:rsidP="00F044BC">
            <w:pPr>
              <w:widowControl w:val="0"/>
              <w:autoSpaceDE w:val="0"/>
              <w:autoSpaceDN w:val="0"/>
              <w:adjustRightInd w:val="0"/>
              <w:spacing w:before="20" w:after="20"/>
              <w:ind w:firstLine="0"/>
              <w:jc w:val="left"/>
              <w:rPr>
                <w:rFonts w:ascii="Tahoma" w:eastAsia="Calibri" w:hAnsi="Tahoma"/>
                <w:strike/>
                <w:szCs w:val="22"/>
                <w:lang w:eastAsia="en-US"/>
              </w:rPr>
            </w:pPr>
          </w:p>
        </w:tc>
      </w:tr>
      <w:tr w:rsidR="00F044BC" w:rsidRPr="00F044BC" w14:paraId="4ED1AD38" w14:textId="77777777" w:rsidTr="00D812F3">
        <w:trPr>
          <w:gridBefore w:val="1"/>
          <w:wBefore w:w="10" w:type="dxa"/>
          <w:trHeight w:hRule="exact" w:val="388"/>
        </w:trPr>
        <w:tc>
          <w:tcPr>
            <w:tcW w:w="9498" w:type="dxa"/>
            <w:gridSpan w:val="4"/>
            <w:tcBorders>
              <w:top w:val="single" w:sz="4" w:space="0" w:color="000000"/>
              <w:left w:val="single" w:sz="4" w:space="0" w:color="000000"/>
              <w:bottom w:val="single" w:sz="4" w:space="0" w:color="000000"/>
              <w:right w:val="single" w:sz="4" w:space="0" w:color="000000"/>
            </w:tcBorders>
            <w:shd w:val="clear" w:color="auto" w:fill="auto"/>
          </w:tcPr>
          <w:p w14:paraId="44CEDBC3" w14:textId="77777777" w:rsidR="00F044BC" w:rsidRPr="00F044BC" w:rsidRDefault="00F044BC" w:rsidP="00F044BC">
            <w:pPr>
              <w:widowControl w:val="0"/>
              <w:autoSpaceDE w:val="0"/>
              <w:autoSpaceDN w:val="0"/>
              <w:adjustRightInd w:val="0"/>
              <w:spacing w:before="2"/>
              <w:ind w:left="142" w:right="-190" w:firstLine="0"/>
              <w:jc w:val="left"/>
              <w:rPr>
                <w:rFonts w:ascii="Tahoma" w:eastAsia="Calibri" w:hAnsi="Tahoma" w:cs="Tahoma"/>
              </w:rPr>
            </w:pPr>
            <w:r w:rsidRPr="00F044BC">
              <w:rPr>
                <w:rFonts w:ascii="Tahoma" w:eastAsia="Calibri" w:hAnsi="Tahoma" w:cs="Tahoma"/>
                <w:sz w:val="22"/>
                <w:szCs w:val="22"/>
              </w:rPr>
              <w:t>2.</w:t>
            </w:r>
            <w:r w:rsidRPr="00F044BC">
              <w:rPr>
                <w:rFonts w:ascii="Tahoma" w:eastAsia="Calibri" w:hAnsi="Tahoma" w:cs="Tahoma"/>
                <w:spacing w:val="2"/>
                <w:sz w:val="22"/>
                <w:szCs w:val="22"/>
              </w:rPr>
              <w:t xml:space="preserve"> </w:t>
            </w:r>
            <w:r w:rsidRPr="00F044BC">
              <w:rPr>
                <w:rFonts w:ascii="Tahoma" w:eastAsia="Calibri" w:hAnsi="Tahoma" w:cs="Tahoma"/>
                <w:sz w:val="22"/>
                <w:szCs w:val="22"/>
              </w:rPr>
              <w:t>Инст</w:t>
            </w:r>
            <w:r w:rsidRPr="00F044BC">
              <w:rPr>
                <w:rFonts w:ascii="Tahoma" w:eastAsia="Calibri" w:hAnsi="Tahoma" w:cs="Tahoma"/>
                <w:spacing w:val="-1"/>
                <w:sz w:val="22"/>
                <w:szCs w:val="22"/>
              </w:rPr>
              <w:t>р</w:t>
            </w:r>
            <w:r w:rsidRPr="00F044BC">
              <w:rPr>
                <w:rFonts w:ascii="Tahoma" w:eastAsia="Calibri" w:hAnsi="Tahoma" w:cs="Tahoma"/>
                <w:spacing w:val="2"/>
                <w:sz w:val="22"/>
                <w:szCs w:val="22"/>
              </w:rPr>
              <w:t>у</w:t>
            </w:r>
            <w:r w:rsidRPr="00F044BC">
              <w:rPr>
                <w:rFonts w:ascii="Tahoma" w:eastAsia="Calibri" w:hAnsi="Tahoma" w:cs="Tahoma"/>
                <w:sz w:val="22"/>
                <w:szCs w:val="22"/>
              </w:rPr>
              <w:t>ктаж</w:t>
            </w:r>
            <w:r w:rsidRPr="00F044BC">
              <w:rPr>
                <w:rFonts w:ascii="Tahoma" w:eastAsia="Calibri" w:hAnsi="Tahoma" w:cs="Tahoma"/>
                <w:spacing w:val="3"/>
                <w:sz w:val="22"/>
                <w:szCs w:val="22"/>
              </w:rPr>
              <w:t xml:space="preserve"> </w:t>
            </w:r>
            <w:r w:rsidRPr="00F044BC">
              <w:rPr>
                <w:rFonts w:ascii="Tahoma" w:eastAsia="Calibri" w:hAnsi="Tahoma" w:cs="Tahoma"/>
                <w:sz w:val="22"/>
                <w:szCs w:val="22"/>
              </w:rPr>
              <w:t>от</w:t>
            </w:r>
            <w:r w:rsidRPr="00F044BC">
              <w:rPr>
                <w:rFonts w:ascii="Tahoma" w:eastAsia="Calibri" w:hAnsi="Tahoma" w:cs="Tahoma"/>
                <w:spacing w:val="2"/>
                <w:sz w:val="22"/>
                <w:szCs w:val="22"/>
              </w:rPr>
              <w:t xml:space="preserve"> </w:t>
            </w:r>
            <w:r w:rsidRPr="00F044BC">
              <w:rPr>
                <w:rFonts w:ascii="Tahoma" w:eastAsia="Calibri" w:hAnsi="Tahoma" w:cs="Tahoma"/>
                <w:sz w:val="22"/>
                <w:szCs w:val="22"/>
              </w:rPr>
              <w:t>до</w:t>
            </w:r>
            <w:r w:rsidRPr="00F044BC">
              <w:rPr>
                <w:rFonts w:ascii="Tahoma" w:eastAsia="Calibri" w:hAnsi="Tahoma" w:cs="Tahoma"/>
                <w:spacing w:val="-1"/>
                <w:sz w:val="22"/>
                <w:szCs w:val="22"/>
              </w:rPr>
              <w:t>п</w:t>
            </w:r>
            <w:r w:rsidRPr="00F044BC">
              <w:rPr>
                <w:rFonts w:ascii="Tahoma" w:eastAsia="Calibri" w:hAnsi="Tahoma" w:cs="Tahoma"/>
                <w:spacing w:val="1"/>
                <w:sz w:val="22"/>
                <w:szCs w:val="22"/>
              </w:rPr>
              <w:t>у</w:t>
            </w:r>
            <w:r w:rsidRPr="00F044BC">
              <w:rPr>
                <w:rFonts w:ascii="Tahoma" w:eastAsia="Calibri" w:hAnsi="Tahoma" w:cs="Tahoma"/>
                <w:sz w:val="22"/>
                <w:szCs w:val="22"/>
              </w:rPr>
              <w:t>скающего</w:t>
            </w:r>
            <w:r w:rsidRPr="00F044BC">
              <w:rPr>
                <w:rFonts w:ascii="Tahoma" w:eastAsia="Calibri" w:hAnsi="Tahoma" w:cs="Tahoma"/>
                <w:spacing w:val="4"/>
                <w:sz w:val="22"/>
                <w:szCs w:val="22"/>
              </w:rPr>
              <w:t xml:space="preserve"> к работе </w:t>
            </w:r>
            <w:r w:rsidRPr="00F044BC">
              <w:rPr>
                <w:rFonts w:ascii="Tahoma" w:eastAsia="Calibri" w:hAnsi="Tahoma" w:cs="Tahoma"/>
                <w:sz w:val="22"/>
                <w:szCs w:val="22"/>
              </w:rPr>
              <w:t>пол</w:t>
            </w:r>
            <w:r w:rsidRPr="00F044BC">
              <w:rPr>
                <w:rFonts w:ascii="Tahoma" w:eastAsia="Calibri" w:hAnsi="Tahoma" w:cs="Tahoma"/>
                <w:spacing w:val="1"/>
                <w:sz w:val="22"/>
                <w:szCs w:val="22"/>
              </w:rPr>
              <w:t>у</w:t>
            </w:r>
            <w:r w:rsidRPr="00F044BC">
              <w:rPr>
                <w:rFonts w:ascii="Tahoma" w:eastAsia="Calibri" w:hAnsi="Tahoma" w:cs="Tahoma"/>
                <w:sz w:val="22"/>
                <w:szCs w:val="22"/>
              </w:rPr>
              <w:t>чи</w:t>
            </w:r>
            <w:r w:rsidRPr="00F044BC">
              <w:rPr>
                <w:rFonts w:ascii="Tahoma" w:eastAsia="Calibri" w:hAnsi="Tahoma" w:cs="Tahoma"/>
                <w:spacing w:val="1"/>
                <w:sz w:val="22"/>
                <w:szCs w:val="22"/>
              </w:rPr>
              <w:t>л:</w:t>
            </w:r>
          </w:p>
        </w:tc>
      </w:tr>
      <w:tr w:rsidR="00F044BC" w:rsidRPr="00F044BC" w14:paraId="59F7A7A7" w14:textId="77777777" w:rsidTr="00D812F3">
        <w:trPr>
          <w:gridBefore w:val="1"/>
          <w:wBefore w:w="10" w:type="dxa"/>
          <w:trHeight w:hRule="exact" w:val="273"/>
        </w:trPr>
        <w:tc>
          <w:tcPr>
            <w:tcW w:w="9498" w:type="dxa"/>
            <w:gridSpan w:val="4"/>
            <w:tcBorders>
              <w:top w:val="single" w:sz="4" w:space="0" w:color="000000"/>
              <w:left w:val="single" w:sz="4" w:space="0" w:color="000000"/>
              <w:bottom w:val="single" w:sz="4" w:space="0" w:color="000000"/>
              <w:right w:val="single" w:sz="4" w:space="0" w:color="000000"/>
            </w:tcBorders>
            <w:shd w:val="clear" w:color="auto" w:fill="auto"/>
          </w:tcPr>
          <w:p w14:paraId="5CEF0DF7"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r>
      <w:tr w:rsidR="00F044BC" w:rsidRPr="00F044BC" w14:paraId="2B07DE94" w14:textId="77777777" w:rsidTr="00D812F3">
        <w:trPr>
          <w:gridBefore w:val="1"/>
          <w:wBefore w:w="10" w:type="dxa"/>
          <w:trHeight w:hRule="exact" w:val="358"/>
        </w:trPr>
        <w:tc>
          <w:tcPr>
            <w:tcW w:w="9498" w:type="dxa"/>
            <w:gridSpan w:val="4"/>
            <w:tcBorders>
              <w:top w:val="single" w:sz="4" w:space="0" w:color="000000"/>
              <w:left w:val="single" w:sz="4" w:space="0" w:color="000000"/>
              <w:bottom w:val="single" w:sz="4" w:space="0" w:color="000000"/>
              <w:right w:val="single" w:sz="4" w:space="0" w:color="000000"/>
            </w:tcBorders>
            <w:shd w:val="clear" w:color="auto" w:fill="auto"/>
          </w:tcPr>
          <w:p w14:paraId="0CE7933A" w14:textId="77777777" w:rsidR="00F044BC" w:rsidRPr="00F044BC" w:rsidRDefault="00F044BC" w:rsidP="00F044BC">
            <w:pPr>
              <w:widowControl w:val="0"/>
              <w:autoSpaceDE w:val="0"/>
              <w:autoSpaceDN w:val="0"/>
              <w:adjustRightInd w:val="0"/>
              <w:spacing w:before="1"/>
              <w:ind w:right="141" w:firstLine="0"/>
              <w:jc w:val="center"/>
              <w:rPr>
                <w:rFonts w:ascii="Tahoma" w:eastAsia="Calibri" w:hAnsi="Tahoma" w:cs="Tahoma"/>
              </w:rPr>
            </w:pPr>
            <w:r w:rsidRPr="00F044BC">
              <w:rPr>
                <w:rFonts w:ascii="Tahoma" w:eastAsia="Calibri" w:hAnsi="Tahoma" w:cs="Tahoma"/>
                <w:w w:val="99"/>
                <w:sz w:val="16"/>
                <w:szCs w:val="16"/>
              </w:rPr>
              <w:t>(дат</w:t>
            </w:r>
            <w:r w:rsidRPr="00F044BC">
              <w:rPr>
                <w:rFonts w:ascii="Tahoma" w:eastAsia="Calibri" w:hAnsi="Tahoma" w:cs="Tahoma"/>
                <w:spacing w:val="1"/>
                <w:w w:val="99"/>
                <w:sz w:val="16"/>
                <w:szCs w:val="16"/>
              </w:rPr>
              <w:t>а</w:t>
            </w:r>
            <w:r w:rsidRPr="00F044BC">
              <w:rPr>
                <w:rFonts w:ascii="Tahoma" w:eastAsia="Calibri" w:hAnsi="Tahoma" w:cs="Tahoma"/>
                <w:w w:val="99"/>
                <w:sz w:val="16"/>
                <w:szCs w:val="16"/>
              </w:rPr>
              <w:t>,</w:t>
            </w:r>
            <w:r w:rsidRPr="00F044BC">
              <w:rPr>
                <w:rFonts w:ascii="Tahoma" w:eastAsia="Calibri" w:hAnsi="Tahoma" w:cs="Tahoma"/>
                <w:spacing w:val="1"/>
                <w:sz w:val="16"/>
                <w:szCs w:val="16"/>
              </w:rPr>
              <w:t xml:space="preserve"> </w:t>
            </w:r>
            <w:r w:rsidRPr="00F044BC">
              <w:rPr>
                <w:rFonts w:ascii="Tahoma" w:eastAsia="Calibri" w:hAnsi="Tahoma" w:cs="Tahoma"/>
                <w:w w:val="99"/>
                <w:sz w:val="16"/>
                <w:szCs w:val="16"/>
              </w:rPr>
              <w:t>фа</w:t>
            </w:r>
            <w:r w:rsidRPr="00F044BC">
              <w:rPr>
                <w:rFonts w:ascii="Tahoma" w:eastAsia="Calibri" w:hAnsi="Tahoma" w:cs="Tahoma"/>
                <w:spacing w:val="1"/>
                <w:w w:val="99"/>
                <w:sz w:val="16"/>
                <w:szCs w:val="16"/>
              </w:rPr>
              <w:t>м</w:t>
            </w:r>
            <w:r w:rsidRPr="00F044BC">
              <w:rPr>
                <w:rFonts w:ascii="Tahoma" w:eastAsia="Calibri" w:hAnsi="Tahoma" w:cs="Tahoma"/>
                <w:w w:val="99"/>
                <w:sz w:val="16"/>
                <w:szCs w:val="16"/>
              </w:rPr>
              <w:t>и</w:t>
            </w:r>
            <w:r w:rsidRPr="00F044BC">
              <w:rPr>
                <w:rFonts w:ascii="Tahoma" w:eastAsia="Calibri" w:hAnsi="Tahoma" w:cs="Tahoma"/>
                <w:spacing w:val="1"/>
                <w:w w:val="99"/>
                <w:sz w:val="16"/>
                <w:szCs w:val="16"/>
              </w:rPr>
              <w:t>л</w:t>
            </w:r>
            <w:r w:rsidRPr="00F044BC">
              <w:rPr>
                <w:rFonts w:ascii="Tahoma" w:eastAsia="Calibri" w:hAnsi="Tahoma" w:cs="Tahoma"/>
                <w:w w:val="99"/>
                <w:sz w:val="16"/>
                <w:szCs w:val="16"/>
              </w:rPr>
              <w:t>ия, инициалы</w:t>
            </w:r>
            <w:r w:rsidRPr="00F044BC">
              <w:rPr>
                <w:rFonts w:ascii="Tahoma" w:eastAsia="Calibri" w:hAnsi="Tahoma" w:cs="Tahoma"/>
                <w:spacing w:val="1"/>
                <w:sz w:val="16"/>
                <w:szCs w:val="16"/>
              </w:rPr>
              <w:t xml:space="preserve"> </w:t>
            </w:r>
            <w:r w:rsidRPr="00F044BC">
              <w:rPr>
                <w:rFonts w:ascii="Tahoma" w:eastAsia="Calibri" w:hAnsi="Tahoma" w:cs="Tahoma"/>
                <w:w w:val="99"/>
                <w:sz w:val="16"/>
                <w:szCs w:val="16"/>
              </w:rPr>
              <w:t>и</w:t>
            </w:r>
            <w:r w:rsidRPr="00F044BC">
              <w:rPr>
                <w:rFonts w:ascii="Tahoma" w:eastAsia="Calibri" w:hAnsi="Tahoma" w:cs="Tahoma"/>
                <w:spacing w:val="1"/>
                <w:sz w:val="16"/>
                <w:szCs w:val="16"/>
              </w:rPr>
              <w:t xml:space="preserve"> </w:t>
            </w:r>
            <w:r w:rsidRPr="00F044BC">
              <w:rPr>
                <w:rFonts w:ascii="Tahoma" w:eastAsia="Calibri" w:hAnsi="Tahoma" w:cs="Tahoma"/>
                <w:w w:val="99"/>
                <w:sz w:val="16"/>
                <w:szCs w:val="16"/>
              </w:rPr>
              <w:t>п</w:t>
            </w:r>
            <w:r w:rsidRPr="00F044BC">
              <w:rPr>
                <w:rFonts w:ascii="Tahoma" w:eastAsia="Calibri" w:hAnsi="Tahoma" w:cs="Tahoma"/>
                <w:spacing w:val="1"/>
                <w:w w:val="99"/>
                <w:sz w:val="16"/>
                <w:szCs w:val="16"/>
              </w:rPr>
              <w:t>о</w:t>
            </w:r>
            <w:r w:rsidRPr="00F044BC">
              <w:rPr>
                <w:rFonts w:ascii="Tahoma" w:eastAsia="Calibri" w:hAnsi="Tahoma" w:cs="Tahoma"/>
                <w:w w:val="99"/>
                <w:sz w:val="16"/>
                <w:szCs w:val="16"/>
              </w:rPr>
              <w:t>дпись</w:t>
            </w:r>
            <w:r w:rsidRPr="00F044BC">
              <w:rPr>
                <w:rFonts w:ascii="Tahoma" w:eastAsia="Calibri" w:hAnsi="Tahoma" w:cs="Tahoma"/>
                <w:sz w:val="16"/>
                <w:szCs w:val="16"/>
              </w:rPr>
              <w:t xml:space="preserve"> производителя (руководителя)</w:t>
            </w:r>
            <w:r w:rsidRPr="00F044BC">
              <w:rPr>
                <w:rFonts w:ascii="Tahoma" w:eastAsia="Calibri" w:hAnsi="Tahoma" w:cs="Tahoma"/>
                <w:spacing w:val="2"/>
                <w:w w:val="99"/>
                <w:sz w:val="16"/>
                <w:szCs w:val="16"/>
              </w:rPr>
              <w:t xml:space="preserve"> работ</w:t>
            </w:r>
            <w:r w:rsidRPr="00F044BC">
              <w:rPr>
                <w:rFonts w:ascii="Tahoma" w:eastAsia="Calibri" w:hAnsi="Tahoma" w:cs="Tahoma"/>
                <w:w w:val="99"/>
                <w:sz w:val="16"/>
                <w:szCs w:val="16"/>
              </w:rPr>
              <w:t>)</w:t>
            </w:r>
          </w:p>
        </w:tc>
      </w:tr>
      <w:tr w:rsidR="00F044BC" w:rsidRPr="00F044BC" w14:paraId="638ACA06" w14:textId="77777777" w:rsidTr="00D812F3">
        <w:trPr>
          <w:gridBefore w:val="1"/>
          <w:wBefore w:w="10" w:type="dxa"/>
          <w:trHeight w:hRule="exact" w:val="950"/>
        </w:trPr>
        <w:tc>
          <w:tcPr>
            <w:tcW w:w="9498" w:type="dxa"/>
            <w:gridSpan w:val="4"/>
            <w:tcBorders>
              <w:top w:val="single" w:sz="4" w:space="0" w:color="000000"/>
              <w:left w:val="single" w:sz="4" w:space="0" w:color="000000"/>
              <w:bottom w:val="single" w:sz="4" w:space="0" w:color="000000"/>
              <w:right w:val="single" w:sz="4" w:space="0" w:color="000000"/>
            </w:tcBorders>
            <w:shd w:val="clear" w:color="auto" w:fill="auto"/>
          </w:tcPr>
          <w:p w14:paraId="67F2AAAE" w14:textId="77777777" w:rsidR="00F044BC" w:rsidRPr="00F044BC" w:rsidRDefault="00F044BC" w:rsidP="00B235C0">
            <w:pPr>
              <w:widowControl w:val="0"/>
              <w:autoSpaceDE w:val="0"/>
              <w:autoSpaceDN w:val="0"/>
              <w:adjustRightInd w:val="0"/>
              <w:spacing w:before="2"/>
              <w:ind w:left="142" w:right="-140" w:firstLine="0"/>
              <w:rPr>
                <w:rFonts w:ascii="Tahoma" w:eastAsia="Calibri" w:hAnsi="Tahoma" w:cs="Tahoma"/>
                <w:w w:val="99"/>
                <w:sz w:val="16"/>
                <w:szCs w:val="16"/>
              </w:rPr>
            </w:pPr>
            <w:r w:rsidRPr="00F044BC">
              <w:rPr>
                <w:rFonts w:ascii="Tahoma" w:eastAsia="Calibri" w:hAnsi="Tahoma" w:cs="Tahoma"/>
                <w:sz w:val="22"/>
                <w:szCs w:val="22"/>
              </w:rPr>
              <w:t>3. Инстр</w:t>
            </w:r>
            <w:r w:rsidRPr="00F044BC">
              <w:rPr>
                <w:rFonts w:ascii="Tahoma" w:eastAsia="Calibri" w:hAnsi="Tahoma" w:cs="Tahoma"/>
                <w:spacing w:val="2"/>
                <w:sz w:val="22"/>
                <w:szCs w:val="22"/>
              </w:rPr>
              <w:t>у</w:t>
            </w:r>
            <w:r w:rsidRPr="00F044BC">
              <w:rPr>
                <w:rFonts w:ascii="Tahoma" w:eastAsia="Calibri" w:hAnsi="Tahoma" w:cs="Tahoma"/>
                <w:sz w:val="22"/>
                <w:szCs w:val="22"/>
              </w:rPr>
              <w:t>к</w:t>
            </w:r>
            <w:r w:rsidRPr="00F044BC">
              <w:rPr>
                <w:rFonts w:ascii="Tahoma" w:eastAsia="Calibri" w:hAnsi="Tahoma" w:cs="Tahoma"/>
                <w:spacing w:val="-2"/>
                <w:sz w:val="22"/>
                <w:szCs w:val="22"/>
              </w:rPr>
              <w:t>т</w:t>
            </w:r>
            <w:r w:rsidRPr="00F044BC">
              <w:rPr>
                <w:rFonts w:ascii="Tahoma" w:eastAsia="Calibri" w:hAnsi="Tahoma" w:cs="Tahoma"/>
                <w:sz w:val="22"/>
                <w:szCs w:val="22"/>
              </w:rPr>
              <w:t>аж членов бригады о мерах безопасност</w:t>
            </w:r>
            <w:r w:rsidRPr="00F044BC">
              <w:rPr>
                <w:rFonts w:ascii="Tahoma" w:eastAsia="Calibri" w:hAnsi="Tahoma" w:cs="Tahoma"/>
                <w:spacing w:val="1"/>
                <w:sz w:val="22"/>
                <w:szCs w:val="22"/>
              </w:rPr>
              <w:t>и</w:t>
            </w:r>
            <w:r w:rsidRPr="00F044BC">
              <w:rPr>
                <w:rFonts w:ascii="Tahoma" w:eastAsia="Calibri" w:hAnsi="Tahoma" w:cs="Tahoma"/>
                <w:sz w:val="22"/>
                <w:szCs w:val="22"/>
              </w:rPr>
              <w:t>, пред</w:t>
            </w:r>
            <w:r w:rsidRPr="00F044BC">
              <w:rPr>
                <w:rFonts w:ascii="Tahoma" w:eastAsia="Calibri" w:hAnsi="Tahoma" w:cs="Tahoma"/>
                <w:spacing w:val="2"/>
                <w:sz w:val="22"/>
                <w:szCs w:val="22"/>
              </w:rPr>
              <w:t>у</w:t>
            </w:r>
            <w:r w:rsidRPr="00F044BC">
              <w:rPr>
                <w:rFonts w:ascii="Tahoma" w:eastAsia="Calibri" w:hAnsi="Tahoma" w:cs="Tahoma"/>
                <w:spacing w:val="-1"/>
                <w:sz w:val="22"/>
                <w:szCs w:val="22"/>
              </w:rPr>
              <w:t>с</w:t>
            </w:r>
            <w:r w:rsidRPr="00F044BC">
              <w:rPr>
                <w:rFonts w:ascii="Tahoma" w:eastAsia="Calibri" w:hAnsi="Tahoma" w:cs="Tahoma"/>
                <w:sz w:val="22"/>
                <w:szCs w:val="22"/>
              </w:rPr>
              <w:t>мотрен</w:t>
            </w:r>
            <w:r w:rsidRPr="00F044BC">
              <w:rPr>
                <w:rFonts w:ascii="Tahoma" w:eastAsia="Calibri" w:hAnsi="Tahoma" w:cs="Tahoma"/>
                <w:spacing w:val="-1"/>
                <w:sz w:val="22"/>
                <w:szCs w:val="22"/>
              </w:rPr>
              <w:t>н</w:t>
            </w:r>
            <w:r w:rsidRPr="00F044BC">
              <w:rPr>
                <w:rFonts w:ascii="Tahoma" w:eastAsia="Calibri" w:hAnsi="Tahoma" w:cs="Tahoma"/>
                <w:sz w:val="22"/>
                <w:szCs w:val="22"/>
              </w:rPr>
              <w:t>ых</w:t>
            </w:r>
            <w:r w:rsidRPr="00F044BC">
              <w:rPr>
                <w:rFonts w:ascii="Tahoma" w:eastAsia="Calibri" w:hAnsi="Tahoma" w:cs="Tahoma"/>
                <w:spacing w:val="1"/>
                <w:sz w:val="22"/>
                <w:szCs w:val="22"/>
              </w:rPr>
              <w:t xml:space="preserve"> </w:t>
            </w:r>
            <w:r w:rsidRPr="00F044BC">
              <w:rPr>
                <w:rFonts w:ascii="Tahoma" w:eastAsia="Calibri" w:hAnsi="Tahoma" w:cs="Tahoma"/>
                <w:sz w:val="22"/>
                <w:szCs w:val="22"/>
              </w:rPr>
              <w:t>нарядом-до</w:t>
            </w:r>
            <w:r w:rsidRPr="00F044BC">
              <w:rPr>
                <w:rFonts w:ascii="Tahoma" w:eastAsia="Calibri" w:hAnsi="Tahoma" w:cs="Tahoma"/>
                <w:spacing w:val="-1"/>
                <w:sz w:val="22"/>
                <w:szCs w:val="22"/>
              </w:rPr>
              <w:t>п</w:t>
            </w:r>
            <w:r w:rsidRPr="00F044BC">
              <w:rPr>
                <w:rFonts w:ascii="Tahoma" w:eastAsia="Calibri" w:hAnsi="Tahoma" w:cs="Tahoma"/>
                <w:spacing w:val="1"/>
                <w:sz w:val="22"/>
                <w:szCs w:val="22"/>
              </w:rPr>
              <w:t>у</w:t>
            </w:r>
            <w:r w:rsidRPr="00F044BC">
              <w:rPr>
                <w:rFonts w:ascii="Tahoma" w:eastAsia="Calibri" w:hAnsi="Tahoma" w:cs="Tahoma"/>
                <w:sz w:val="22"/>
                <w:szCs w:val="22"/>
              </w:rPr>
              <w:t>ском, об особенностях работы в данном ВСП и непосредственно на месте производства работ прове</w:t>
            </w:r>
            <w:r w:rsidR="00B235C0">
              <w:rPr>
                <w:rFonts w:ascii="Tahoma" w:eastAsia="Calibri" w:hAnsi="Tahoma" w:cs="Tahoma"/>
                <w:sz w:val="22"/>
                <w:szCs w:val="22"/>
              </w:rPr>
              <w:t>л</w:t>
            </w:r>
          </w:p>
        </w:tc>
      </w:tr>
      <w:tr w:rsidR="00F044BC" w:rsidRPr="00F044BC" w14:paraId="4FAC7FB8" w14:textId="77777777" w:rsidTr="00D812F3">
        <w:trPr>
          <w:gridBefore w:val="1"/>
          <w:wBefore w:w="10" w:type="dxa"/>
          <w:trHeight w:hRule="exact" w:val="462"/>
        </w:trPr>
        <w:tc>
          <w:tcPr>
            <w:tcW w:w="9498" w:type="dxa"/>
            <w:gridSpan w:val="4"/>
            <w:tcBorders>
              <w:top w:val="single" w:sz="4" w:space="0" w:color="000000"/>
              <w:left w:val="single" w:sz="4" w:space="0" w:color="000000"/>
              <w:bottom w:val="single" w:sz="4" w:space="0" w:color="000000"/>
              <w:right w:val="single" w:sz="4" w:space="0" w:color="000000"/>
            </w:tcBorders>
            <w:shd w:val="clear" w:color="auto" w:fill="auto"/>
          </w:tcPr>
          <w:p w14:paraId="5E7528D6" w14:textId="77777777" w:rsidR="00F044BC" w:rsidRPr="00F044BC" w:rsidRDefault="00F044BC" w:rsidP="00F044BC">
            <w:pPr>
              <w:widowControl w:val="0"/>
              <w:autoSpaceDE w:val="0"/>
              <w:autoSpaceDN w:val="0"/>
              <w:adjustRightInd w:val="0"/>
              <w:spacing w:before="20" w:after="20"/>
              <w:ind w:right="141" w:firstLine="0"/>
              <w:jc w:val="center"/>
              <w:rPr>
                <w:rFonts w:ascii="Tahoma" w:eastAsia="Calibri" w:hAnsi="Tahoma" w:cs="Tahoma"/>
                <w:w w:val="99"/>
                <w:sz w:val="16"/>
                <w:szCs w:val="16"/>
              </w:rPr>
            </w:pPr>
          </w:p>
        </w:tc>
      </w:tr>
      <w:tr w:rsidR="00F044BC" w:rsidRPr="00F044BC" w14:paraId="234A5027" w14:textId="77777777" w:rsidTr="00D812F3">
        <w:trPr>
          <w:gridBefore w:val="1"/>
          <w:wBefore w:w="10" w:type="dxa"/>
          <w:trHeight w:hRule="exact" w:val="273"/>
        </w:trPr>
        <w:tc>
          <w:tcPr>
            <w:tcW w:w="9498" w:type="dxa"/>
            <w:gridSpan w:val="4"/>
            <w:tcBorders>
              <w:top w:val="single" w:sz="4" w:space="0" w:color="000000"/>
              <w:left w:val="single" w:sz="4" w:space="0" w:color="000000"/>
              <w:bottom w:val="single" w:sz="4" w:space="0" w:color="000000"/>
              <w:right w:val="single" w:sz="4" w:space="0" w:color="000000"/>
            </w:tcBorders>
            <w:shd w:val="clear" w:color="auto" w:fill="auto"/>
          </w:tcPr>
          <w:p w14:paraId="27AC97DA" w14:textId="77777777" w:rsidR="00F044BC" w:rsidRPr="00F044BC" w:rsidRDefault="00F044BC" w:rsidP="00F044BC">
            <w:pPr>
              <w:widowControl w:val="0"/>
              <w:autoSpaceDE w:val="0"/>
              <w:autoSpaceDN w:val="0"/>
              <w:adjustRightInd w:val="0"/>
              <w:spacing w:before="1"/>
              <w:ind w:right="-20" w:firstLine="0"/>
              <w:jc w:val="left"/>
              <w:rPr>
                <w:rFonts w:ascii="Tahoma" w:eastAsia="Calibri" w:hAnsi="Tahoma" w:cs="Tahoma"/>
                <w:highlight w:val="lightGray"/>
              </w:rPr>
            </w:pPr>
            <w:r w:rsidRPr="00F044BC">
              <w:rPr>
                <w:rFonts w:ascii="Tahoma" w:eastAsia="Calibri" w:hAnsi="Tahoma" w:cs="Tahoma"/>
                <w:w w:val="99"/>
                <w:sz w:val="16"/>
                <w:szCs w:val="16"/>
              </w:rPr>
              <w:t xml:space="preserve">                                         (дат</w:t>
            </w:r>
            <w:r w:rsidRPr="00F044BC">
              <w:rPr>
                <w:rFonts w:ascii="Tahoma" w:eastAsia="Calibri" w:hAnsi="Tahoma" w:cs="Tahoma"/>
                <w:spacing w:val="1"/>
                <w:w w:val="99"/>
                <w:sz w:val="16"/>
                <w:szCs w:val="16"/>
              </w:rPr>
              <w:t>а</w:t>
            </w:r>
            <w:r w:rsidRPr="00F044BC">
              <w:rPr>
                <w:rFonts w:ascii="Tahoma" w:eastAsia="Calibri" w:hAnsi="Tahoma" w:cs="Tahoma"/>
                <w:w w:val="99"/>
                <w:sz w:val="16"/>
                <w:szCs w:val="16"/>
              </w:rPr>
              <w:t>,</w:t>
            </w:r>
            <w:r w:rsidRPr="00F044BC">
              <w:rPr>
                <w:rFonts w:ascii="Tahoma" w:eastAsia="Calibri" w:hAnsi="Tahoma" w:cs="Tahoma"/>
                <w:spacing w:val="1"/>
                <w:sz w:val="16"/>
                <w:szCs w:val="16"/>
              </w:rPr>
              <w:t xml:space="preserve"> </w:t>
            </w:r>
            <w:r w:rsidRPr="00F044BC">
              <w:rPr>
                <w:rFonts w:ascii="Tahoma" w:eastAsia="Calibri" w:hAnsi="Tahoma" w:cs="Tahoma"/>
                <w:w w:val="99"/>
                <w:sz w:val="16"/>
                <w:szCs w:val="16"/>
              </w:rPr>
              <w:t>фа</w:t>
            </w:r>
            <w:r w:rsidRPr="00F044BC">
              <w:rPr>
                <w:rFonts w:ascii="Tahoma" w:eastAsia="Calibri" w:hAnsi="Tahoma" w:cs="Tahoma"/>
                <w:spacing w:val="1"/>
                <w:w w:val="99"/>
                <w:sz w:val="16"/>
                <w:szCs w:val="16"/>
              </w:rPr>
              <w:t>м</w:t>
            </w:r>
            <w:r w:rsidRPr="00F044BC">
              <w:rPr>
                <w:rFonts w:ascii="Tahoma" w:eastAsia="Calibri" w:hAnsi="Tahoma" w:cs="Tahoma"/>
                <w:w w:val="99"/>
                <w:sz w:val="16"/>
                <w:szCs w:val="16"/>
              </w:rPr>
              <w:t>и</w:t>
            </w:r>
            <w:r w:rsidRPr="00F044BC">
              <w:rPr>
                <w:rFonts w:ascii="Tahoma" w:eastAsia="Calibri" w:hAnsi="Tahoma" w:cs="Tahoma"/>
                <w:spacing w:val="1"/>
                <w:w w:val="99"/>
                <w:sz w:val="16"/>
                <w:szCs w:val="16"/>
              </w:rPr>
              <w:t>л</w:t>
            </w:r>
            <w:r w:rsidRPr="00F044BC">
              <w:rPr>
                <w:rFonts w:ascii="Tahoma" w:eastAsia="Calibri" w:hAnsi="Tahoma" w:cs="Tahoma"/>
                <w:w w:val="99"/>
                <w:sz w:val="16"/>
                <w:szCs w:val="16"/>
              </w:rPr>
              <w:t>ия, инициалы</w:t>
            </w:r>
            <w:r w:rsidRPr="00F044BC">
              <w:rPr>
                <w:rFonts w:ascii="Tahoma" w:eastAsia="Calibri" w:hAnsi="Tahoma" w:cs="Tahoma"/>
                <w:spacing w:val="1"/>
                <w:sz w:val="16"/>
                <w:szCs w:val="16"/>
              </w:rPr>
              <w:t xml:space="preserve"> </w:t>
            </w:r>
            <w:r w:rsidRPr="00F044BC">
              <w:rPr>
                <w:rFonts w:ascii="Tahoma" w:eastAsia="Calibri" w:hAnsi="Tahoma" w:cs="Tahoma"/>
                <w:w w:val="99"/>
                <w:sz w:val="16"/>
                <w:szCs w:val="16"/>
              </w:rPr>
              <w:t>и</w:t>
            </w:r>
            <w:r w:rsidRPr="00F044BC">
              <w:rPr>
                <w:rFonts w:ascii="Tahoma" w:eastAsia="Calibri" w:hAnsi="Tahoma" w:cs="Tahoma"/>
                <w:spacing w:val="1"/>
                <w:sz w:val="16"/>
                <w:szCs w:val="16"/>
              </w:rPr>
              <w:t xml:space="preserve"> </w:t>
            </w:r>
            <w:r w:rsidRPr="00F044BC">
              <w:rPr>
                <w:rFonts w:ascii="Tahoma" w:eastAsia="Calibri" w:hAnsi="Tahoma" w:cs="Tahoma"/>
                <w:w w:val="99"/>
                <w:sz w:val="16"/>
                <w:szCs w:val="16"/>
              </w:rPr>
              <w:t>п</w:t>
            </w:r>
            <w:r w:rsidRPr="00F044BC">
              <w:rPr>
                <w:rFonts w:ascii="Tahoma" w:eastAsia="Calibri" w:hAnsi="Tahoma" w:cs="Tahoma"/>
                <w:spacing w:val="1"/>
                <w:w w:val="99"/>
                <w:sz w:val="16"/>
                <w:szCs w:val="16"/>
              </w:rPr>
              <w:t>о</w:t>
            </w:r>
            <w:r w:rsidRPr="00F044BC">
              <w:rPr>
                <w:rFonts w:ascii="Tahoma" w:eastAsia="Calibri" w:hAnsi="Tahoma" w:cs="Tahoma"/>
                <w:w w:val="99"/>
                <w:sz w:val="16"/>
                <w:szCs w:val="16"/>
              </w:rPr>
              <w:t>дпись</w:t>
            </w:r>
            <w:r w:rsidRPr="00F044BC">
              <w:rPr>
                <w:rFonts w:ascii="Tahoma" w:eastAsia="Calibri" w:hAnsi="Tahoma" w:cs="Tahoma"/>
                <w:sz w:val="16"/>
                <w:szCs w:val="16"/>
              </w:rPr>
              <w:t xml:space="preserve"> </w:t>
            </w:r>
            <w:r w:rsidRPr="00F044BC">
              <w:rPr>
                <w:rFonts w:ascii="Tahoma" w:eastAsia="Calibri" w:hAnsi="Tahoma" w:cs="Tahoma"/>
                <w:w w:val="99"/>
                <w:sz w:val="16"/>
                <w:szCs w:val="16"/>
              </w:rPr>
              <w:t>производителя</w:t>
            </w:r>
            <w:r w:rsidRPr="00F044BC">
              <w:rPr>
                <w:rFonts w:ascii="Tahoma" w:eastAsia="Calibri" w:hAnsi="Tahoma" w:cs="Tahoma"/>
                <w:spacing w:val="1"/>
                <w:sz w:val="16"/>
                <w:szCs w:val="16"/>
              </w:rPr>
              <w:t xml:space="preserve"> (</w:t>
            </w:r>
            <w:r w:rsidRPr="00F044BC">
              <w:rPr>
                <w:rFonts w:ascii="Tahoma" w:eastAsia="Calibri" w:hAnsi="Tahoma" w:cs="Tahoma"/>
                <w:w w:val="99"/>
                <w:sz w:val="16"/>
                <w:szCs w:val="16"/>
              </w:rPr>
              <w:t>р</w:t>
            </w:r>
            <w:r w:rsidRPr="00F044BC">
              <w:rPr>
                <w:rFonts w:ascii="Tahoma" w:eastAsia="Calibri" w:hAnsi="Tahoma" w:cs="Tahoma"/>
                <w:spacing w:val="-1"/>
                <w:w w:val="99"/>
                <w:sz w:val="16"/>
                <w:szCs w:val="16"/>
              </w:rPr>
              <w:t>у</w:t>
            </w:r>
            <w:r w:rsidRPr="00F044BC">
              <w:rPr>
                <w:rFonts w:ascii="Tahoma" w:eastAsia="Calibri" w:hAnsi="Tahoma" w:cs="Tahoma"/>
                <w:w w:val="99"/>
                <w:sz w:val="16"/>
                <w:szCs w:val="16"/>
              </w:rPr>
              <w:t>ководителя)</w:t>
            </w:r>
            <w:r w:rsidRPr="00F044BC">
              <w:rPr>
                <w:rFonts w:ascii="Tahoma" w:eastAsia="Calibri" w:hAnsi="Tahoma" w:cs="Tahoma"/>
                <w:sz w:val="16"/>
                <w:szCs w:val="16"/>
              </w:rPr>
              <w:t xml:space="preserve"> </w:t>
            </w:r>
            <w:r w:rsidRPr="00F044BC">
              <w:rPr>
                <w:rFonts w:ascii="Tahoma" w:eastAsia="Calibri" w:hAnsi="Tahoma" w:cs="Tahoma"/>
                <w:w w:val="99"/>
                <w:sz w:val="16"/>
                <w:szCs w:val="16"/>
              </w:rPr>
              <w:t>работ)</w:t>
            </w:r>
          </w:p>
        </w:tc>
      </w:tr>
      <w:tr w:rsidR="00F044BC" w:rsidRPr="00F044BC" w14:paraId="7587E81E" w14:textId="77777777" w:rsidTr="00D812F3">
        <w:trPr>
          <w:gridAfter w:val="1"/>
          <w:wAfter w:w="10" w:type="dxa"/>
          <w:trHeight w:hRule="exact" w:val="932"/>
        </w:trPr>
        <w:tc>
          <w:tcPr>
            <w:tcW w:w="9498" w:type="dxa"/>
            <w:gridSpan w:val="4"/>
            <w:tcBorders>
              <w:top w:val="single" w:sz="4" w:space="0" w:color="000000"/>
              <w:left w:val="single" w:sz="4" w:space="0" w:color="000000"/>
              <w:bottom w:val="single" w:sz="4" w:space="0" w:color="000000"/>
              <w:right w:val="single" w:sz="4" w:space="0" w:color="000000"/>
            </w:tcBorders>
          </w:tcPr>
          <w:p w14:paraId="74F1A65B" w14:textId="77777777" w:rsidR="00F044BC" w:rsidRPr="00F044BC" w:rsidRDefault="00F044BC" w:rsidP="00F044BC">
            <w:pPr>
              <w:widowControl w:val="0"/>
              <w:autoSpaceDE w:val="0"/>
              <w:autoSpaceDN w:val="0"/>
              <w:adjustRightInd w:val="0"/>
              <w:ind w:left="142" w:right="-204" w:firstLine="0"/>
              <w:jc w:val="left"/>
              <w:rPr>
                <w:rFonts w:ascii="Tahoma" w:eastAsia="Calibri" w:hAnsi="Tahoma" w:cs="Tahoma"/>
              </w:rPr>
            </w:pPr>
            <w:r w:rsidRPr="00F044BC">
              <w:rPr>
                <w:rFonts w:ascii="Tahoma" w:eastAsia="Calibri" w:hAnsi="Tahoma" w:cs="Tahoma"/>
                <w:sz w:val="22"/>
                <w:szCs w:val="22"/>
              </w:rPr>
              <w:t>4.</w:t>
            </w:r>
            <w:r w:rsidRPr="00F044BC">
              <w:rPr>
                <w:rFonts w:ascii="Tahoma" w:eastAsia="Calibri" w:hAnsi="Tahoma" w:cs="Tahoma"/>
              </w:rPr>
              <w:t xml:space="preserve"> </w:t>
            </w:r>
            <w:r w:rsidRPr="00F044BC">
              <w:rPr>
                <w:rFonts w:ascii="Tahoma" w:eastAsia="Calibri" w:hAnsi="Tahoma" w:cs="Tahoma"/>
                <w:spacing w:val="-22"/>
              </w:rPr>
              <w:t xml:space="preserve"> </w:t>
            </w:r>
            <w:r w:rsidR="00B235C0" w:rsidRPr="00F044BC">
              <w:rPr>
                <w:rFonts w:ascii="Tahoma" w:eastAsia="Calibri" w:hAnsi="Tahoma" w:cs="Tahoma"/>
                <w:sz w:val="22"/>
                <w:szCs w:val="22"/>
              </w:rPr>
              <w:t xml:space="preserve">Меры </w:t>
            </w:r>
            <w:r w:rsidR="00B235C0" w:rsidRPr="00F044BC">
              <w:rPr>
                <w:rFonts w:ascii="Tahoma" w:eastAsia="Calibri" w:hAnsi="Tahoma" w:cs="Tahoma"/>
                <w:spacing w:val="-21"/>
                <w:sz w:val="22"/>
                <w:szCs w:val="22"/>
              </w:rPr>
              <w:t>безопасности</w:t>
            </w:r>
            <w:r w:rsidRPr="00F044BC">
              <w:rPr>
                <w:rFonts w:ascii="Tahoma" w:eastAsia="Calibri" w:hAnsi="Tahoma" w:cs="Tahoma"/>
                <w:sz w:val="22"/>
                <w:szCs w:val="22"/>
              </w:rPr>
              <w:t xml:space="preserve">, </w:t>
            </w:r>
            <w:r w:rsidRPr="00F044BC">
              <w:rPr>
                <w:rFonts w:ascii="Tahoma" w:eastAsia="Calibri" w:hAnsi="Tahoma" w:cs="Tahoma"/>
                <w:spacing w:val="-23"/>
                <w:sz w:val="22"/>
                <w:szCs w:val="22"/>
              </w:rPr>
              <w:t xml:space="preserve"> </w:t>
            </w:r>
            <w:r w:rsidRPr="00F044BC">
              <w:rPr>
                <w:rFonts w:ascii="Tahoma" w:eastAsia="Calibri" w:hAnsi="Tahoma" w:cs="Tahoma"/>
                <w:spacing w:val="2"/>
                <w:sz w:val="22"/>
                <w:szCs w:val="22"/>
              </w:rPr>
              <w:t>у</w:t>
            </w:r>
            <w:r w:rsidRPr="00F044BC">
              <w:rPr>
                <w:rFonts w:ascii="Tahoma" w:eastAsia="Calibri" w:hAnsi="Tahoma" w:cs="Tahoma"/>
                <w:sz w:val="22"/>
                <w:szCs w:val="22"/>
              </w:rPr>
              <w:t>ка</w:t>
            </w:r>
            <w:r w:rsidRPr="00F044BC">
              <w:rPr>
                <w:rFonts w:ascii="Tahoma" w:eastAsia="Calibri" w:hAnsi="Tahoma" w:cs="Tahoma"/>
                <w:spacing w:val="-1"/>
                <w:sz w:val="22"/>
                <w:szCs w:val="22"/>
              </w:rPr>
              <w:t>з</w:t>
            </w:r>
            <w:r w:rsidRPr="00F044BC">
              <w:rPr>
                <w:rFonts w:ascii="Tahoma" w:eastAsia="Calibri" w:hAnsi="Tahoma" w:cs="Tahoma"/>
                <w:sz w:val="22"/>
                <w:szCs w:val="22"/>
              </w:rPr>
              <w:t xml:space="preserve">анные </w:t>
            </w:r>
            <w:r w:rsidRPr="00F044BC">
              <w:rPr>
                <w:rFonts w:ascii="Tahoma" w:eastAsia="Calibri" w:hAnsi="Tahoma" w:cs="Tahoma"/>
                <w:spacing w:val="-20"/>
                <w:sz w:val="22"/>
                <w:szCs w:val="22"/>
              </w:rPr>
              <w:t xml:space="preserve"> </w:t>
            </w:r>
            <w:r w:rsidRPr="00F044BC">
              <w:rPr>
                <w:rFonts w:ascii="Tahoma" w:eastAsia="Calibri" w:hAnsi="Tahoma" w:cs="Tahoma"/>
                <w:sz w:val="22"/>
                <w:szCs w:val="22"/>
              </w:rPr>
              <w:t xml:space="preserve">в </w:t>
            </w:r>
            <w:r w:rsidRPr="00F044BC">
              <w:rPr>
                <w:rFonts w:ascii="Tahoma" w:eastAsia="Calibri" w:hAnsi="Tahoma" w:cs="Tahoma"/>
                <w:spacing w:val="-22"/>
                <w:sz w:val="22"/>
                <w:szCs w:val="22"/>
              </w:rPr>
              <w:t xml:space="preserve"> </w:t>
            </w:r>
            <w:r w:rsidRPr="00F044BC">
              <w:rPr>
                <w:rFonts w:ascii="Tahoma" w:eastAsia="Calibri" w:hAnsi="Tahoma" w:cs="Tahoma"/>
                <w:sz w:val="22"/>
                <w:szCs w:val="22"/>
              </w:rPr>
              <w:t>наряд</w:t>
            </w:r>
            <w:r w:rsidRPr="00F044BC">
              <w:rPr>
                <w:rFonts w:ascii="Tahoma" w:eastAsia="Calibri" w:hAnsi="Tahoma" w:cs="Tahoma"/>
                <w:spacing w:val="1"/>
                <w:sz w:val="22"/>
                <w:szCs w:val="22"/>
              </w:rPr>
              <w:t>е</w:t>
            </w:r>
            <w:r w:rsidRPr="00F044BC">
              <w:rPr>
                <w:rFonts w:ascii="Tahoma" w:eastAsia="Calibri" w:hAnsi="Tahoma" w:cs="Tahoma"/>
                <w:spacing w:val="-1"/>
                <w:sz w:val="22"/>
                <w:szCs w:val="22"/>
              </w:rPr>
              <w:t>-доп</w:t>
            </w:r>
            <w:r w:rsidRPr="00F044BC">
              <w:rPr>
                <w:rFonts w:ascii="Tahoma" w:eastAsia="Calibri" w:hAnsi="Tahoma" w:cs="Tahoma"/>
                <w:spacing w:val="2"/>
                <w:sz w:val="22"/>
                <w:szCs w:val="22"/>
              </w:rPr>
              <w:t>у</w:t>
            </w:r>
            <w:r w:rsidRPr="00F044BC">
              <w:rPr>
                <w:rFonts w:ascii="Tahoma" w:eastAsia="Calibri" w:hAnsi="Tahoma" w:cs="Tahoma"/>
                <w:spacing w:val="-1"/>
                <w:sz w:val="22"/>
                <w:szCs w:val="22"/>
              </w:rPr>
              <w:t>ск</w:t>
            </w:r>
            <w:r w:rsidRPr="00F044BC">
              <w:rPr>
                <w:rFonts w:ascii="Tahoma" w:eastAsia="Calibri" w:hAnsi="Tahoma" w:cs="Tahoma"/>
                <w:spacing w:val="2"/>
                <w:sz w:val="22"/>
                <w:szCs w:val="22"/>
              </w:rPr>
              <w:t>е</w:t>
            </w:r>
            <w:r w:rsidRPr="00F044BC">
              <w:rPr>
                <w:rFonts w:ascii="Tahoma" w:eastAsia="Calibri" w:hAnsi="Tahoma" w:cs="Tahoma"/>
                <w:sz w:val="22"/>
                <w:szCs w:val="22"/>
              </w:rPr>
              <w:t xml:space="preserve">, </w:t>
            </w:r>
            <w:r w:rsidRPr="00F044BC">
              <w:rPr>
                <w:rFonts w:ascii="Tahoma" w:eastAsia="Calibri" w:hAnsi="Tahoma" w:cs="Tahoma"/>
                <w:spacing w:val="-23"/>
                <w:sz w:val="22"/>
                <w:szCs w:val="22"/>
              </w:rPr>
              <w:t xml:space="preserve"> </w:t>
            </w:r>
            <w:r w:rsidRPr="00F044BC">
              <w:rPr>
                <w:rFonts w:ascii="Tahoma" w:eastAsia="Calibri" w:hAnsi="Tahoma" w:cs="Tahoma"/>
                <w:sz w:val="22"/>
                <w:szCs w:val="22"/>
              </w:rPr>
              <w:t>обеспечен</w:t>
            </w:r>
            <w:r w:rsidRPr="00F044BC">
              <w:rPr>
                <w:rFonts w:ascii="Tahoma" w:eastAsia="Calibri" w:hAnsi="Tahoma" w:cs="Tahoma"/>
                <w:spacing w:val="1"/>
                <w:sz w:val="22"/>
                <w:szCs w:val="22"/>
              </w:rPr>
              <w:t>ы</w:t>
            </w:r>
            <w:r w:rsidRPr="00F044BC">
              <w:rPr>
                <w:rFonts w:ascii="Tahoma" w:eastAsia="Calibri" w:hAnsi="Tahoma" w:cs="Tahoma"/>
                <w:sz w:val="22"/>
                <w:szCs w:val="22"/>
              </w:rPr>
              <w:t xml:space="preserve">, </w:t>
            </w:r>
            <w:r w:rsidRPr="00F044BC">
              <w:rPr>
                <w:rFonts w:ascii="Tahoma" w:eastAsia="Calibri" w:hAnsi="Tahoma" w:cs="Tahoma"/>
                <w:spacing w:val="-22"/>
                <w:sz w:val="22"/>
                <w:szCs w:val="22"/>
              </w:rPr>
              <w:t xml:space="preserve"> </w:t>
            </w:r>
            <w:r w:rsidRPr="00F044BC">
              <w:rPr>
                <w:rFonts w:ascii="Tahoma" w:eastAsia="Calibri" w:hAnsi="Tahoma" w:cs="Tahoma"/>
                <w:spacing w:val="-1"/>
                <w:sz w:val="22"/>
                <w:szCs w:val="22"/>
              </w:rPr>
              <w:t>р</w:t>
            </w:r>
            <w:r w:rsidRPr="00F044BC">
              <w:rPr>
                <w:rFonts w:ascii="Tahoma" w:eastAsia="Calibri" w:hAnsi="Tahoma" w:cs="Tahoma"/>
                <w:sz w:val="22"/>
                <w:szCs w:val="22"/>
              </w:rPr>
              <w:t xml:space="preserve">абочее </w:t>
            </w:r>
            <w:r w:rsidRPr="00F044BC">
              <w:rPr>
                <w:rFonts w:ascii="Tahoma" w:eastAsia="Calibri" w:hAnsi="Tahoma" w:cs="Tahoma"/>
                <w:spacing w:val="-21"/>
                <w:sz w:val="22"/>
                <w:szCs w:val="22"/>
              </w:rPr>
              <w:t xml:space="preserve"> </w:t>
            </w:r>
            <w:r w:rsidRPr="00F044BC">
              <w:rPr>
                <w:rFonts w:ascii="Tahoma" w:eastAsia="Calibri" w:hAnsi="Tahoma" w:cs="Tahoma"/>
                <w:spacing w:val="1"/>
                <w:sz w:val="22"/>
                <w:szCs w:val="22"/>
              </w:rPr>
              <w:t>м</w:t>
            </w:r>
            <w:r w:rsidRPr="00F044BC">
              <w:rPr>
                <w:rFonts w:ascii="Tahoma" w:eastAsia="Calibri" w:hAnsi="Tahoma" w:cs="Tahoma"/>
                <w:spacing w:val="-1"/>
                <w:sz w:val="22"/>
                <w:szCs w:val="22"/>
              </w:rPr>
              <w:t>ест</w:t>
            </w:r>
            <w:r w:rsidRPr="00F044BC">
              <w:rPr>
                <w:rFonts w:ascii="Tahoma" w:eastAsia="Calibri" w:hAnsi="Tahoma" w:cs="Tahoma"/>
                <w:sz w:val="22"/>
                <w:szCs w:val="22"/>
              </w:rPr>
              <w:t xml:space="preserve">о </w:t>
            </w:r>
            <w:r w:rsidRPr="00F044BC">
              <w:rPr>
                <w:rFonts w:ascii="Tahoma" w:eastAsia="Calibri" w:hAnsi="Tahoma" w:cs="Tahoma"/>
                <w:spacing w:val="-21"/>
                <w:sz w:val="22"/>
                <w:szCs w:val="22"/>
              </w:rPr>
              <w:t xml:space="preserve"> </w:t>
            </w:r>
            <w:r w:rsidRPr="00F044BC">
              <w:rPr>
                <w:rFonts w:ascii="Tahoma" w:eastAsia="Calibri" w:hAnsi="Tahoma" w:cs="Tahoma"/>
                <w:sz w:val="22"/>
                <w:szCs w:val="22"/>
              </w:rPr>
              <w:t xml:space="preserve">и </w:t>
            </w:r>
            <w:r w:rsidRPr="00F044BC">
              <w:rPr>
                <w:rFonts w:ascii="Tahoma" w:eastAsia="Calibri" w:hAnsi="Tahoma" w:cs="Tahoma"/>
                <w:spacing w:val="-23"/>
                <w:sz w:val="22"/>
                <w:szCs w:val="22"/>
              </w:rPr>
              <w:t xml:space="preserve"> </w:t>
            </w:r>
            <w:r w:rsidRPr="00F044BC">
              <w:rPr>
                <w:rFonts w:ascii="Tahoma" w:eastAsia="Calibri" w:hAnsi="Tahoma" w:cs="Tahoma"/>
                <w:spacing w:val="2"/>
                <w:sz w:val="22"/>
                <w:szCs w:val="22"/>
              </w:rPr>
              <w:t>у</w:t>
            </w:r>
            <w:r w:rsidRPr="00F044BC">
              <w:rPr>
                <w:rFonts w:ascii="Tahoma" w:eastAsia="Calibri" w:hAnsi="Tahoma" w:cs="Tahoma"/>
                <w:spacing w:val="-1"/>
                <w:sz w:val="22"/>
                <w:szCs w:val="22"/>
              </w:rPr>
              <w:t>с</w:t>
            </w:r>
            <w:r w:rsidRPr="00F044BC">
              <w:rPr>
                <w:rFonts w:ascii="Tahoma" w:eastAsia="Calibri" w:hAnsi="Tahoma" w:cs="Tahoma"/>
                <w:sz w:val="22"/>
                <w:szCs w:val="22"/>
              </w:rPr>
              <w:t>ло</w:t>
            </w:r>
            <w:r w:rsidR="00B235C0">
              <w:rPr>
                <w:rFonts w:ascii="Tahoma" w:eastAsia="Calibri" w:hAnsi="Tahoma" w:cs="Tahoma"/>
                <w:sz w:val="22"/>
                <w:szCs w:val="22"/>
              </w:rPr>
              <w:t>-</w:t>
            </w:r>
            <w:r w:rsidRPr="00F044BC">
              <w:rPr>
                <w:rFonts w:ascii="Tahoma" w:eastAsia="Calibri" w:hAnsi="Tahoma" w:cs="Tahoma"/>
                <w:spacing w:val="-1"/>
                <w:sz w:val="22"/>
                <w:szCs w:val="22"/>
              </w:rPr>
              <w:t>в</w:t>
            </w:r>
            <w:r w:rsidRPr="00F044BC">
              <w:rPr>
                <w:rFonts w:ascii="Tahoma" w:eastAsia="Calibri" w:hAnsi="Tahoma" w:cs="Tahoma"/>
                <w:sz w:val="22"/>
                <w:szCs w:val="22"/>
              </w:rPr>
              <w:t>и</w:t>
            </w:r>
            <w:r w:rsidRPr="00F044BC">
              <w:rPr>
                <w:rFonts w:ascii="Tahoma" w:eastAsia="Calibri" w:hAnsi="Tahoma" w:cs="Tahoma"/>
                <w:spacing w:val="2"/>
                <w:sz w:val="22"/>
                <w:szCs w:val="22"/>
              </w:rPr>
              <w:t xml:space="preserve">я  </w:t>
            </w:r>
            <w:r w:rsidRPr="00F044BC">
              <w:rPr>
                <w:rFonts w:ascii="Tahoma" w:eastAsia="Calibri" w:hAnsi="Tahoma" w:cs="Tahoma"/>
                <w:sz w:val="22"/>
                <w:szCs w:val="22"/>
              </w:rPr>
              <w:t>работы</w:t>
            </w:r>
            <w:r w:rsidRPr="00F044BC">
              <w:rPr>
                <w:rFonts w:ascii="Tahoma" w:eastAsia="Calibri" w:hAnsi="Tahoma" w:cs="Tahoma"/>
                <w:spacing w:val="1"/>
                <w:sz w:val="22"/>
                <w:szCs w:val="22"/>
              </w:rPr>
              <w:t xml:space="preserve"> </w:t>
            </w:r>
            <w:r w:rsidRPr="00F044BC">
              <w:rPr>
                <w:rFonts w:ascii="Tahoma" w:eastAsia="Calibri" w:hAnsi="Tahoma" w:cs="Tahoma"/>
                <w:sz w:val="22"/>
                <w:szCs w:val="22"/>
              </w:rPr>
              <w:t>проверены, необходимые</w:t>
            </w:r>
            <w:r w:rsidRPr="00F044BC">
              <w:rPr>
                <w:rFonts w:ascii="Tahoma" w:eastAsia="Calibri" w:hAnsi="Tahoma" w:cs="Tahoma"/>
                <w:spacing w:val="1"/>
                <w:sz w:val="22"/>
                <w:szCs w:val="22"/>
              </w:rPr>
              <w:t xml:space="preserve"> </w:t>
            </w:r>
            <w:r w:rsidRPr="00F044BC">
              <w:rPr>
                <w:rFonts w:ascii="Tahoma" w:eastAsia="Calibri" w:hAnsi="Tahoma" w:cs="Tahoma"/>
                <w:sz w:val="22"/>
                <w:szCs w:val="22"/>
              </w:rPr>
              <w:t>меры безо</w:t>
            </w:r>
            <w:r w:rsidRPr="00F044BC">
              <w:rPr>
                <w:rFonts w:ascii="Tahoma" w:eastAsia="Calibri" w:hAnsi="Tahoma" w:cs="Tahoma"/>
                <w:spacing w:val="-1"/>
                <w:sz w:val="22"/>
                <w:szCs w:val="22"/>
              </w:rPr>
              <w:t>п</w:t>
            </w:r>
            <w:r w:rsidRPr="00F044BC">
              <w:rPr>
                <w:rFonts w:ascii="Tahoma" w:eastAsia="Calibri" w:hAnsi="Tahoma" w:cs="Tahoma"/>
                <w:sz w:val="22"/>
                <w:szCs w:val="22"/>
              </w:rPr>
              <w:t>асности</w:t>
            </w:r>
            <w:r w:rsidRPr="00F044BC">
              <w:rPr>
                <w:rFonts w:ascii="Tahoma" w:eastAsia="Calibri" w:hAnsi="Tahoma" w:cs="Tahoma"/>
                <w:spacing w:val="1"/>
                <w:sz w:val="22"/>
                <w:szCs w:val="22"/>
              </w:rPr>
              <w:t xml:space="preserve"> </w:t>
            </w:r>
            <w:r w:rsidRPr="00F044BC">
              <w:rPr>
                <w:rFonts w:ascii="Tahoma" w:eastAsia="Calibri" w:hAnsi="Tahoma" w:cs="Tahoma"/>
                <w:sz w:val="22"/>
                <w:szCs w:val="22"/>
              </w:rPr>
              <w:t>при подготовке</w:t>
            </w:r>
            <w:r w:rsidRPr="00F044BC">
              <w:rPr>
                <w:rFonts w:ascii="Tahoma" w:eastAsia="Calibri" w:hAnsi="Tahoma" w:cs="Tahoma"/>
                <w:spacing w:val="1"/>
                <w:sz w:val="22"/>
                <w:szCs w:val="22"/>
              </w:rPr>
              <w:t xml:space="preserve"> </w:t>
            </w:r>
            <w:r w:rsidRPr="00F044BC">
              <w:rPr>
                <w:rFonts w:ascii="Tahoma" w:eastAsia="Calibri" w:hAnsi="Tahoma" w:cs="Tahoma"/>
                <w:sz w:val="22"/>
                <w:szCs w:val="22"/>
              </w:rPr>
              <w:t>к работе</w:t>
            </w:r>
            <w:r w:rsidRPr="00F044BC">
              <w:rPr>
                <w:rFonts w:ascii="Tahoma" w:eastAsia="Calibri" w:hAnsi="Tahoma" w:cs="Tahoma"/>
                <w:spacing w:val="1"/>
              </w:rPr>
              <w:t xml:space="preserve"> </w:t>
            </w:r>
            <w:r w:rsidRPr="00F044BC">
              <w:rPr>
                <w:rFonts w:ascii="Tahoma" w:eastAsia="Calibri" w:hAnsi="Tahoma" w:cs="Tahoma"/>
                <w:sz w:val="22"/>
                <w:szCs w:val="22"/>
              </w:rPr>
              <w:t>принят</w:t>
            </w:r>
            <w:r w:rsidRPr="00F044BC">
              <w:rPr>
                <w:rFonts w:ascii="Tahoma" w:eastAsia="Calibri" w:hAnsi="Tahoma" w:cs="Tahoma"/>
                <w:spacing w:val="1"/>
                <w:sz w:val="22"/>
                <w:szCs w:val="22"/>
              </w:rPr>
              <w:t>ы</w:t>
            </w:r>
            <w:r w:rsidRPr="00F044BC">
              <w:rPr>
                <w:rFonts w:ascii="Tahoma" w:eastAsia="Calibri" w:hAnsi="Tahoma" w:cs="Tahoma"/>
              </w:rPr>
              <w:t>.</w:t>
            </w:r>
          </w:p>
        </w:tc>
      </w:tr>
      <w:tr w:rsidR="00F044BC" w:rsidRPr="00F044BC" w14:paraId="30755B02" w14:textId="77777777" w:rsidTr="00D812F3">
        <w:trPr>
          <w:gridAfter w:val="1"/>
          <w:wAfter w:w="10" w:type="dxa"/>
          <w:trHeight w:hRule="exact" w:val="421"/>
        </w:trPr>
        <w:tc>
          <w:tcPr>
            <w:tcW w:w="4678" w:type="dxa"/>
            <w:gridSpan w:val="2"/>
            <w:tcBorders>
              <w:top w:val="single" w:sz="4" w:space="0" w:color="000000"/>
              <w:left w:val="single" w:sz="4" w:space="0" w:color="000000"/>
              <w:bottom w:val="single" w:sz="4" w:space="0" w:color="000000"/>
              <w:right w:val="single" w:sz="4" w:space="0" w:color="000000"/>
            </w:tcBorders>
          </w:tcPr>
          <w:p w14:paraId="79E0B8DC" w14:textId="77777777" w:rsidR="00F044BC" w:rsidRPr="00F044BC" w:rsidRDefault="00F044BC" w:rsidP="00F044BC">
            <w:pPr>
              <w:widowControl w:val="0"/>
              <w:autoSpaceDE w:val="0"/>
              <w:autoSpaceDN w:val="0"/>
              <w:adjustRightInd w:val="0"/>
              <w:spacing w:before="4"/>
              <w:ind w:left="142" w:right="-20" w:firstLine="0"/>
              <w:jc w:val="left"/>
              <w:rPr>
                <w:rFonts w:ascii="Tahoma" w:eastAsia="Calibri" w:hAnsi="Tahoma" w:cs="Tahoma"/>
                <w:sz w:val="22"/>
                <w:szCs w:val="22"/>
              </w:rPr>
            </w:pPr>
            <w:r w:rsidRPr="00F044BC">
              <w:rPr>
                <w:rFonts w:ascii="Tahoma" w:eastAsia="Calibri" w:hAnsi="Tahoma" w:cs="Tahoma"/>
                <w:b/>
                <w:bCs/>
                <w:sz w:val="22"/>
                <w:szCs w:val="22"/>
              </w:rPr>
              <w:lastRenderedPageBreak/>
              <w:t>Разрешаю</w:t>
            </w:r>
            <w:r w:rsidRPr="00F044BC">
              <w:rPr>
                <w:rFonts w:ascii="Tahoma" w:eastAsia="Calibri" w:hAnsi="Tahoma" w:cs="Tahoma"/>
                <w:b/>
                <w:bCs/>
                <w:spacing w:val="1"/>
                <w:sz w:val="22"/>
                <w:szCs w:val="22"/>
              </w:rPr>
              <w:t xml:space="preserve"> </w:t>
            </w:r>
            <w:r w:rsidRPr="00F044BC">
              <w:rPr>
                <w:rFonts w:ascii="Tahoma" w:eastAsia="Calibri" w:hAnsi="Tahoma" w:cs="Tahoma"/>
                <w:b/>
                <w:bCs/>
                <w:sz w:val="22"/>
                <w:szCs w:val="22"/>
              </w:rPr>
              <w:t>приступить</w:t>
            </w:r>
            <w:r w:rsidRPr="00F044BC">
              <w:rPr>
                <w:rFonts w:ascii="Tahoma" w:eastAsia="Calibri" w:hAnsi="Tahoma" w:cs="Tahoma"/>
                <w:b/>
                <w:bCs/>
                <w:spacing w:val="1"/>
                <w:sz w:val="22"/>
                <w:szCs w:val="22"/>
              </w:rPr>
              <w:t xml:space="preserve"> </w:t>
            </w:r>
            <w:r w:rsidRPr="00F044BC">
              <w:rPr>
                <w:rFonts w:ascii="Tahoma" w:eastAsia="Calibri" w:hAnsi="Tahoma" w:cs="Tahoma"/>
                <w:b/>
                <w:bCs/>
                <w:sz w:val="22"/>
                <w:szCs w:val="22"/>
              </w:rPr>
              <w:t>к работе</w:t>
            </w:r>
          </w:p>
        </w:tc>
        <w:tc>
          <w:tcPr>
            <w:tcW w:w="4820" w:type="dxa"/>
            <w:gridSpan w:val="2"/>
            <w:tcBorders>
              <w:top w:val="single" w:sz="4" w:space="0" w:color="000000"/>
              <w:left w:val="single" w:sz="4" w:space="0" w:color="000000"/>
              <w:bottom w:val="single" w:sz="4" w:space="0" w:color="000000"/>
              <w:right w:val="single" w:sz="4" w:space="0" w:color="000000"/>
            </w:tcBorders>
          </w:tcPr>
          <w:p w14:paraId="3D20DAC4"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r>
      <w:tr w:rsidR="00F044BC" w:rsidRPr="00F044BC" w14:paraId="005EDF6D" w14:textId="77777777" w:rsidTr="00D812F3">
        <w:trPr>
          <w:gridAfter w:val="1"/>
          <w:wAfter w:w="10" w:type="dxa"/>
          <w:trHeight w:hRule="exact" w:val="270"/>
        </w:trPr>
        <w:tc>
          <w:tcPr>
            <w:tcW w:w="4678" w:type="dxa"/>
            <w:gridSpan w:val="2"/>
            <w:tcBorders>
              <w:top w:val="single" w:sz="4" w:space="0" w:color="000000"/>
              <w:left w:val="single" w:sz="4" w:space="0" w:color="000000"/>
              <w:bottom w:val="single" w:sz="4" w:space="0" w:color="000000"/>
              <w:right w:val="single" w:sz="4" w:space="0" w:color="000000"/>
            </w:tcBorders>
          </w:tcPr>
          <w:p w14:paraId="21313259"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4820" w:type="dxa"/>
            <w:gridSpan w:val="2"/>
            <w:tcBorders>
              <w:top w:val="single" w:sz="4" w:space="0" w:color="000000"/>
              <w:left w:val="single" w:sz="4" w:space="0" w:color="000000"/>
              <w:bottom w:val="single" w:sz="4" w:space="0" w:color="000000"/>
              <w:right w:val="single" w:sz="4" w:space="0" w:color="000000"/>
            </w:tcBorders>
          </w:tcPr>
          <w:p w14:paraId="776532E8" w14:textId="77777777" w:rsidR="00F044BC" w:rsidRPr="00F044BC" w:rsidRDefault="00F044BC" w:rsidP="00F044BC">
            <w:pPr>
              <w:widowControl w:val="0"/>
              <w:autoSpaceDE w:val="0"/>
              <w:autoSpaceDN w:val="0"/>
              <w:adjustRightInd w:val="0"/>
              <w:spacing w:before="1"/>
              <w:ind w:right="-20" w:firstLine="0"/>
              <w:jc w:val="left"/>
              <w:rPr>
                <w:rFonts w:ascii="Tahoma" w:eastAsia="Calibri" w:hAnsi="Tahoma" w:cs="Tahoma"/>
              </w:rPr>
            </w:pPr>
            <w:r w:rsidRPr="00F044BC">
              <w:rPr>
                <w:rFonts w:ascii="Tahoma" w:eastAsia="Calibri" w:hAnsi="Tahoma" w:cs="Tahoma"/>
                <w:w w:val="99"/>
                <w:sz w:val="16"/>
                <w:szCs w:val="16"/>
              </w:rPr>
              <w:t xml:space="preserve">   (дат</w:t>
            </w:r>
            <w:r w:rsidRPr="00F044BC">
              <w:rPr>
                <w:rFonts w:ascii="Tahoma" w:eastAsia="Calibri" w:hAnsi="Tahoma" w:cs="Tahoma"/>
                <w:spacing w:val="1"/>
                <w:w w:val="99"/>
                <w:sz w:val="16"/>
                <w:szCs w:val="16"/>
              </w:rPr>
              <w:t>а</w:t>
            </w:r>
            <w:r w:rsidRPr="00F044BC">
              <w:rPr>
                <w:rFonts w:ascii="Tahoma" w:eastAsia="Calibri" w:hAnsi="Tahoma" w:cs="Tahoma"/>
                <w:w w:val="99"/>
                <w:sz w:val="16"/>
                <w:szCs w:val="16"/>
              </w:rPr>
              <w:t>,</w:t>
            </w:r>
            <w:r w:rsidRPr="00F044BC">
              <w:rPr>
                <w:rFonts w:ascii="Tahoma" w:eastAsia="Calibri" w:hAnsi="Tahoma" w:cs="Tahoma"/>
                <w:spacing w:val="1"/>
                <w:sz w:val="16"/>
                <w:szCs w:val="16"/>
              </w:rPr>
              <w:t xml:space="preserve"> </w:t>
            </w:r>
            <w:r w:rsidRPr="00F044BC">
              <w:rPr>
                <w:rFonts w:ascii="Tahoma" w:eastAsia="Calibri" w:hAnsi="Tahoma" w:cs="Tahoma"/>
                <w:w w:val="99"/>
                <w:sz w:val="16"/>
                <w:szCs w:val="16"/>
              </w:rPr>
              <w:t>фа</w:t>
            </w:r>
            <w:r w:rsidRPr="00F044BC">
              <w:rPr>
                <w:rFonts w:ascii="Tahoma" w:eastAsia="Calibri" w:hAnsi="Tahoma" w:cs="Tahoma"/>
                <w:spacing w:val="1"/>
                <w:w w:val="99"/>
                <w:sz w:val="16"/>
                <w:szCs w:val="16"/>
              </w:rPr>
              <w:t>м</w:t>
            </w:r>
            <w:r w:rsidRPr="00F044BC">
              <w:rPr>
                <w:rFonts w:ascii="Tahoma" w:eastAsia="Calibri" w:hAnsi="Tahoma" w:cs="Tahoma"/>
                <w:w w:val="99"/>
                <w:sz w:val="16"/>
                <w:szCs w:val="16"/>
              </w:rPr>
              <w:t>и</w:t>
            </w:r>
            <w:r w:rsidRPr="00F044BC">
              <w:rPr>
                <w:rFonts w:ascii="Tahoma" w:eastAsia="Calibri" w:hAnsi="Tahoma" w:cs="Tahoma"/>
                <w:spacing w:val="1"/>
                <w:w w:val="99"/>
                <w:sz w:val="16"/>
                <w:szCs w:val="16"/>
              </w:rPr>
              <w:t>л</w:t>
            </w:r>
            <w:r w:rsidRPr="00F044BC">
              <w:rPr>
                <w:rFonts w:ascii="Tahoma" w:eastAsia="Calibri" w:hAnsi="Tahoma" w:cs="Tahoma"/>
                <w:w w:val="99"/>
                <w:sz w:val="16"/>
                <w:szCs w:val="16"/>
              </w:rPr>
              <w:t>ия, инициалы</w:t>
            </w:r>
            <w:r w:rsidRPr="00F044BC">
              <w:rPr>
                <w:rFonts w:ascii="Tahoma" w:eastAsia="Calibri" w:hAnsi="Tahoma" w:cs="Tahoma"/>
                <w:spacing w:val="1"/>
                <w:sz w:val="16"/>
                <w:szCs w:val="16"/>
              </w:rPr>
              <w:t xml:space="preserve"> </w:t>
            </w:r>
            <w:r w:rsidRPr="00F044BC">
              <w:rPr>
                <w:rFonts w:ascii="Tahoma" w:eastAsia="Calibri" w:hAnsi="Tahoma" w:cs="Tahoma"/>
                <w:w w:val="99"/>
                <w:sz w:val="16"/>
                <w:szCs w:val="16"/>
              </w:rPr>
              <w:t>и</w:t>
            </w:r>
            <w:r w:rsidRPr="00F044BC">
              <w:rPr>
                <w:rFonts w:ascii="Tahoma" w:eastAsia="Calibri" w:hAnsi="Tahoma" w:cs="Tahoma"/>
                <w:spacing w:val="1"/>
                <w:sz w:val="16"/>
                <w:szCs w:val="16"/>
              </w:rPr>
              <w:t xml:space="preserve"> </w:t>
            </w:r>
            <w:r w:rsidRPr="00F044BC">
              <w:rPr>
                <w:rFonts w:ascii="Tahoma" w:eastAsia="Calibri" w:hAnsi="Tahoma" w:cs="Tahoma"/>
                <w:w w:val="99"/>
                <w:sz w:val="16"/>
                <w:szCs w:val="16"/>
              </w:rPr>
              <w:t>п</w:t>
            </w:r>
            <w:r w:rsidRPr="00F044BC">
              <w:rPr>
                <w:rFonts w:ascii="Tahoma" w:eastAsia="Calibri" w:hAnsi="Tahoma" w:cs="Tahoma"/>
                <w:spacing w:val="1"/>
                <w:w w:val="99"/>
                <w:sz w:val="16"/>
                <w:szCs w:val="16"/>
              </w:rPr>
              <w:t>о</w:t>
            </w:r>
            <w:r w:rsidRPr="00F044BC">
              <w:rPr>
                <w:rFonts w:ascii="Tahoma" w:eastAsia="Calibri" w:hAnsi="Tahoma" w:cs="Tahoma"/>
                <w:w w:val="99"/>
                <w:sz w:val="16"/>
                <w:szCs w:val="16"/>
              </w:rPr>
              <w:t>дпись</w:t>
            </w:r>
            <w:r w:rsidRPr="00F044BC">
              <w:rPr>
                <w:rFonts w:ascii="Tahoma" w:eastAsia="Calibri" w:hAnsi="Tahoma" w:cs="Tahoma"/>
                <w:sz w:val="16"/>
                <w:szCs w:val="16"/>
              </w:rPr>
              <w:t xml:space="preserve"> </w:t>
            </w:r>
            <w:r w:rsidRPr="00F044BC">
              <w:rPr>
                <w:rFonts w:ascii="Tahoma" w:eastAsia="Calibri" w:hAnsi="Tahoma" w:cs="Tahoma"/>
                <w:spacing w:val="1"/>
                <w:w w:val="99"/>
                <w:sz w:val="16"/>
                <w:szCs w:val="16"/>
              </w:rPr>
              <w:t>допуска</w:t>
            </w:r>
            <w:r w:rsidRPr="00F044BC">
              <w:rPr>
                <w:rFonts w:ascii="Tahoma" w:eastAsia="Calibri" w:hAnsi="Tahoma" w:cs="Tahoma"/>
                <w:w w:val="99"/>
                <w:sz w:val="16"/>
                <w:szCs w:val="16"/>
              </w:rPr>
              <w:t>юще</w:t>
            </w:r>
            <w:r w:rsidRPr="00F044BC">
              <w:rPr>
                <w:rFonts w:ascii="Tahoma" w:eastAsia="Calibri" w:hAnsi="Tahoma" w:cs="Tahoma"/>
                <w:spacing w:val="1"/>
                <w:w w:val="99"/>
                <w:sz w:val="16"/>
                <w:szCs w:val="16"/>
              </w:rPr>
              <w:t>го к работе</w:t>
            </w:r>
            <w:r w:rsidRPr="00F044BC">
              <w:rPr>
                <w:rFonts w:ascii="Tahoma" w:eastAsia="Calibri" w:hAnsi="Tahoma" w:cs="Tahoma"/>
                <w:w w:val="99"/>
                <w:sz w:val="16"/>
                <w:szCs w:val="16"/>
              </w:rPr>
              <w:t>)</w:t>
            </w:r>
          </w:p>
        </w:tc>
      </w:tr>
      <w:tr w:rsidR="00F044BC" w:rsidRPr="00F044BC" w14:paraId="7BAFF3F3" w14:textId="77777777" w:rsidTr="00D812F3">
        <w:trPr>
          <w:gridAfter w:val="1"/>
          <w:wAfter w:w="10" w:type="dxa"/>
          <w:trHeight w:hRule="exact" w:val="286"/>
        </w:trPr>
        <w:tc>
          <w:tcPr>
            <w:tcW w:w="9498" w:type="dxa"/>
            <w:gridSpan w:val="4"/>
            <w:tcBorders>
              <w:top w:val="single" w:sz="4" w:space="0" w:color="000000"/>
              <w:left w:val="single" w:sz="4" w:space="0" w:color="000000"/>
              <w:bottom w:val="single" w:sz="4" w:space="0" w:color="000000"/>
              <w:right w:val="single" w:sz="4" w:space="0" w:color="000000"/>
            </w:tcBorders>
          </w:tcPr>
          <w:p w14:paraId="52AE16DD"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r>
      <w:tr w:rsidR="00F044BC" w:rsidRPr="00F044BC" w14:paraId="21C0546B" w14:textId="77777777" w:rsidTr="00D812F3">
        <w:trPr>
          <w:gridAfter w:val="1"/>
          <w:wAfter w:w="10" w:type="dxa"/>
          <w:trHeight w:hRule="exact" w:val="436"/>
        </w:trPr>
        <w:tc>
          <w:tcPr>
            <w:tcW w:w="9498" w:type="dxa"/>
            <w:gridSpan w:val="4"/>
            <w:tcBorders>
              <w:top w:val="single" w:sz="4" w:space="0" w:color="000000"/>
              <w:left w:val="single" w:sz="4" w:space="0" w:color="000000"/>
              <w:bottom w:val="single" w:sz="4" w:space="0" w:color="000000"/>
              <w:right w:val="single" w:sz="4" w:space="0" w:color="000000"/>
            </w:tcBorders>
          </w:tcPr>
          <w:p w14:paraId="282EAD6F" w14:textId="77777777" w:rsidR="00F044BC" w:rsidRPr="00F044BC" w:rsidRDefault="00F044BC" w:rsidP="00F044BC">
            <w:pPr>
              <w:widowControl w:val="0"/>
              <w:tabs>
                <w:tab w:val="left" w:pos="2580"/>
                <w:tab w:val="left" w:pos="3460"/>
                <w:tab w:val="left" w:pos="4640"/>
                <w:tab w:val="left" w:pos="6140"/>
              </w:tabs>
              <w:autoSpaceDE w:val="0"/>
              <w:autoSpaceDN w:val="0"/>
              <w:adjustRightInd w:val="0"/>
              <w:spacing w:before="60"/>
              <w:ind w:left="142" w:right="-23" w:firstLine="0"/>
              <w:jc w:val="left"/>
              <w:rPr>
                <w:rFonts w:ascii="Tahoma" w:eastAsia="Calibri" w:hAnsi="Tahoma" w:cs="Tahoma"/>
                <w:sz w:val="22"/>
                <w:szCs w:val="22"/>
              </w:rPr>
            </w:pPr>
            <w:r w:rsidRPr="00F044BC">
              <w:rPr>
                <w:rFonts w:ascii="Tahoma" w:eastAsia="Calibri" w:hAnsi="Tahoma" w:cs="Tahoma"/>
                <w:sz w:val="22"/>
                <w:szCs w:val="22"/>
              </w:rPr>
              <w:t>5. Работы</w:t>
            </w:r>
            <w:r w:rsidRPr="00F044BC">
              <w:rPr>
                <w:rFonts w:ascii="Tahoma" w:eastAsia="Calibri" w:hAnsi="Tahoma" w:cs="Tahoma"/>
                <w:spacing w:val="1"/>
                <w:sz w:val="22"/>
                <w:szCs w:val="22"/>
              </w:rPr>
              <w:t xml:space="preserve"> нача</w:t>
            </w:r>
            <w:r w:rsidRPr="00F044BC">
              <w:rPr>
                <w:rFonts w:ascii="Tahoma" w:eastAsia="Calibri" w:hAnsi="Tahoma" w:cs="Tahoma"/>
                <w:sz w:val="22"/>
                <w:szCs w:val="22"/>
              </w:rPr>
              <w:t xml:space="preserve">ты в </w:t>
            </w:r>
            <w:r w:rsidRPr="00F044BC">
              <w:rPr>
                <w:rFonts w:ascii="Tahoma" w:eastAsia="Calibri" w:hAnsi="Tahoma" w:cs="Tahoma"/>
                <w:w w:val="400"/>
                <w:sz w:val="22"/>
                <w:szCs w:val="22"/>
                <w:u w:val="single"/>
              </w:rPr>
              <w:t xml:space="preserve"> </w:t>
            </w:r>
            <w:r w:rsidRPr="00F044BC">
              <w:rPr>
                <w:rFonts w:ascii="Tahoma" w:eastAsia="Calibri" w:hAnsi="Tahoma" w:cs="Tahoma"/>
                <w:sz w:val="22"/>
                <w:szCs w:val="22"/>
                <w:u w:val="single"/>
              </w:rPr>
              <w:tab/>
            </w:r>
            <w:r w:rsidRPr="00F044BC">
              <w:rPr>
                <w:rFonts w:ascii="Tahoma" w:eastAsia="Calibri" w:hAnsi="Tahoma" w:cs="Tahoma"/>
                <w:sz w:val="22"/>
                <w:szCs w:val="22"/>
              </w:rPr>
              <w:t>ча</w:t>
            </w:r>
            <w:r w:rsidRPr="00F044BC">
              <w:rPr>
                <w:rFonts w:ascii="Tahoma" w:eastAsia="Calibri" w:hAnsi="Tahoma" w:cs="Tahoma"/>
                <w:spacing w:val="1"/>
                <w:sz w:val="22"/>
                <w:szCs w:val="22"/>
              </w:rPr>
              <w:t>с</w:t>
            </w:r>
            <w:r w:rsidRPr="00F044BC">
              <w:rPr>
                <w:rFonts w:ascii="Tahoma" w:eastAsia="Calibri" w:hAnsi="Tahoma" w:cs="Tahoma"/>
                <w:sz w:val="22"/>
                <w:szCs w:val="22"/>
              </w:rPr>
              <w:t xml:space="preserve">. </w:t>
            </w:r>
            <w:r w:rsidRPr="00F044BC">
              <w:rPr>
                <w:rFonts w:ascii="Tahoma" w:eastAsia="Calibri" w:hAnsi="Tahoma" w:cs="Tahoma"/>
                <w:sz w:val="22"/>
                <w:szCs w:val="22"/>
                <w:u w:val="single"/>
              </w:rPr>
              <w:t xml:space="preserve"> </w:t>
            </w:r>
            <w:r w:rsidRPr="00F044BC">
              <w:rPr>
                <w:rFonts w:ascii="Tahoma" w:eastAsia="Calibri" w:hAnsi="Tahoma" w:cs="Tahoma"/>
                <w:sz w:val="22"/>
                <w:szCs w:val="22"/>
                <w:u w:val="single"/>
              </w:rPr>
              <w:tab/>
            </w:r>
            <w:r w:rsidRPr="00F044BC">
              <w:rPr>
                <w:rFonts w:ascii="Tahoma" w:eastAsia="Calibri" w:hAnsi="Tahoma" w:cs="Tahoma"/>
                <w:sz w:val="22"/>
                <w:szCs w:val="22"/>
              </w:rPr>
              <w:t xml:space="preserve">мин. </w:t>
            </w:r>
            <w:r w:rsidRPr="00F044BC">
              <w:rPr>
                <w:rFonts w:ascii="Tahoma" w:eastAsia="Calibri" w:hAnsi="Tahoma" w:cs="Tahoma"/>
                <w:sz w:val="22"/>
                <w:szCs w:val="22"/>
                <w:u w:val="single"/>
              </w:rPr>
              <w:t xml:space="preserve"> </w:t>
            </w:r>
            <w:r w:rsidRPr="00F044BC">
              <w:rPr>
                <w:rFonts w:ascii="Tahoma" w:eastAsia="Calibri" w:hAnsi="Tahoma" w:cs="Tahoma"/>
                <w:sz w:val="22"/>
                <w:szCs w:val="22"/>
                <w:u w:val="single"/>
              </w:rPr>
              <w:tab/>
            </w:r>
            <w:r w:rsidRPr="00F044BC">
              <w:rPr>
                <w:rFonts w:ascii="Tahoma" w:eastAsia="Calibri" w:hAnsi="Tahoma" w:cs="Tahoma"/>
                <w:sz w:val="22"/>
                <w:szCs w:val="22"/>
              </w:rPr>
              <w:t xml:space="preserve"> </w:t>
            </w:r>
            <w:r w:rsidRPr="00F044BC">
              <w:rPr>
                <w:rFonts w:ascii="Tahoma" w:eastAsia="Calibri" w:hAnsi="Tahoma" w:cs="Tahoma"/>
                <w:sz w:val="22"/>
                <w:szCs w:val="22"/>
                <w:u w:val="single"/>
              </w:rPr>
              <w:t xml:space="preserve"> </w:t>
            </w:r>
            <w:r w:rsidRPr="00F044BC">
              <w:rPr>
                <w:rFonts w:ascii="Tahoma" w:eastAsia="Calibri" w:hAnsi="Tahoma" w:cs="Tahoma"/>
                <w:sz w:val="22"/>
                <w:szCs w:val="22"/>
                <w:u w:val="single"/>
              </w:rPr>
              <w:tab/>
            </w:r>
            <w:r w:rsidRPr="00F044BC">
              <w:rPr>
                <w:rFonts w:ascii="Tahoma" w:eastAsia="Calibri" w:hAnsi="Tahoma" w:cs="Tahoma"/>
                <w:sz w:val="22"/>
                <w:szCs w:val="22"/>
              </w:rPr>
              <w:t>20</w:t>
            </w:r>
            <w:r w:rsidRPr="00F044BC">
              <w:rPr>
                <w:rFonts w:ascii="Tahoma" w:eastAsia="Calibri" w:hAnsi="Tahoma" w:cs="Tahoma"/>
                <w:w w:val="400"/>
                <w:sz w:val="22"/>
                <w:szCs w:val="22"/>
                <w:u w:val="single"/>
              </w:rPr>
              <w:t xml:space="preserve"> </w:t>
            </w:r>
            <w:r w:rsidRPr="00F044BC">
              <w:rPr>
                <w:rFonts w:ascii="Tahoma" w:eastAsia="Calibri" w:hAnsi="Tahoma" w:cs="Tahoma"/>
                <w:sz w:val="22"/>
                <w:szCs w:val="22"/>
              </w:rPr>
              <w:t>г.</w:t>
            </w:r>
          </w:p>
        </w:tc>
      </w:tr>
      <w:tr w:rsidR="00F044BC" w:rsidRPr="00F044BC" w14:paraId="4A1A9364" w14:textId="77777777" w:rsidTr="00D812F3">
        <w:trPr>
          <w:gridAfter w:val="1"/>
          <w:wAfter w:w="10" w:type="dxa"/>
          <w:trHeight w:hRule="exact" w:val="414"/>
        </w:trPr>
        <w:tc>
          <w:tcPr>
            <w:tcW w:w="5114" w:type="dxa"/>
            <w:gridSpan w:val="3"/>
            <w:tcBorders>
              <w:top w:val="single" w:sz="4" w:space="0" w:color="000000"/>
              <w:left w:val="single" w:sz="4" w:space="0" w:color="000000"/>
              <w:bottom w:val="single" w:sz="4" w:space="0" w:color="000000"/>
              <w:right w:val="single" w:sz="4" w:space="0" w:color="000000"/>
            </w:tcBorders>
          </w:tcPr>
          <w:p w14:paraId="6A733F38" w14:textId="77777777" w:rsidR="00F044BC" w:rsidRPr="00F044BC" w:rsidRDefault="00F044BC" w:rsidP="00F044BC">
            <w:pPr>
              <w:widowControl w:val="0"/>
              <w:autoSpaceDE w:val="0"/>
              <w:autoSpaceDN w:val="0"/>
              <w:adjustRightInd w:val="0"/>
              <w:ind w:left="142" w:right="-23" w:firstLine="0"/>
              <w:jc w:val="left"/>
              <w:rPr>
                <w:rFonts w:ascii="Tahoma" w:eastAsia="Calibri" w:hAnsi="Tahoma" w:cs="Tahoma"/>
              </w:rPr>
            </w:pPr>
            <w:r w:rsidRPr="00F044BC">
              <w:rPr>
                <w:rFonts w:ascii="Tahoma" w:eastAsia="Calibri" w:hAnsi="Tahoma" w:cs="Tahoma"/>
                <w:b/>
                <w:bCs/>
                <w:sz w:val="22"/>
                <w:szCs w:val="22"/>
              </w:rPr>
              <w:t>Производитель</w:t>
            </w:r>
            <w:r w:rsidRPr="00F044BC">
              <w:rPr>
                <w:rFonts w:ascii="Tahoma" w:eastAsia="Calibri" w:hAnsi="Tahoma" w:cs="Tahoma"/>
                <w:b/>
                <w:bCs/>
                <w:spacing w:val="1"/>
                <w:sz w:val="22"/>
                <w:szCs w:val="22"/>
              </w:rPr>
              <w:t xml:space="preserve"> (</w:t>
            </w:r>
            <w:r w:rsidRPr="00F044BC">
              <w:rPr>
                <w:rFonts w:ascii="Tahoma" w:eastAsia="Calibri" w:hAnsi="Tahoma" w:cs="Tahoma"/>
                <w:b/>
                <w:bCs/>
                <w:sz w:val="22"/>
                <w:szCs w:val="22"/>
              </w:rPr>
              <w:t>рук</w:t>
            </w:r>
            <w:r w:rsidRPr="00F044BC">
              <w:rPr>
                <w:rFonts w:ascii="Tahoma" w:eastAsia="Calibri" w:hAnsi="Tahoma" w:cs="Tahoma"/>
                <w:b/>
                <w:bCs/>
                <w:spacing w:val="1"/>
                <w:sz w:val="22"/>
                <w:szCs w:val="22"/>
              </w:rPr>
              <w:t>о</w:t>
            </w:r>
            <w:r w:rsidRPr="00F044BC">
              <w:rPr>
                <w:rFonts w:ascii="Tahoma" w:eastAsia="Calibri" w:hAnsi="Tahoma" w:cs="Tahoma"/>
                <w:b/>
                <w:bCs/>
                <w:sz w:val="22"/>
                <w:szCs w:val="22"/>
              </w:rPr>
              <w:t>водитель)</w:t>
            </w:r>
            <w:r w:rsidRPr="00F044BC">
              <w:rPr>
                <w:rFonts w:ascii="Tahoma" w:eastAsia="Calibri" w:hAnsi="Tahoma" w:cs="Tahoma"/>
                <w:b/>
                <w:bCs/>
                <w:spacing w:val="1"/>
              </w:rPr>
              <w:t xml:space="preserve"> </w:t>
            </w:r>
            <w:r w:rsidRPr="00F044BC">
              <w:rPr>
                <w:rFonts w:ascii="Tahoma" w:eastAsia="Calibri" w:hAnsi="Tahoma" w:cs="Tahoma"/>
                <w:b/>
                <w:bCs/>
              </w:rPr>
              <w:t>работ</w:t>
            </w:r>
          </w:p>
        </w:tc>
        <w:tc>
          <w:tcPr>
            <w:tcW w:w="4384" w:type="dxa"/>
            <w:tcBorders>
              <w:top w:val="single" w:sz="4" w:space="0" w:color="000000"/>
              <w:left w:val="single" w:sz="4" w:space="0" w:color="000000"/>
              <w:bottom w:val="single" w:sz="4" w:space="0" w:color="000000"/>
              <w:right w:val="single" w:sz="4" w:space="0" w:color="000000"/>
            </w:tcBorders>
          </w:tcPr>
          <w:p w14:paraId="624D49F1"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r>
      <w:tr w:rsidR="00F044BC" w:rsidRPr="00F044BC" w14:paraId="24CFF7CE" w14:textId="77777777" w:rsidTr="00D812F3">
        <w:trPr>
          <w:gridAfter w:val="1"/>
          <w:wAfter w:w="10" w:type="dxa"/>
          <w:trHeight w:hRule="exact" w:val="194"/>
        </w:trPr>
        <w:tc>
          <w:tcPr>
            <w:tcW w:w="5114" w:type="dxa"/>
            <w:gridSpan w:val="3"/>
            <w:tcBorders>
              <w:top w:val="single" w:sz="4" w:space="0" w:color="000000"/>
              <w:left w:val="single" w:sz="4" w:space="0" w:color="000000"/>
              <w:bottom w:val="single" w:sz="4" w:space="0" w:color="000000"/>
              <w:right w:val="single" w:sz="4" w:space="0" w:color="000000"/>
            </w:tcBorders>
          </w:tcPr>
          <w:p w14:paraId="7895524B"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4384" w:type="dxa"/>
            <w:tcBorders>
              <w:top w:val="single" w:sz="4" w:space="0" w:color="000000"/>
              <w:left w:val="single" w:sz="4" w:space="0" w:color="000000"/>
              <w:bottom w:val="single" w:sz="4" w:space="0" w:color="000000"/>
              <w:right w:val="single" w:sz="4" w:space="0" w:color="000000"/>
            </w:tcBorders>
          </w:tcPr>
          <w:p w14:paraId="138307D3" w14:textId="77777777" w:rsidR="00F044BC" w:rsidRPr="00F044BC" w:rsidRDefault="00F044BC" w:rsidP="00F044BC">
            <w:pPr>
              <w:widowControl w:val="0"/>
              <w:autoSpaceDE w:val="0"/>
              <w:autoSpaceDN w:val="0"/>
              <w:adjustRightInd w:val="0"/>
              <w:spacing w:before="1"/>
              <w:ind w:right="141" w:firstLine="0"/>
              <w:jc w:val="center"/>
              <w:rPr>
                <w:rFonts w:ascii="Tahoma" w:eastAsia="Calibri" w:hAnsi="Tahoma" w:cs="Tahoma"/>
              </w:rPr>
            </w:pPr>
            <w:r w:rsidRPr="00F044BC">
              <w:rPr>
                <w:rFonts w:ascii="Tahoma" w:eastAsia="Calibri" w:hAnsi="Tahoma" w:cs="Tahoma"/>
                <w:w w:val="99"/>
                <w:sz w:val="16"/>
                <w:szCs w:val="16"/>
              </w:rPr>
              <w:t>(фа</w:t>
            </w:r>
            <w:r w:rsidRPr="00F044BC">
              <w:rPr>
                <w:rFonts w:ascii="Tahoma" w:eastAsia="Calibri" w:hAnsi="Tahoma" w:cs="Tahoma"/>
                <w:spacing w:val="1"/>
                <w:w w:val="99"/>
                <w:sz w:val="16"/>
                <w:szCs w:val="16"/>
              </w:rPr>
              <w:t>м</w:t>
            </w:r>
            <w:r w:rsidRPr="00F044BC">
              <w:rPr>
                <w:rFonts w:ascii="Tahoma" w:eastAsia="Calibri" w:hAnsi="Tahoma" w:cs="Tahoma"/>
                <w:w w:val="99"/>
                <w:sz w:val="16"/>
                <w:szCs w:val="16"/>
              </w:rPr>
              <w:t>и</w:t>
            </w:r>
            <w:r w:rsidRPr="00F044BC">
              <w:rPr>
                <w:rFonts w:ascii="Tahoma" w:eastAsia="Calibri" w:hAnsi="Tahoma" w:cs="Tahoma"/>
                <w:spacing w:val="1"/>
                <w:w w:val="99"/>
                <w:sz w:val="16"/>
                <w:szCs w:val="16"/>
              </w:rPr>
              <w:t>л</w:t>
            </w:r>
            <w:r w:rsidRPr="00F044BC">
              <w:rPr>
                <w:rFonts w:ascii="Tahoma" w:eastAsia="Calibri" w:hAnsi="Tahoma" w:cs="Tahoma"/>
                <w:w w:val="99"/>
                <w:sz w:val="16"/>
                <w:szCs w:val="16"/>
              </w:rPr>
              <w:t>ия, инициалы</w:t>
            </w:r>
            <w:r w:rsidRPr="00F044BC">
              <w:rPr>
                <w:rFonts w:ascii="Tahoma" w:eastAsia="Calibri" w:hAnsi="Tahoma" w:cs="Tahoma"/>
                <w:spacing w:val="1"/>
                <w:sz w:val="16"/>
                <w:szCs w:val="16"/>
              </w:rPr>
              <w:t xml:space="preserve"> </w:t>
            </w:r>
            <w:r w:rsidRPr="00F044BC">
              <w:rPr>
                <w:rFonts w:ascii="Tahoma" w:eastAsia="Calibri" w:hAnsi="Tahoma" w:cs="Tahoma"/>
                <w:w w:val="99"/>
                <w:sz w:val="16"/>
                <w:szCs w:val="16"/>
              </w:rPr>
              <w:t>и</w:t>
            </w:r>
            <w:r w:rsidRPr="00F044BC">
              <w:rPr>
                <w:rFonts w:ascii="Tahoma" w:eastAsia="Calibri" w:hAnsi="Tahoma" w:cs="Tahoma"/>
                <w:spacing w:val="-1"/>
                <w:sz w:val="16"/>
                <w:szCs w:val="16"/>
              </w:rPr>
              <w:t xml:space="preserve"> </w:t>
            </w:r>
            <w:r w:rsidRPr="00F044BC">
              <w:rPr>
                <w:rFonts w:ascii="Tahoma" w:eastAsia="Calibri" w:hAnsi="Tahoma" w:cs="Tahoma"/>
                <w:w w:val="99"/>
                <w:sz w:val="16"/>
                <w:szCs w:val="16"/>
              </w:rPr>
              <w:t>п</w:t>
            </w:r>
            <w:r w:rsidRPr="00F044BC">
              <w:rPr>
                <w:rFonts w:ascii="Tahoma" w:eastAsia="Calibri" w:hAnsi="Tahoma" w:cs="Tahoma"/>
                <w:spacing w:val="1"/>
                <w:w w:val="99"/>
                <w:sz w:val="16"/>
                <w:szCs w:val="16"/>
              </w:rPr>
              <w:t>о</w:t>
            </w:r>
            <w:r w:rsidRPr="00F044BC">
              <w:rPr>
                <w:rFonts w:ascii="Tahoma" w:eastAsia="Calibri" w:hAnsi="Tahoma" w:cs="Tahoma"/>
                <w:w w:val="99"/>
                <w:sz w:val="16"/>
                <w:szCs w:val="16"/>
              </w:rPr>
              <w:t>д</w:t>
            </w:r>
            <w:r w:rsidRPr="00F044BC">
              <w:rPr>
                <w:rFonts w:ascii="Tahoma" w:eastAsia="Calibri" w:hAnsi="Tahoma" w:cs="Tahoma"/>
                <w:spacing w:val="1"/>
                <w:w w:val="99"/>
                <w:sz w:val="16"/>
                <w:szCs w:val="16"/>
              </w:rPr>
              <w:t>п</w:t>
            </w:r>
            <w:r w:rsidRPr="00F044BC">
              <w:rPr>
                <w:rFonts w:ascii="Tahoma" w:eastAsia="Calibri" w:hAnsi="Tahoma" w:cs="Tahoma"/>
                <w:w w:val="99"/>
                <w:sz w:val="16"/>
                <w:szCs w:val="16"/>
              </w:rPr>
              <w:t>ис</w:t>
            </w:r>
            <w:r w:rsidRPr="00F044BC">
              <w:rPr>
                <w:rFonts w:ascii="Tahoma" w:eastAsia="Calibri" w:hAnsi="Tahoma" w:cs="Tahoma"/>
                <w:spacing w:val="1"/>
                <w:w w:val="99"/>
                <w:sz w:val="16"/>
                <w:szCs w:val="16"/>
              </w:rPr>
              <w:t>ь</w:t>
            </w:r>
            <w:r w:rsidRPr="00F044BC">
              <w:rPr>
                <w:rFonts w:ascii="Tahoma" w:eastAsia="Calibri" w:hAnsi="Tahoma" w:cs="Tahoma"/>
                <w:w w:val="99"/>
                <w:sz w:val="16"/>
                <w:szCs w:val="16"/>
              </w:rPr>
              <w:t>)</w:t>
            </w:r>
          </w:p>
        </w:tc>
      </w:tr>
      <w:tr w:rsidR="00F044BC" w:rsidRPr="00F044BC" w14:paraId="2DD4C9DD" w14:textId="77777777" w:rsidTr="00D812F3">
        <w:trPr>
          <w:gridAfter w:val="1"/>
          <w:wAfter w:w="10" w:type="dxa"/>
          <w:trHeight w:hRule="exact" w:val="286"/>
        </w:trPr>
        <w:tc>
          <w:tcPr>
            <w:tcW w:w="9498" w:type="dxa"/>
            <w:gridSpan w:val="4"/>
            <w:tcBorders>
              <w:top w:val="single" w:sz="4" w:space="0" w:color="000000"/>
              <w:left w:val="single" w:sz="4" w:space="0" w:color="000000"/>
              <w:bottom w:val="single" w:sz="4" w:space="0" w:color="000000"/>
              <w:right w:val="single" w:sz="4" w:space="0" w:color="000000"/>
            </w:tcBorders>
          </w:tcPr>
          <w:p w14:paraId="59625E9E"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r>
    </w:tbl>
    <w:p w14:paraId="5750DD6E" w14:textId="77777777" w:rsidR="00F044BC" w:rsidRPr="00F044BC" w:rsidRDefault="00F044BC" w:rsidP="00F044BC">
      <w:pPr>
        <w:widowControl w:val="0"/>
        <w:autoSpaceDE w:val="0"/>
        <w:autoSpaceDN w:val="0"/>
        <w:adjustRightInd w:val="0"/>
        <w:spacing w:before="18" w:line="100" w:lineRule="exact"/>
        <w:ind w:firstLine="0"/>
        <w:jc w:val="left"/>
        <w:rPr>
          <w:rFonts w:ascii="Tahoma" w:eastAsia="Calibri" w:hAnsi="Tahoma" w:cs="Tahoma"/>
          <w:sz w:val="10"/>
          <w:szCs w:val="10"/>
        </w:rPr>
      </w:pPr>
    </w:p>
    <w:p w14:paraId="544B9D00" w14:textId="77777777" w:rsidR="00F044BC" w:rsidRPr="00F044BC" w:rsidRDefault="00F044BC" w:rsidP="00F044BC">
      <w:pPr>
        <w:widowControl w:val="0"/>
        <w:pBdr>
          <w:bottom w:val="single" w:sz="4" w:space="1" w:color="auto"/>
        </w:pBdr>
        <w:autoSpaceDE w:val="0"/>
        <w:autoSpaceDN w:val="0"/>
        <w:adjustRightInd w:val="0"/>
        <w:spacing w:after="120" w:line="240" w:lineRule="exact"/>
        <w:ind w:right="-23" w:firstLine="0"/>
        <w:jc w:val="left"/>
        <w:rPr>
          <w:rFonts w:ascii="Tahoma" w:eastAsia="Calibri" w:hAnsi="Tahoma" w:cs="Tahoma"/>
        </w:rPr>
      </w:pPr>
      <w:r w:rsidRPr="00F044BC">
        <w:rPr>
          <w:rFonts w:ascii="Tahoma" w:eastAsia="Calibri" w:hAnsi="Tahoma" w:cs="Tahoma"/>
          <w:sz w:val="22"/>
          <w:szCs w:val="22"/>
        </w:rPr>
        <w:t>6. Оформление</w:t>
      </w:r>
      <w:r w:rsidRPr="00F044BC">
        <w:rPr>
          <w:rFonts w:ascii="Tahoma" w:eastAsia="Calibri" w:hAnsi="Tahoma" w:cs="Tahoma"/>
          <w:spacing w:val="1"/>
          <w:sz w:val="22"/>
          <w:szCs w:val="22"/>
        </w:rPr>
        <w:t xml:space="preserve"> </w:t>
      </w:r>
      <w:r w:rsidRPr="00F044BC">
        <w:rPr>
          <w:rFonts w:ascii="Tahoma" w:eastAsia="Calibri" w:hAnsi="Tahoma" w:cs="Tahoma"/>
          <w:sz w:val="22"/>
          <w:szCs w:val="22"/>
        </w:rPr>
        <w:t>ежесменного</w:t>
      </w:r>
      <w:r w:rsidRPr="00F044BC">
        <w:rPr>
          <w:rFonts w:ascii="Tahoma" w:eastAsia="Calibri" w:hAnsi="Tahoma" w:cs="Tahoma"/>
          <w:spacing w:val="1"/>
          <w:sz w:val="22"/>
          <w:szCs w:val="22"/>
        </w:rPr>
        <w:t xml:space="preserve"> </w:t>
      </w:r>
      <w:r w:rsidRPr="00F044BC">
        <w:rPr>
          <w:rFonts w:ascii="Tahoma" w:eastAsia="Calibri" w:hAnsi="Tahoma" w:cs="Tahoma"/>
          <w:sz w:val="22"/>
          <w:szCs w:val="22"/>
        </w:rPr>
        <w:t>начала</w:t>
      </w:r>
      <w:r w:rsidRPr="00F044BC">
        <w:rPr>
          <w:rFonts w:ascii="Tahoma" w:eastAsia="Calibri" w:hAnsi="Tahoma" w:cs="Tahoma"/>
          <w:spacing w:val="1"/>
          <w:sz w:val="22"/>
          <w:szCs w:val="22"/>
        </w:rPr>
        <w:t xml:space="preserve"> </w:t>
      </w:r>
      <w:r w:rsidRPr="00F044BC">
        <w:rPr>
          <w:rFonts w:ascii="Tahoma" w:eastAsia="Calibri" w:hAnsi="Tahoma" w:cs="Tahoma"/>
          <w:sz w:val="22"/>
          <w:szCs w:val="22"/>
        </w:rPr>
        <w:t>и окончания</w:t>
      </w:r>
      <w:r w:rsidRPr="00F044BC">
        <w:rPr>
          <w:rFonts w:ascii="Tahoma" w:eastAsia="Calibri" w:hAnsi="Tahoma" w:cs="Tahoma"/>
          <w:spacing w:val="1"/>
          <w:sz w:val="22"/>
          <w:szCs w:val="22"/>
        </w:rPr>
        <w:t xml:space="preserve"> </w:t>
      </w:r>
      <w:r w:rsidRPr="00F044BC">
        <w:rPr>
          <w:rFonts w:ascii="Tahoma" w:eastAsia="Calibri" w:hAnsi="Tahoma" w:cs="Tahoma"/>
          <w:sz w:val="22"/>
          <w:szCs w:val="22"/>
        </w:rPr>
        <w:t>работ</w:t>
      </w:r>
      <w:r w:rsidRPr="00F044BC">
        <w:rPr>
          <w:rFonts w:ascii="Tahoma" w:eastAsia="Calibri" w:hAnsi="Tahoma" w:cs="Tahoma"/>
          <w:spacing w:val="1"/>
          <w:sz w:val="22"/>
          <w:szCs w:val="22"/>
        </w:rPr>
        <w:t>:</w:t>
      </w:r>
    </w:p>
    <w:tbl>
      <w:tblPr>
        <w:tblW w:w="9498" w:type="dxa"/>
        <w:tblInd w:w="-147" w:type="dxa"/>
        <w:tblLayout w:type="fixed"/>
        <w:tblCellMar>
          <w:left w:w="0" w:type="dxa"/>
          <w:right w:w="0" w:type="dxa"/>
        </w:tblCellMar>
        <w:tblLook w:val="0000" w:firstRow="0" w:lastRow="0" w:firstColumn="0" w:lastColumn="0" w:noHBand="0" w:noVBand="0"/>
      </w:tblPr>
      <w:tblGrid>
        <w:gridCol w:w="1003"/>
        <w:gridCol w:w="921"/>
        <w:gridCol w:w="1630"/>
        <w:gridCol w:w="851"/>
        <w:gridCol w:w="699"/>
        <w:gridCol w:w="1145"/>
        <w:gridCol w:w="1701"/>
        <w:gridCol w:w="1548"/>
      </w:tblGrid>
      <w:tr w:rsidR="00F044BC" w:rsidRPr="00F044BC" w14:paraId="3F86F8D0" w14:textId="77777777" w:rsidTr="00D812F3">
        <w:trPr>
          <w:trHeight w:hRule="exact" w:val="303"/>
        </w:trPr>
        <w:tc>
          <w:tcPr>
            <w:tcW w:w="5104" w:type="dxa"/>
            <w:gridSpan w:val="5"/>
            <w:tcBorders>
              <w:top w:val="single" w:sz="4" w:space="0" w:color="000000"/>
              <w:left w:val="single" w:sz="4" w:space="0" w:color="000000"/>
              <w:bottom w:val="single" w:sz="4" w:space="0" w:color="000000"/>
              <w:right w:val="single" w:sz="4" w:space="0" w:color="000000"/>
            </w:tcBorders>
          </w:tcPr>
          <w:p w14:paraId="73D2F33F" w14:textId="77777777" w:rsidR="00F044BC" w:rsidRPr="00F044BC" w:rsidRDefault="00F044BC" w:rsidP="00F044BC">
            <w:pPr>
              <w:widowControl w:val="0"/>
              <w:autoSpaceDE w:val="0"/>
              <w:autoSpaceDN w:val="0"/>
              <w:adjustRightInd w:val="0"/>
              <w:spacing w:before="2"/>
              <w:ind w:left="142" w:right="102" w:hanging="142"/>
              <w:jc w:val="center"/>
              <w:rPr>
                <w:rFonts w:ascii="Tahoma" w:eastAsia="Calibri" w:hAnsi="Tahoma" w:cs="Tahoma"/>
              </w:rPr>
            </w:pPr>
            <w:r w:rsidRPr="00F044BC">
              <w:rPr>
                <w:rFonts w:ascii="Tahoma" w:eastAsia="Calibri" w:hAnsi="Tahoma" w:cs="Tahoma"/>
                <w:sz w:val="20"/>
                <w:szCs w:val="20"/>
              </w:rPr>
              <w:t xml:space="preserve">          Допуск</w:t>
            </w:r>
            <w:r w:rsidRPr="00F044BC">
              <w:rPr>
                <w:rFonts w:ascii="Tahoma" w:eastAsia="Calibri" w:hAnsi="Tahoma" w:cs="Tahoma"/>
                <w:spacing w:val="1"/>
                <w:sz w:val="20"/>
                <w:szCs w:val="20"/>
              </w:rPr>
              <w:t xml:space="preserve"> </w:t>
            </w:r>
            <w:r w:rsidRPr="00F044BC">
              <w:rPr>
                <w:rFonts w:ascii="Tahoma" w:eastAsia="Calibri" w:hAnsi="Tahoma" w:cs="Tahoma"/>
                <w:sz w:val="20"/>
                <w:szCs w:val="20"/>
              </w:rPr>
              <w:t>к</w:t>
            </w:r>
            <w:r w:rsidRPr="00F044BC">
              <w:rPr>
                <w:rFonts w:ascii="Tahoma" w:eastAsia="Calibri" w:hAnsi="Tahoma" w:cs="Tahoma"/>
                <w:spacing w:val="-1"/>
                <w:sz w:val="20"/>
                <w:szCs w:val="20"/>
              </w:rPr>
              <w:t xml:space="preserve"> </w:t>
            </w:r>
            <w:r w:rsidRPr="00F044BC">
              <w:rPr>
                <w:rFonts w:ascii="Tahoma" w:eastAsia="Calibri" w:hAnsi="Tahoma" w:cs="Tahoma"/>
                <w:sz w:val="20"/>
                <w:szCs w:val="20"/>
              </w:rPr>
              <w:t>ра</w:t>
            </w:r>
            <w:r w:rsidRPr="00F044BC">
              <w:rPr>
                <w:rFonts w:ascii="Tahoma" w:eastAsia="Calibri" w:hAnsi="Tahoma" w:cs="Tahoma"/>
                <w:spacing w:val="-1"/>
                <w:sz w:val="20"/>
                <w:szCs w:val="20"/>
              </w:rPr>
              <w:t>бо</w:t>
            </w:r>
            <w:r w:rsidRPr="00F044BC">
              <w:rPr>
                <w:rFonts w:ascii="Tahoma" w:eastAsia="Calibri" w:hAnsi="Tahoma" w:cs="Tahoma"/>
                <w:sz w:val="20"/>
                <w:szCs w:val="20"/>
              </w:rPr>
              <w:t>те</w:t>
            </w:r>
          </w:p>
        </w:tc>
        <w:tc>
          <w:tcPr>
            <w:tcW w:w="4394" w:type="dxa"/>
            <w:gridSpan w:val="3"/>
            <w:tcBorders>
              <w:top w:val="single" w:sz="4" w:space="0" w:color="000000"/>
              <w:left w:val="single" w:sz="4" w:space="0" w:color="000000"/>
              <w:bottom w:val="single" w:sz="4" w:space="0" w:color="000000"/>
              <w:right w:val="single" w:sz="4" w:space="0" w:color="000000"/>
            </w:tcBorders>
          </w:tcPr>
          <w:p w14:paraId="7ECAA774" w14:textId="77777777" w:rsidR="00F044BC" w:rsidRPr="00F044BC" w:rsidRDefault="00F044BC" w:rsidP="00F044BC">
            <w:pPr>
              <w:widowControl w:val="0"/>
              <w:autoSpaceDE w:val="0"/>
              <w:autoSpaceDN w:val="0"/>
              <w:adjustRightInd w:val="0"/>
              <w:spacing w:before="2"/>
              <w:ind w:right="-20" w:firstLine="0"/>
              <w:jc w:val="left"/>
              <w:rPr>
                <w:rFonts w:ascii="Tahoma" w:eastAsia="Calibri" w:hAnsi="Tahoma" w:cs="Tahoma"/>
              </w:rPr>
            </w:pPr>
            <w:r w:rsidRPr="00F044BC">
              <w:rPr>
                <w:rFonts w:ascii="Tahoma" w:eastAsia="Calibri" w:hAnsi="Tahoma" w:cs="Tahoma"/>
                <w:sz w:val="20"/>
                <w:szCs w:val="20"/>
              </w:rPr>
              <w:t xml:space="preserve">                         Ок</w:t>
            </w:r>
            <w:r w:rsidRPr="00F044BC">
              <w:rPr>
                <w:rFonts w:ascii="Tahoma" w:eastAsia="Calibri" w:hAnsi="Tahoma" w:cs="Tahoma"/>
                <w:spacing w:val="1"/>
                <w:sz w:val="20"/>
                <w:szCs w:val="20"/>
              </w:rPr>
              <w:t>о</w:t>
            </w:r>
            <w:r w:rsidRPr="00F044BC">
              <w:rPr>
                <w:rFonts w:ascii="Tahoma" w:eastAsia="Calibri" w:hAnsi="Tahoma" w:cs="Tahoma"/>
                <w:sz w:val="20"/>
                <w:szCs w:val="20"/>
              </w:rPr>
              <w:t>нчание р</w:t>
            </w:r>
            <w:r w:rsidRPr="00F044BC">
              <w:rPr>
                <w:rFonts w:ascii="Tahoma" w:eastAsia="Calibri" w:hAnsi="Tahoma" w:cs="Tahoma"/>
                <w:spacing w:val="-1"/>
                <w:sz w:val="20"/>
                <w:szCs w:val="20"/>
              </w:rPr>
              <w:t>а</w:t>
            </w:r>
            <w:r w:rsidRPr="00F044BC">
              <w:rPr>
                <w:rFonts w:ascii="Tahoma" w:eastAsia="Calibri" w:hAnsi="Tahoma" w:cs="Tahoma"/>
                <w:sz w:val="20"/>
                <w:szCs w:val="20"/>
              </w:rPr>
              <w:t>боты</w:t>
            </w:r>
          </w:p>
        </w:tc>
      </w:tr>
      <w:tr w:rsidR="00F044BC" w:rsidRPr="00F044BC" w14:paraId="561A68A3" w14:textId="77777777" w:rsidTr="00D812F3">
        <w:trPr>
          <w:trHeight w:hRule="exact" w:val="491"/>
        </w:trPr>
        <w:tc>
          <w:tcPr>
            <w:tcW w:w="5104" w:type="dxa"/>
            <w:gridSpan w:val="5"/>
            <w:tcBorders>
              <w:top w:val="single" w:sz="4" w:space="0" w:color="000000"/>
              <w:left w:val="single" w:sz="4" w:space="0" w:color="000000"/>
              <w:bottom w:val="single" w:sz="4" w:space="0" w:color="000000"/>
              <w:right w:val="single" w:sz="4" w:space="0" w:color="000000"/>
            </w:tcBorders>
          </w:tcPr>
          <w:p w14:paraId="38041E27" w14:textId="77777777" w:rsidR="00F044BC" w:rsidRPr="00F044BC" w:rsidRDefault="00F044BC" w:rsidP="00F044BC">
            <w:pPr>
              <w:widowControl w:val="0"/>
              <w:autoSpaceDE w:val="0"/>
              <w:autoSpaceDN w:val="0"/>
              <w:adjustRightInd w:val="0"/>
              <w:spacing w:before="4" w:line="230" w:lineRule="exact"/>
              <w:ind w:left="142" w:right="-2" w:firstLine="0"/>
              <w:jc w:val="center"/>
              <w:rPr>
                <w:rFonts w:ascii="Tahoma" w:eastAsia="Calibri" w:hAnsi="Tahoma" w:cs="Tahoma"/>
                <w:sz w:val="18"/>
                <w:szCs w:val="18"/>
              </w:rPr>
            </w:pPr>
            <w:r w:rsidRPr="00F044BC">
              <w:rPr>
                <w:rFonts w:ascii="Tahoma" w:eastAsia="Calibri" w:hAnsi="Tahoma" w:cs="Tahoma"/>
                <w:sz w:val="18"/>
                <w:szCs w:val="18"/>
              </w:rPr>
              <w:t>ра</w:t>
            </w:r>
            <w:r w:rsidRPr="00F044BC">
              <w:rPr>
                <w:rFonts w:ascii="Tahoma" w:eastAsia="Calibri" w:hAnsi="Tahoma" w:cs="Tahoma"/>
                <w:spacing w:val="-1"/>
                <w:sz w:val="18"/>
                <w:szCs w:val="18"/>
              </w:rPr>
              <w:t>б</w:t>
            </w:r>
            <w:r w:rsidRPr="00F044BC">
              <w:rPr>
                <w:rFonts w:ascii="Tahoma" w:eastAsia="Calibri" w:hAnsi="Tahoma" w:cs="Tahoma"/>
                <w:spacing w:val="1"/>
                <w:sz w:val="18"/>
                <w:szCs w:val="18"/>
              </w:rPr>
              <w:t>о</w:t>
            </w:r>
            <w:r w:rsidRPr="00F044BC">
              <w:rPr>
                <w:rFonts w:ascii="Tahoma" w:eastAsia="Calibri" w:hAnsi="Tahoma" w:cs="Tahoma"/>
                <w:sz w:val="18"/>
                <w:szCs w:val="18"/>
              </w:rPr>
              <w:t>чее мес</w:t>
            </w:r>
            <w:r w:rsidRPr="00F044BC">
              <w:rPr>
                <w:rFonts w:ascii="Tahoma" w:eastAsia="Calibri" w:hAnsi="Tahoma" w:cs="Tahoma"/>
                <w:spacing w:val="-1"/>
                <w:sz w:val="18"/>
                <w:szCs w:val="18"/>
              </w:rPr>
              <w:t>т</w:t>
            </w:r>
            <w:r w:rsidRPr="00F044BC">
              <w:rPr>
                <w:rFonts w:ascii="Tahoma" w:eastAsia="Calibri" w:hAnsi="Tahoma" w:cs="Tahoma"/>
                <w:sz w:val="18"/>
                <w:szCs w:val="18"/>
              </w:rPr>
              <w:t>о и усл</w:t>
            </w:r>
            <w:r w:rsidRPr="00F044BC">
              <w:rPr>
                <w:rFonts w:ascii="Tahoma" w:eastAsia="Calibri" w:hAnsi="Tahoma" w:cs="Tahoma"/>
                <w:spacing w:val="1"/>
                <w:sz w:val="18"/>
                <w:szCs w:val="18"/>
              </w:rPr>
              <w:t>о</w:t>
            </w:r>
            <w:r w:rsidRPr="00F044BC">
              <w:rPr>
                <w:rFonts w:ascii="Tahoma" w:eastAsia="Calibri" w:hAnsi="Tahoma" w:cs="Tahoma"/>
                <w:sz w:val="18"/>
                <w:szCs w:val="18"/>
              </w:rPr>
              <w:t>вия р</w:t>
            </w:r>
            <w:r w:rsidRPr="00F044BC">
              <w:rPr>
                <w:rFonts w:ascii="Tahoma" w:eastAsia="Calibri" w:hAnsi="Tahoma" w:cs="Tahoma"/>
                <w:spacing w:val="-1"/>
                <w:sz w:val="18"/>
                <w:szCs w:val="18"/>
              </w:rPr>
              <w:t>а</w:t>
            </w:r>
            <w:r w:rsidRPr="00F044BC">
              <w:rPr>
                <w:rFonts w:ascii="Tahoma" w:eastAsia="Calibri" w:hAnsi="Tahoma" w:cs="Tahoma"/>
                <w:sz w:val="18"/>
                <w:szCs w:val="18"/>
              </w:rPr>
              <w:t>боты</w:t>
            </w:r>
            <w:r w:rsidRPr="00F044BC">
              <w:rPr>
                <w:rFonts w:ascii="Tahoma" w:eastAsia="Calibri" w:hAnsi="Tahoma" w:cs="Tahoma"/>
                <w:spacing w:val="1"/>
                <w:sz w:val="18"/>
                <w:szCs w:val="18"/>
              </w:rPr>
              <w:t xml:space="preserve"> </w:t>
            </w:r>
            <w:r w:rsidRPr="00F044BC">
              <w:rPr>
                <w:rFonts w:ascii="Tahoma" w:eastAsia="Calibri" w:hAnsi="Tahoma" w:cs="Tahoma"/>
                <w:spacing w:val="-1"/>
                <w:sz w:val="18"/>
                <w:szCs w:val="18"/>
              </w:rPr>
              <w:t>пр</w:t>
            </w:r>
            <w:r w:rsidRPr="00F044BC">
              <w:rPr>
                <w:rFonts w:ascii="Tahoma" w:eastAsia="Calibri" w:hAnsi="Tahoma" w:cs="Tahoma"/>
                <w:spacing w:val="1"/>
                <w:sz w:val="18"/>
                <w:szCs w:val="18"/>
              </w:rPr>
              <w:t>о</w:t>
            </w:r>
            <w:r w:rsidRPr="00F044BC">
              <w:rPr>
                <w:rFonts w:ascii="Tahoma" w:eastAsia="Calibri" w:hAnsi="Tahoma" w:cs="Tahoma"/>
                <w:sz w:val="18"/>
                <w:szCs w:val="18"/>
              </w:rPr>
              <w:t>в</w:t>
            </w:r>
            <w:r w:rsidRPr="00F044BC">
              <w:rPr>
                <w:rFonts w:ascii="Tahoma" w:eastAsia="Calibri" w:hAnsi="Tahoma" w:cs="Tahoma"/>
                <w:spacing w:val="-1"/>
                <w:sz w:val="18"/>
                <w:szCs w:val="18"/>
              </w:rPr>
              <w:t>е</w:t>
            </w:r>
            <w:r w:rsidRPr="00F044BC">
              <w:rPr>
                <w:rFonts w:ascii="Tahoma" w:eastAsia="Calibri" w:hAnsi="Tahoma" w:cs="Tahoma"/>
                <w:spacing w:val="1"/>
                <w:sz w:val="18"/>
                <w:szCs w:val="18"/>
              </w:rPr>
              <w:t>р</w:t>
            </w:r>
            <w:r w:rsidRPr="00F044BC">
              <w:rPr>
                <w:rFonts w:ascii="Tahoma" w:eastAsia="Calibri" w:hAnsi="Tahoma" w:cs="Tahoma"/>
                <w:spacing w:val="-1"/>
                <w:sz w:val="18"/>
                <w:szCs w:val="18"/>
              </w:rPr>
              <w:t>ен</w:t>
            </w:r>
            <w:r w:rsidRPr="00F044BC">
              <w:rPr>
                <w:rFonts w:ascii="Tahoma" w:eastAsia="Calibri" w:hAnsi="Tahoma" w:cs="Tahoma"/>
                <w:spacing w:val="1"/>
                <w:sz w:val="18"/>
                <w:szCs w:val="18"/>
              </w:rPr>
              <w:t>ы</w:t>
            </w:r>
            <w:r w:rsidRPr="00F044BC">
              <w:rPr>
                <w:rFonts w:ascii="Tahoma" w:eastAsia="Calibri" w:hAnsi="Tahoma" w:cs="Tahoma"/>
                <w:sz w:val="18"/>
                <w:szCs w:val="18"/>
              </w:rPr>
              <w:t>,</w:t>
            </w:r>
            <w:r w:rsidRPr="00F044BC">
              <w:rPr>
                <w:rFonts w:ascii="Tahoma" w:eastAsia="Calibri" w:hAnsi="Tahoma" w:cs="Tahoma"/>
                <w:spacing w:val="1"/>
                <w:sz w:val="18"/>
                <w:szCs w:val="18"/>
              </w:rPr>
              <w:t xml:space="preserve"> </w:t>
            </w:r>
            <w:r w:rsidRPr="00F044BC">
              <w:rPr>
                <w:rFonts w:ascii="Tahoma" w:eastAsia="Calibri" w:hAnsi="Tahoma" w:cs="Tahoma"/>
                <w:sz w:val="18"/>
                <w:szCs w:val="18"/>
              </w:rPr>
              <w:t xml:space="preserve">с </w:t>
            </w:r>
            <w:r w:rsidRPr="00F044BC">
              <w:rPr>
                <w:rFonts w:ascii="Tahoma" w:eastAsia="Calibri" w:hAnsi="Tahoma" w:cs="Tahoma"/>
                <w:spacing w:val="-1"/>
                <w:sz w:val="18"/>
                <w:szCs w:val="18"/>
              </w:rPr>
              <w:t>с</w:t>
            </w:r>
            <w:r w:rsidRPr="00F044BC">
              <w:rPr>
                <w:rFonts w:ascii="Tahoma" w:eastAsia="Calibri" w:hAnsi="Tahoma" w:cs="Tahoma"/>
                <w:spacing w:val="1"/>
                <w:sz w:val="18"/>
                <w:szCs w:val="18"/>
              </w:rPr>
              <w:t>о</w:t>
            </w:r>
            <w:r w:rsidRPr="00F044BC">
              <w:rPr>
                <w:rFonts w:ascii="Tahoma" w:eastAsia="Calibri" w:hAnsi="Tahoma" w:cs="Tahoma"/>
                <w:sz w:val="18"/>
                <w:szCs w:val="18"/>
              </w:rPr>
              <w:t>де</w:t>
            </w:r>
            <w:r w:rsidRPr="00F044BC">
              <w:rPr>
                <w:rFonts w:ascii="Tahoma" w:eastAsia="Calibri" w:hAnsi="Tahoma" w:cs="Tahoma"/>
                <w:spacing w:val="1"/>
                <w:sz w:val="18"/>
                <w:szCs w:val="18"/>
              </w:rPr>
              <w:t>р</w:t>
            </w:r>
            <w:r w:rsidRPr="00F044BC">
              <w:rPr>
                <w:rFonts w:ascii="Tahoma" w:eastAsia="Calibri" w:hAnsi="Tahoma" w:cs="Tahoma"/>
                <w:sz w:val="18"/>
                <w:szCs w:val="18"/>
              </w:rPr>
              <w:t>ж</w:t>
            </w:r>
            <w:r w:rsidRPr="00F044BC">
              <w:rPr>
                <w:rFonts w:ascii="Tahoma" w:eastAsia="Calibri" w:hAnsi="Tahoma" w:cs="Tahoma"/>
                <w:spacing w:val="-1"/>
                <w:sz w:val="18"/>
                <w:szCs w:val="18"/>
              </w:rPr>
              <w:t>ани</w:t>
            </w:r>
            <w:r w:rsidRPr="00F044BC">
              <w:rPr>
                <w:rFonts w:ascii="Tahoma" w:eastAsia="Calibri" w:hAnsi="Tahoma" w:cs="Tahoma"/>
                <w:sz w:val="18"/>
                <w:szCs w:val="18"/>
              </w:rPr>
              <w:t>е</w:t>
            </w:r>
            <w:r w:rsidRPr="00F044BC">
              <w:rPr>
                <w:rFonts w:ascii="Tahoma" w:eastAsia="Calibri" w:hAnsi="Tahoma" w:cs="Tahoma"/>
                <w:spacing w:val="-1"/>
                <w:sz w:val="18"/>
                <w:szCs w:val="18"/>
              </w:rPr>
              <w:t xml:space="preserve">м </w:t>
            </w:r>
            <w:r w:rsidRPr="00F044BC">
              <w:rPr>
                <w:rFonts w:ascii="Tahoma" w:eastAsia="Calibri" w:hAnsi="Tahoma" w:cs="Tahoma"/>
                <w:sz w:val="18"/>
                <w:szCs w:val="18"/>
              </w:rPr>
              <w:t>на</w:t>
            </w:r>
            <w:r w:rsidRPr="00F044BC">
              <w:rPr>
                <w:rFonts w:ascii="Tahoma" w:eastAsia="Calibri" w:hAnsi="Tahoma" w:cs="Tahoma"/>
                <w:spacing w:val="1"/>
                <w:sz w:val="18"/>
                <w:szCs w:val="18"/>
              </w:rPr>
              <w:t>р</w:t>
            </w:r>
            <w:r w:rsidRPr="00F044BC">
              <w:rPr>
                <w:rFonts w:ascii="Tahoma" w:eastAsia="Calibri" w:hAnsi="Tahoma" w:cs="Tahoma"/>
                <w:sz w:val="18"/>
                <w:szCs w:val="18"/>
              </w:rPr>
              <w:t>яд</w:t>
            </w:r>
            <w:r w:rsidRPr="00F044BC">
              <w:rPr>
                <w:rFonts w:ascii="Tahoma" w:eastAsia="Calibri" w:hAnsi="Tahoma" w:cs="Tahoma"/>
                <w:spacing w:val="-1"/>
                <w:sz w:val="18"/>
                <w:szCs w:val="18"/>
              </w:rPr>
              <w:t>а</w:t>
            </w:r>
            <w:r w:rsidRPr="00F044BC">
              <w:rPr>
                <w:rFonts w:ascii="Tahoma" w:eastAsia="Calibri" w:hAnsi="Tahoma" w:cs="Tahoma"/>
                <w:sz w:val="18"/>
                <w:szCs w:val="18"/>
              </w:rPr>
              <w:t>-допу</w:t>
            </w:r>
            <w:r w:rsidRPr="00F044BC">
              <w:rPr>
                <w:rFonts w:ascii="Tahoma" w:eastAsia="Calibri" w:hAnsi="Tahoma" w:cs="Tahoma"/>
                <w:spacing w:val="-1"/>
                <w:sz w:val="18"/>
                <w:szCs w:val="18"/>
              </w:rPr>
              <w:t>с</w:t>
            </w:r>
            <w:r w:rsidRPr="00F044BC">
              <w:rPr>
                <w:rFonts w:ascii="Tahoma" w:eastAsia="Calibri" w:hAnsi="Tahoma" w:cs="Tahoma"/>
                <w:sz w:val="18"/>
                <w:szCs w:val="18"/>
              </w:rPr>
              <w:t>ка</w:t>
            </w:r>
            <w:r w:rsidRPr="00F044BC">
              <w:rPr>
                <w:rFonts w:ascii="Tahoma" w:eastAsia="Calibri" w:hAnsi="Tahoma" w:cs="Tahoma"/>
                <w:spacing w:val="1"/>
                <w:sz w:val="18"/>
                <w:szCs w:val="18"/>
              </w:rPr>
              <w:t xml:space="preserve"> </w:t>
            </w:r>
            <w:r w:rsidRPr="00F044BC">
              <w:rPr>
                <w:rFonts w:ascii="Tahoma" w:eastAsia="Calibri" w:hAnsi="Tahoma" w:cs="Tahoma"/>
                <w:sz w:val="18"/>
                <w:szCs w:val="18"/>
              </w:rPr>
              <w:t>озна</w:t>
            </w:r>
            <w:r w:rsidRPr="00F044BC">
              <w:rPr>
                <w:rFonts w:ascii="Tahoma" w:eastAsia="Calibri" w:hAnsi="Tahoma" w:cs="Tahoma"/>
                <w:spacing w:val="-1"/>
                <w:sz w:val="18"/>
                <w:szCs w:val="18"/>
              </w:rPr>
              <w:t>к</w:t>
            </w:r>
            <w:r w:rsidRPr="00F044BC">
              <w:rPr>
                <w:rFonts w:ascii="Tahoma" w:eastAsia="Calibri" w:hAnsi="Tahoma" w:cs="Tahoma"/>
                <w:spacing w:val="1"/>
                <w:sz w:val="18"/>
                <w:szCs w:val="18"/>
              </w:rPr>
              <w:t>о</w:t>
            </w:r>
            <w:r w:rsidRPr="00F044BC">
              <w:rPr>
                <w:rFonts w:ascii="Tahoma" w:eastAsia="Calibri" w:hAnsi="Tahoma" w:cs="Tahoma"/>
                <w:sz w:val="18"/>
                <w:szCs w:val="18"/>
              </w:rPr>
              <w:t>мл</w:t>
            </w:r>
            <w:r w:rsidRPr="00F044BC">
              <w:rPr>
                <w:rFonts w:ascii="Tahoma" w:eastAsia="Calibri" w:hAnsi="Tahoma" w:cs="Tahoma"/>
                <w:spacing w:val="-1"/>
                <w:sz w:val="18"/>
                <w:szCs w:val="18"/>
              </w:rPr>
              <w:t>е</w:t>
            </w:r>
            <w:r w:rsidRPr="00F044BC">
              <w:rPr>
                <w:rFonts w:ascii="Tahoma" w:eastAsia="Calibri" w:hAnsi="Tahoma" w:cs="Tahoma"/>
                <w:sz w:val="18"/>
                <w:szCs w:val="18"/>
              </w:rPr>
              <w:t>н</w:t>
            </w:r>
          </w:p>
        </w:tc>
        <w:tc>
          <w:tcPr>
            <w:tcW w:w="4394" w:type="dxa"/>
            <w:gridSpan w:val="3"/>
            <w:tcBorders>
              <w:top w:val="single" w:sz="4" w:space="0" w:color="000000"/>
              <w:left w:val="single" w:sz="4" w:space="0" w:color="000000"/>
              <w:bottom w:val="single" w:sz="4" w:space="0" w:color="000000"/>
              <w:right w:val="single" w:sz="4" w:space="0" w:color="000000"/>
            </w:tcBorders>
          </w:tcPr>
          <w:p w14:paraId="110588CD" w14:textId="77777777" w:rsidR="00F044BC" w:rsidRPr="00F044BC" w:rsidRDefault="00F044BC" w:rsidP="00F044BC">
            <w:pPr>
              <w:widowControl w:val="0"/>
              <w:autoSpaceDE w:val="0"/>
              <w:autoSpaceDN w:val="0"/>
              <w:adjustRightInd w:val="0"/>
              <w:spacing w:before="17" w:line="100" w:lineRule="exact"/>
              <w:ind w:firstLine="0"/>
              <w:jc w:val="left"/>
              <w:rPr>
                <w:rFonts w:ascii="Tahoma" w:eastAsia="Calibri" w:hAnsi="Tahoma" w:cs="Tahoma"/>
                <w:sz w:val="18"/>
                <w:szCs w:val="18"/>
              </w:rPr>
            </w:pPr>
          </w:p>
          <w:p w14:paraId="1C5DD0A7" w14:textId="77777777" w:rsidR="00F044BC" w:rsidRPr="00F044BC" w:rsidRDefault="00F044BC" w:rsidP="00F044BC">
            <w:pPr>
              <w:widowControl w:val="0"/>
              <w:autoSpaceDE w:val="0"/>
              <w:autoSpaceDN w:val="0"/>
              <w:adjustRightInd w:val="0"/>
              <w:ind w:right="-20" w:firstLine="0"/>
              <w:jc w:val="center"/>
              <w:rPr>
                <w:rFonts w:ascii="Tahoma" w:eastAsia="Calibri" w:hAnsi="Tahoma" w:cs="Tahoma"/>
                <w:sz w:val="18"/>
                <w:szCs w:val="18"/>
              </w:rPr>
            </w:pPr>
            <w:r w:rsidRPr="00F044BC">
              <w:rPr>
                <w:rFonts w:ascii="Tahoma" w:eastAsia="Calibri" w:hAnsi="Tahoma" w:cs="Tahoma"/>
                <w:sz w:val="18"/>
                <w:szCs w:val="18"/>
              </w:rPr>
              <w:t>персонал</w:t>
            </w:r>
            <w:r w:rsidRPr="00F044BC">
              <w:rPr>
                <w:rFonts w:ascii="Tahoma" w:eastAsia="Calibri" w:hAnsi="Tahoma" w:cs="Tahoma"/>
                <w:spacing w:val="-1"/>
                <w:sz w:val="18"/>
                <w:szCs w:val="18"/>
              </w:rPr>
              <w:t xml:space="preserve"> </w:t>
            </w:r>
            <w:r w:rsidRPr="00F044BC">
              <w:rPr>
                <w:rFonts w:ascii="Tahoma" w:eastAsia="Calibri" w:hAnsi="Tahoma" w:cs="Tahoma"/>
                <w:sz w:val="18"/>
                <w:szCs w:val="18"/>
              </w:rPr>
              <w:t>вы</w:t>
            </w:r>
            <w:r w:rsidRPr="00F044BC">
              <w:rPr>
                <w:rFonts w:ascii="Tahoma" w:eastAsia="Calibri" w:hAnsi="Tahoma" w:cs="Tahoma"/>
                <w:spacing w:val="-1"/>
                <w:sz w:val="18"/>
                <w:szCs w:val="18"/>
              </w:rPr>
              <w:t>в</w:t>
            </w:r>
            <w:r w:rsidRPr="00F044BC">
              <w:rPr>
                <w:rFonts w:ascii="Tahoma" w:eastAsia="Calibri" w:hAnsi="Tahoma" w:cs="Tahoma"/>
                <w:sz w:val="18"/>
                <w:szCs w:val="18"/>
              </w:rPr>
              <w:t>еден,</w:t>
            </w:r>
            <w:r w:rsidRPr="00F044BC">
              <w:rPr>
                <w:rFonts w:ascii="Tahoma" w:eastAsia="Calibri" w:hAnsi="Tahoma" w:cs="Tahoma"/>
                <w:spacing w:val="1"/>
                <w:sz w:val="18"/>
                <w:szCs w:val="18"/>
              </w:rPr>
              <w:t xml:space="preserve"> </w:t>
            </w:r>
            <w:r w:rsidRPr="00F044BC">
              <w:rPr>
                <w:rFonts w:ascii="Tahoma" w:eastAsia="Calibri" w:hAnsi="Tahoma" w:cs="Tahoma"/>
                <w:sz w:val="18"/>
                <w:szCs w:val="18"/>
              </w:rPr>
              <w:t>наря</w:t>
            </w:r>
            <w:r w:rsidRPr="00F044BC">
              <w:rPr>
                <w:rFonts w:ascii="Tahoma" w:eastAsia="Calibri" w:hAnsi="Tahoma" w:cs="Tahoma"/>
                <w:spacing w:val="1"/>
                <w:sz w:val="18"/>
                <w:szCs w:val="18"/>
              </w:rPr>
              <w:t>д</w:t>
            </w:r>
            <w:r w:rsidRPr="00F044BC">
              <w:rPr>
                <w:rFonts w:ascii="Tahoma" w:eastAsia="Calibri" w:hAnsi="Tahoma" w:cs="Tahoma"/>
                <w:spacing w:val="-1"/>
                <w:sz w:val="18"/>
                <w:szCs w:val="18"/>
              </w:rPr>
              <w:t>-д</w:t>
            </w:r>
            <w:r w:rsidRPr="00F044BC">
              <w:rPr>
                <w:rFonts w:ascii="Tahoma" w:eastAsia="Calibri" w:hAnsi="Tahoma" w:cs="Tahoma"/>
                <w:spacing w:val="1"/>
                <w:sz w:val="18"/>
                <w:szCs w:val="18"/>
              </w:rPr>
              <w:t>о</w:t>
            </w:r>
            <w:r w:rsidRPr="00F044BC">
              <w:rPr>
                <w:rFonts w:ascii="Tahoma" w:eastAsia="Calibri" w:hAnsi="Tahoma" w:cs="Tahoma"/>
                <w:spacing w:val="-1"/>
                <w:sz w:val="18"/>
                <w:szCs w:val="18"/>
              </w:rPr>
              <w:t>пу</w:t>
            </w:r>
            <w:r w:rsidRPr="00F044BC">
              <w:rPr>
                <w:rFonts w:ascii="Tahoma" w:eastAsia="Calibri" w:hAnsi="Tahoma" w:cs="Tahoma"/>
                <w:sz w:val="18"/>
                <w:szCs w:val="18"/>
              </w:rPr>
              <w:t>ск</w:t>
            </w:r>
            <w:r w:rsidRPr="00F044BC">
              <w:rPr>
                <w:rFonts w:ascii="Tahoma" w:eastAsia="Calibri" w:hAnsi="Tahoma" w:cs="Tahoma"/>
                <w:spacing w:val="1"/>
                <w:sz w:val="18"/>
                <w:szCs w:val="18"/>
              </w:rPr>
              <w:t xml:space="preserve"> </w:t>
            </w:r>
            <w:r w:rsidRPr="00F044BC">
              <w:rPr>
                <w:rFonts w:ascii="Tahoma" w:eastAsia="Calibri" w:hAnsi="Tahoma" w:cs="Tahoma"/>
                <w:sz w:val="18"/>
                <w:szCs w:val="18"/>
              </w:rPr>
              <w:t>сдан</w:t>
            </w:r>
          </w:p>
        </w:tc>
      </w:tr>
      <w:tr w:rsidR="00F044BC" w:rsidRPr="00F044BC" w14:paraId="7C97711F" w14:textId="77777777" w:rsidTr="00D812F3">
        <w:trPr>
          <w:trHeight w:hRule="exact" w:val="924"/>
        </w:trPr>
        <w:tc>
          <w:tcPr>
            <w:tcW w:w="1003" w:type="dxa"/>
            <w:tcBorders>
              <w:top w:val="single" w:sz="4" w:space="0" w:color="000000"/>
              <w:left w:val="single" w:sz="4" w:space="0" w:color="000000"/>
              <w:bottom w:val="single" w:sz="4" w:space="0" w:color="000000"/>
              <w:right w:val="single" w:sz="4" w:space="0" w:color="000000"/>
            </w:tcBorders>
            <w:shd w:val="clear" w:color="auto" w:fill="auto"/>
          </w:tcPr>
          <w:p w14:paraId="4E2D2A7A" w14:textId="77777777" w:rsidR="00F044BC" w:rsidRPr="00F044BC" w:rsidRDefault="00F044BC" w:rsidP="00F044BC">
            <w:pPr>
              <w:widowControl w:val="0"/>
              <w:autoSpaceDE w:val="0"/>
              <w:autoSpaceDN w:val="0"/>
              <w:adjustRightInd w:val="0"/>
              <w:spacing w:before="2"/>
              <w:ind w:right="-20" w:firstLine="0"/>
              <w:jc w:val="center"/>
              <w:rPr>
                <w:rFonts w:ascii="Tahoma" w:eastAsia="Calibri" w:hAnsi="Tahoma" w:cs="Tahoma"/>
                <w:sz w:val="18"/>
                <w:szCs w:val="18"/>
              </w:rPr>
            </w:pPr>
            <w:r w:rsidRPr="00F044BC">
              <w:rPr>
                <w:rFonts w:ascii="Tahoma" w:eastAsia="Calibri" w:hAnsi="Tahoma" w:cs="Tahoma"/>
                <w:sz w:val="18"/>
                <w:szCs w:val="18"/>
              </w:rPr>
              <w:t>дата,</w:t>
            </w:r>
          </w:p>
          <w:p w14:paraId="35C36E6D" w14:textId="77777777" w:rsidR="00F044BC" w:rsidRPr="00F044BC" w:rsidRDefault="00F044BC" w:rsidP="00F044BC">
            <w:pPr>
              <w:widowControl w:val="0"/>
              <w:autoSpaceDE w:val="0"/>
              <w:autoSpaceDN w:val="0"/>
              <w:adjustRightInd w:val="0"/>
              <w:ind w:right="-20" w:firstLine="0"/>
              <w:jc w:val="center"/>
              <w:rPr>
                <w:rFonts w:ascii="Tahoma" w:eastAsia="Calibri" w:hAnsi="Tahoma" w:cs="Tahoma"/>
                <w:sz w:val="18"/>
                <w:szCs w:val="18"/>
              </w:rPr>
            </w:pPr>
            <w:r w:rsidRPr="00F044BC">
              <w:rPr>
                <w:rFonts w:ascii="Tahoma" w:eastAsia="Calibri" w:hAnsi="Tahoma" w:cs="Tahoma"/>
                <w:sz w:val="18"/>
                <w:szCs w:val="18"/>
              </w:rPr>
              <w:t>вр</w:t>
            </w:r>
            <w:r w:rsidRPr="00F044BC">
              <w:rPr>
                <w:rFonts w:ascii="Tahoma" w:eastAsia="Calibri" w:hAnsi="Tahoma" w:cs="Tahoma"/>
                <w:spacing w:val="-1"/>
                <w:sz w:val="18"/>
                <w:szCs w:val="18"/>
              </w:rPr>
              <w:t>е</w:t>
            </w:r>
            <w:r w:rsidRPr="00F044BC">
              <w:rPr>
                <w:rFonts w:ascii="Tahoma" w:eastAsia="Calibri" w:hAnsi="Tahoma" w:cs="Tahoma"/>
                <w:sz w:val="18"/>
                <w:szCs w:val="18"/>
              </w:rPr>
              <w:t>мя</w:t>
            </w:r>
          </w:p>
        </w:tc>
        <w:tc>
          <w:tcPr>
            <w:tcW w:w="921" w:type="dxa"/>
            <w:tcBorders>
              <w:top w:val="single" w:sz="4" w:space="0" w:color="000000"/>
              <w:left w:val="single" w:sz="4" w:space="0" w:color="000000"/>
              <w:bottom w:val="single" w:sz="4" w:space="0" w:color="000000"/>
              <w:right w:val="single" w:sz="4" w:space="0" w:color="000000"/>
            </w:tcBorders>
            <w:shd w:val="clear" w:color="auto" w:fill="auto"/>
          </w:tcPr>
          <w:p w14:paraId="257018DA" w14:textId="77777777" w:rsidR="00F044BC" w:rsidRPr="00F044BC" w:rsidRDefault="00F044BC" w:rsidP="00F044BC">
            <w:pPr>
              <w:widowControl w:val="0"/>
              <w:autoSpaceDE w:val="0"/>
              <w:autoSpaceDN w:val="0"/>
              <w:adjustRightInd w:val="0"/>
              <w:spacing w:before="2"/>
              <w:ind w:right="-20" w:firstLine="0"/>
              <w:jc w:val="center"/>
              <w:rPr>
                <w:rFonts w:ascii="Tahoma" w:eastAsia="Calibri" w:hAnsi="Tahoma" w:cs="Tahoma"/>
                <w:sz w:val="18"/>
                <w:szCs w:val="18"/>
              </w:rPr>
            </w:pPr>
            <w:r w:rsidRPr="00F044BC">
              <w:rPr>
                <w:rFonts w:ascii="Tahoma" w:eastAsia="Calibri" w:hAnsi="Tahoma" w:cs="Tahoma"/>
                <w:sz w:val="18"/>
                <w:szCs w:val="18"/>
              </w:rPr>
              <w:t>числ.</w:t>
            </w:r>
          </w:p>
          <w:p w14:paraId="58762116" w14:textId="77777777" w:rsidR="00F044BC" w:rsidRPr="00F044BC" w:rsidRDefault="00F044BC" w:rsidP="00F044BC">
            <w:pPr>
              <w:widowControl w:val="0"/>
              <w:autoSpaceDE w:val="0"/>
              <w:autoSpaceDN w:val="0"/>
              <w:adjustRightInd w:val="0"/>
              <w:ind w:right="-20" w:firstLine="0"/>
              <w:jc w:val="center"/>
              <w:rPr>
                <w:rFonts w:ascii="Tahoma" w:eastAsia="Calibri" w:hAnsi="Tahoma" w:cs="Tahoma"/>
                <w:sz w:val="18"/>
                <w:szCs w:val="18"/>
              </w:rPr>
            </w:pPr>
            <w:r w:rsidRPr="00F044BC">
              <w:rPr>
                <w:rFonts w:ascii="Tahoma" w:eastAsia="Calibri" w:hAnsi="Tahoma" w:cs="Tahoma"/>
                <w:sz w:val="18"/>
                <w:szCs w:val="18"/>
              </w:rPr>
              <w:t>бригады</w:t>
            </w:r>
          </w:p>
        </w:tc>
        <w:tc>
          <w:tcPr>
            <w:tcW w:w="1630" w:type="dxa"/>
            <w:tcBorders>
              <w:top w:val="single" w:sz="4" w:space="0" w:color="000000"/>
              <w:left w:val="single" w:sz="4" w:space="0" w:color="000000"/>
              <w:bottom w:val="single" w:sz="4" w:space="0" w:color="000000"/>
              <w:right w:val="single" w:sz="4" w:space="0" w:color="000000"/>
            </w:tcBorders>
            <w:shd w:val="clear" w:color="auto" w:fill="auto"/>
          </w:tcPr>
          <w:p w14:paraId="46E0242E" w14:textId="77777777" w:rsidR="00F044BC" w:rsidRPr="00F044BC" w:rsidRDefault="00F044BC" w:rsidP="00F044BC">
            <w:pPr>
              <w:widowControl w:val="0"/>
              <w:autoSpaceDE w:val="0"/>
              <w:autoSpaceDN w:val="0"/>
              <w:adjustRightInd w:val="0"/>
              <w:spacing w:before="2"/>
              <w:ind w:right="-20" w:firstLine="0"/>
              <w:jc w:val="center"/>
              <w:rPr>
                <w:rFonts w:ascii="Tahoma" w:eastAsia="Calibri" w:hAnsi="Tahoma" w:cs="Tahoma"/>
                <w:sz w:val="18"/>
                <w:szCs w:val="18"/>
              </w:rPr>
            </w:pPr>
            <w:r w:rsidRPr="00F044BC">
              <w:rPr>
                <w:rFonts w:ascii="Tahoma" w:eastAsia="Calibri" w:hAnsi="Tahoma" w:cs="Tahoma"/>
                <w:sz w:val="18"/>
                <w:szCs w:val="18"/>
              </w:rPr>
              <w:t>допускающий</w:t>
            </w:r>
          </w:p>
          <w:p w14:paraId="1FD8D4BA" w14:textId="77777777" w:rsidR="00F044BC" w:rsidRPr="00F044BC" w:rsidRDefault="00F044BC" w:rsidP="00F044BC">
            <w:pPr>
              <w:widowControl w:val="0"/>
              <w:autoSpaceDE w:val="0"/>
              <w:autoSpaceDN w:val="0"/>
              <w:adjustRightInd w:val="0"/>
              <w:ind w:right="-20" w:firstLine="0"/>
              <w:jc w:val="center"/>
              <w:rPr>
                <w:rFonts w:ascii="Tahoma" w:eastAsia="Calibri" w:hAnsi="Tahoma" w:cs="Tahoma"/>
                <w:sz w:val="18"/>
                <w:szCs w:val="18"/>
              </w:rPr>
            </w:pPr>
            <w:r w:rsidRPr="00F044BC">
              <w:rPr>
                <w:rFonts w:ascii="Tahoma" w:eastAsia="Calibri" w:hAnsi="Tahoma" w:cs="Tahoma"/>
                <w:sz w:val="18"/>
                <w:szCs w:val="18"/>
              </w:rPr>
              <w:t>(фамилия, инициалы,</w:t>
            </w:r>
            <w:r w:rsidRPr="00F044BC">
              <w:rPr>
                <w:rFonts w:ascii="Tahoma" w:eastAsia="Calibri" w:hAnsi="Tahoma" w:cs="Tahoma"/>
                <w:strike/>
                <w:sz w:val="18"/>
                <w:szCs w:val="18"/>
              </w:rPr>
              <w:t xml:space="preserve"> </w:t>
            </w:r>
            <w:r w:rsidRPr="00F044BC">
              <w:rPr>
                <w:rFonts w:ascii="Tahoma" w:eastAsia="Calibri" w:hAnsi="Tahoma" w:cs="Tahoma"/>
                <w:sz w:val="18"/>
                <w:szCs w:val="18"/>
              </w:rPr>
              <w:t>подпись)</w:t>
            </w:r>
          </w:p>
        </w:tc>
        <w:tc>
          <w:tcPr>
            <w:tcW w:w="1550" w:type="dxa"/>
            <w:gridSpan w:val="2"/>
            <w:tcBorders>
              <w:top w:val="single" w:sz="4" w:space="0" w:color="000000"/>
              <w:left w:val="single" w:sz="4" w:space="0" w:color="000000"/>
              <w:bottom w:val="single" w:sz="4" w:space="0" w:color="000000"/>
              <w:right w:val="single" w:sz="4" w:space="0" w:color="000000"/>
            </w:tcBorders>
            <w:shd w:val="clear" w:color="auto" w:fill="auto"/>
          </w:tcPr>
          <w:p w14:paraId="5C659925" w14:textId="77777777" w:rsidR="00F044BC" w:rsidRPr="00F044BC" w:rsidRDefault="00F044BC" w:rsidP="00F044BC">
            <w:pPr>
              <w:widowControl w:val="0"/>
              <w:autoSpaceDE w:val="0"/>
              <w:autoSpaceDN w:val="0"/>
              <w:adjustRightInd w:val="0"/>
              <w:spacing w:before="2"/>
              <w:ind w:right="-20" w:firstLine="0"/>
              <w:jc w:val="center"/>
              <w:rPr>
                <w:rFonts w:ascii="Tahoma" w:eastAsia="Calibri" w:hAnsi="Tahoma" w:cs="Tahoma"/>
                <w:sz w:val="18"/>
                <w:szCs w:val="18"/>
              </w:rPr>
            </w:pPr>
            <w:r w:rsidRPr="00F044BC">
              <w:rPr>
                <w:rFonts w:ascii="Tahoma" w:eastAsia="Calibri" w:hAnsi="Tahoma" w:cs="Tahoma"/>
                <w:sz w:val="18"/>
                <w:szCs w:val="18"/>
              </w:rPr>
              <w:t>произ</w:t>
            </w:r>
            <w:r w:rsidRPr="00F044BC">
              <w:rPr>
                <w:rFonts w:ascii="Tahoma" w:eastAsia="Calibri" w:hAnsi="Tahoma" w:cs="Tahoma"/>
                <w:spacing w:val="-1"/>
                <w:sz w:val="18"/>
                <w:szCs w:val="18"/>
              </w:rPr>
              <w:t>в</w:t>
            </w:r>
            <w:r w:rsidRPr="00F044BC">
              <w:rPr>
                <w:rFonts w:ascii="Tahoma" w:eastAsia="Calibri" w:hAnsi="Tahoma" w:cs="Tahoma"/>
                <w:sz w:val="18"/>
                <w:szCs w:val="18"/>
              </w:rPr>
              <w:t>одите</w:t>
            </w:r>
            <w:r w:rsidRPr="00F044BC">
              <w:rPr>
                <w:rFonts w:ascii="Tahoma" w:eastAsia="Calibri" w:hAnsi="Tahoma" w:cs="Tahoma"/>
                <w:spacing w:val="-2"/>
                <w:sz w:val="18"/>
                <w:szCs w:val="18"/>
              </w:rPr>
              <w:t>л</w:t>
            </w:r>
            <w:r w:rsidRPr="00F044BC">
              <w:rPr>
                <w:rFonts w:ascii="Tahoma" w:eastAsia="Calibri" w:hAnsi="Tahoma" w:cs="Tahoma"/>
                <w:sz w:val="18"/>
                <w:szCs w:val="18"/>
              </w:rPr>
              <w:t>ь</w:t>
            </w:r>
          </w:p>
          <w:p w14:paraId="40B0F569" w14:textId="77777777" w:rsidR="00F044BC" w:rsidRPr="00F044BC" w:rsidRDefault="00F044BC" w:rsidP="00F044BC">
            <w:pPr>
              <w:widowControl w:val="0"/>
              <w:autoSpaceDE w:val="0"/>
              <w:autoSpaceDN w:val="0"/>
              <w:adjustRightInd w:val="0"/>
              <w:ind w:right="-20" w:firstLine="0"/>
              <w:jc w:val="center"/>
              <w:rPr>
                <w:rFonts w:ascii="Tahoma" w:eastAsia="Calibri" w:hAnsi="Tahoma" w:cs="Tahoma"/>
                <w:sz w:val="18"/>
                <w:szCs w:val="18"/>
              </w:rPr>
            </w:pPr>
            <w:r w:rsidRPr="00F044BC">
              <w:rPr>
                <w:rFonts w:ascii="Tahoma" w:eastAsia="Calibri" w:hAnsi="Tahoma" w:cs="Tahoma"/>
                <w:sz w:val="18"/>
                <w:szCs w:val="18"/>
              </w:rPr>
              <w:t xml:space="preserve">(фамилия, инициалы, </w:t>
            </w:r>
          </w:p>
          <w:p w14:paraId="5FC3963C" w14:textId="77777777" w:rsidR="00F044BC" w:rsidRPr="00F044BC" w:rsidRDefault="00F044BC" w:rsidP="00F044BC">
            <w:pPr>
              <w:widowControl w:val="0"/>
              <w:autoSpaceDE w:val="0"/>
              <w:autoSpaceDN w:val="0"/>
              <w:adjustRightInd w:val="0"/>
              <w:ind w:right="-20" w:firstLine="0"/>
              <w:jc w:val="center"/>
              <w:rPr>
                <w:rFonts w:ascii="Tahoma" w:eastAsia="Calibri" w:hAnsi="Tahoma" w:cs="Tahoma"/>
                <w:sz w:val="18"/>
                <w:szCs w:val="18"/>
              </w:rPr>
            </w:pPr>
            <w:r w:rsidRPr="00F044BC">
              <w:rPr>
                <w:rFonts w:ascii="Tahoma" w:eastAsia="Calibri" w:hAnsi="Tahoma" w:cs="Tahoma"/>
                <w:sz w:val="18"/>
                <w:szCs w:val="18"/>
              </w:rPr>
              <w:t>подпись)</w:t>
            </w:r>
          </w:p>
        </w:tc>
        <w:tc>
          <w:tcPr>
            <w:tcW w:w="1145" w:type="dxa"/>
            <w:tcBorders>
              <w:top w:val="single" w:sz="4" w:space="0" w:color="000000"/>
              <w:left w:val="single" w:sz="4" w:space="0" w:color="000000"/>
              <w:bottom w:val="single" w:sz="4" w:space="0" w:color="000000"/>
              <w:right w:val="single" w:sz="4" w:space="0" w:color="000000"/>
            </w:tcBorders>
            <w:shd w:val="clear" w:color="auto" w:fill="auto"/>
          </w:tcPr>
          <w:p w14:paraId="6D675482" w14:textId="77777777" w:rsidR="00F044BC" w:rsidRPr="00F044BC" w:rsidRDefault="00F044BC" w:rsidP="00F044BC">
            <w:pPr>
              <w:widowControl w:val="0"/>
              <w:autoSpaceDE w:val="0"/>
              <w:autoSpaceDN w:val="0"/>
              <w:adjustRightInd w:val="0"/>
              <w:spacing w:before="2"/>
              <w:ind w:right="-20" w:firstLine="0"/>
              <w:jc w:val="center"/>
              <w:rPr>
                <w:rFonts w:ascii="Tahoma" w:eastAsia="Calibri" w:hAnsi="Tahoma" w:cs="Tahoma"/>
                <w:sz w:val="18"/>
                <w:szCs w:val="18"/>
              </w:rPr>
            </w:pPr>
            <w:r w:rsidRPr="00F044BC">
              <w:rPr>
                <w:rFonts w:ascii="Tahoma" w:eastAsia="Calibri" w:hAnsi="Tahoma" w:cs="Tahoma"/>
                <w:sz w:val="18"/>
                <w:szCs w:val="18"/>
              </w:rPr>
              <w:t>дата,</w:t>
            </w:r>
          </w:p>
          <w:p w14:paraId="302201D4" w14:textId="77777777" w:rsidR="00F044BC" w:rsidRPr="00F044BC" w:rsidRDefault="00F044BC" w:rsidP="00F044BC">
            <w:pPr>
              <w:widowControl w:val="0"/>
              <w:autoSpaceDE w:val="0"/>
              <w:autoSpaceDN w:val="0"/>
              <w:adjustRightInd w:val="0"/>
              <w:ind w:right="-20" w:firstLine="0"/>
              <w:jc w:val="center"/>
              <w:rPr>
                <w:rFonts w:ascii="Tahoma" w:eastAsia="Calibri" w:hAnsi="Tahoma" w:cs="Tahoma"/>
                <w:sz w:val="18"/>
                <w:szCs w:val="18"/>
              </w:rPr>
            </w:pPr>
            <w:r w:rsidRPr="00F044BC">
              <w:rPr>
                <w:rFonts w:ascii="Tahoma" w:eastAsia="Calibri" w:hAnsi="Tahoma" w:cs="Tahoma"/>
                <w:sz w:val="18"/>
                <w:szCs w:val="18"/>
              </w:rPr>
              <w:t>вр</w:t>
            </w:r>
            <w:r w:rsidRPr="00F044BC">
              <w:rPr>
                <w:rFonts w:ascii="Tahoma" w:eastAsia="Calibri" w:hAnsi="Tahoma" w:cs="Tahoma"/>
                <w:spacing w:val="-1"/>
                <w:sz w:val="18"/>
                <w:szCs w:val="18"/>
              </w:rPr>
              <w:t>е</w:t>
            </w:r>
            <w:r w:rsidRPr="00F044BC">
              <w:rPr>
                <w:rFonts w:ascii="Tahoma" w:eastAsia="Calibri" w:hAnsi="Tahoma" w:cs="Tahoma"/>
                <w:sz w:val="18"/>
                <w:szCs w:val="18"/>
              </w:rPr>
              <w:t>мя</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3ACEC92" w14:textId="77777777" w:rsidR="00F044BC" w:rsidRPr="00F044BC" w:rsidRDefault="00F044BC" w:rsidP="00F044BC">
            <w:pPr>
              <w:widowControl w:val="0"/>
              <w:autoSpaceDE w:val="0"/>
              <w:autoSpaceDN w:val="0"/>
              <w:adjustRightInd w:val="0"/>
              <w:spacing w:before="2"/>
              <w:ind w:right="-20" w:firstLine="0"/>
              <w:jc w:val="center"/>
              <w:rPr>
                <w:rFonts w:ascii="Tahoma" w:eastAsia="Calibri" w:hAnsi="Tahoma" w:cs="Tahoma"/>
                <w:sz w:val="18"/>
                <w:szCs w:val="18"/>
              </w:rPr>
            </w:pPr>
            <w:r w:rsidRPr="00F044BC">
              <w:rPr>
                <w:rFonts w:ascii="Tahoma" w:eastAsia="Calibri" w:hAnsi="Tahoma" w:cs="Tahoma"/>
                <w:sz w:val="18"/>
                <w:szCs w:val="18"/>
              </w:rPr>
              <w:t>произ</w:t>
            </w:r>
            <w:r w:rsidRPr="00F044BC">
              <w:rPr>
                <w:rFonts w:ascii="Tahoma" w:eastAsia="Calibri" w:hAnsi="Tahoma" w:cs="Tahoma"/>
                <w:spacing w:val="-1"/>
                <w:sz w:val="18"/>
                <w:szCs w:val="18"/>
              </w:rPr>
              <w:t>в</w:t>
            </w:r>
            <w:r w:rsidRPr="00F044BC">
              <w:rPr>
                <w:rFonts w:ascii="Tahoma" w:eastAsia="Calibri" w:hAnsi="Tahoma" w:cs="Tahoma"/>
                <w:sz w:val="18"/>
                <w:szCs w:val="18"/>
              </w:rPr>
              <w:t>одите</w:t>
            </w:r>
            <w:r w:rsidRPr="00F044BC">
              <w:rPr>
                <w:rFonts w:ascii="Tahoma" w:eastAsia="Calibri" w:hAnsi="Tahoma" w:cs="Tahoma"/>
                <w:spacing w:val="-2"/>
                <w:sz w:val="18"/>
                <w:szCs w:val="18"/>
              </w:rPr>
              <w:t>л</w:t>
            </w:r>
            <w:r w:rsidRPr="00F044BC">
              <w:rPr>
                <w:rFonts w:ascii="Tahoma" w:eastAsia="Calibri" w:hAnsi="Tahoma" w:cs="Tahoma"/>
                <w:sz w:val="18"/>
                <w:szCs w:val="18"/>
              </w:rPr>
              <w:t>ь</w:t>
            </w:r>
          </w:p>
          <w:p w14:paraId="3BFC6C9D" w14:textId="77777777" w:rsidR="00F044BC" w:rsidRPr="00F044BC" w:rsidRDefault="00F044BC" w:rsidP="00F044BC">
            <w:pPr>
              <w:widowControl w:val="0"/>
              <w:autoSpaceDE w:val="0"/>
              <w:autoSpaceDN w:val="0"/>
              <w:adjustRightInd w:val="0"/>
              <w:ind w:right="-20" w:firstLine="0"/>
              <w:jc w:val="center"/>
              <w:rPr>
                <w:rFonts w:ascii="Tahoma" w:eastAsia="Calibri" w:hAnsi="Tahoma" w:cs="Tahoma"/>
                <w:spacing w:val="-1"/>
                <w:sz w:val="18"/>
                <w:szCs w:val="18"/>
              </w:rPr>
            </w:pPr>
            <w:r w:rsidRPr="00F044BC">
              <w:rPr>
                <w:rFonts w:ascii="Tahoma" w:eastAsia="Calibri" w:hAnsi="Tahoma" w:cs="Tahoma"/>
                <w:sz w:val="18"/>
                <w:szCs w:val="18"/>
              </w:rPr>
              <w:t>(фамилия, инициалы,</w:t>
            </w:r>
            <w:r w:rsidRPr="00F044BC">
              <w:rPr>
                <w:rFonts w:ascii="Tahoma" w:eastAsia="Calibri" w:hAnsi="Tahoma" w:cs="Tahoma"/>
                <w:spacing w:val="-1"/>
                <w:sz w:val="18"/>
                <w:szCs w:val="18"/>
              </w:rPr>
              <w:t xml:space="preserve"> </w:t>
            </w:r>
          </w:p>
          <w:p w14:paraId="5DDF9920" w14:textId="77777777" w:rsidR="00F044BC" w:rsidRPr="00F044BC" w:rsidRDefault="00F044BC" w:rsidP="00F044BC">
            <w:pPr>
              <w:widowControl w:val="0"/>
              <w:autoSpaceDE w:val="0"/>
              <w:autoSpaceDN w:val="0"/>
              <w:adjustRightInd w:val="0"/>
              <w:ind w:right="-20" w:firstLine="0"/>
              <w:jc w:val="center"/>
              <w:rPr>
                <w:rFonts w:ascii="Tahoma" w:eastAsia="Calibri" w:hAnsi="Tahoma" w:cs="Tahoma"/>
                <w:sz w:val="18"/>
                <w:szCs w:val="18"/>
              </w:rPr>
            </w:pPr>
            <w:r w:rsidRPr="00F044BC">
              <w:rPr>
                <w:rFonts w:ascii="Tahoma" w:eastAsia="Calibri" w:hAnsi="Tahoma" w:cs="Tahoma"/>
                <w:sz w:val="18"/>
                <w:szCs w:val="18"/>
              </w:rPr>
              <w:t>п</w:t>
            </w:r>
            <w:r w:rsidRPr="00F044BC">
              <w:rPr>
                <w:rFonts w:ascii="Tahoma" w:eastAsia="Calibri" w:hAnsi="Tahoma" w:cs="Tahoma"/>
                <w:spacing w:val="1"/>
                <w:sz w:val="18"/>
                <w:szCs w:val="18"/>
              </w:rPr>
              <w:t>о</w:t>
            </w:r>
            <w:r w:rsidRPr="00F044BC">
              <w:rPr>
                <w:rFonts w:ascii="Tahoma" w:eastAsia="Calibri" w:hAnsi="Tahoma" w:cs="Tahoma"/>
                <w:sz w:val="18"/>
                <w:szCs w:val="18"/>
              </w:rPr>
              <w:t>дп</w:t>
            </w:r>
            <w:r w:rsidRPr="00F044BC">
              <w:rPr>
                <w:rFonts w:ascii="Tahoma" w:eastAsia="Calibri" w:hAnsi="Tahoma" w:cs="Tahoma"/>
                <w:spacing w:val="-2"/>
                <w:sz w:val="18"/>
                <w:szCs w:val="18"/>
              </w:rPr>
              <w:t>и</w:t>
            </w:r>
            <w:r w:rsidRPr="00F044BC">
              <w:rPr>
                <w:rFonts w:ascii="Tahoma" w:eastAsia="Calibri" w:hAnsi="Tahoma" w:cs="Tahoma"/>
                <w:sz w:val="18"/>
                <w:szCs w:val="18"/>
              </w:rPr>
              <w:t>сь)</w:t>
            </w:r>
          </w:p>
        </w:tc>
        <w:tc>
          <w:tcPr>
            <w:tcW w:w="1548" w:type="dxa"/>
            <w:tcBorders>
              <w:top w:val="single" w:sz="4" w:space="0" w:color="000000"/>
              <w:left w:val="single" w:sz="4" w:space="0" w:color="000000"/>
              <w:bottom w:val="single" w:sz="4" w:space="0" w:color="000000"/>
              <w:right w:val="single" w:sz="4" w:space="0" w:color="000000"/>
            </w:tcBorders>
            <w:shd w:val="clear" w:color="auto" w:fill="auto"/>
          </w:tcPr>
          <w:p w14:paraId="66025583" w14:textId="77777777" w:rsidR="00F044BC" w:rsidRPr="00F044BC" w:rsidRDefault="00F044BC" w:rsidP="00F044BC">
            <w:pPr>
              <w:widowControl w:val="0"/>
              <w:autoSpaceDE w:val="0"/>
              <w:autoSpaceDN w:val="0"/>
              <w:adjustRightInd w:val="0"/>
              <w:spacing w:before="2"/>
              <w:ind w:right="-20" w:firstLine="0"/>
              <w:jc w:val="center"/>
              <w:rPr>
                <w:rFonts w:ascii="Tahoma" w:eastAsia="Calibri" w:hAnsi="Tahoma" w:cs="Tahoma"/>
                <w:sz w:val="18"/>
                <w:szCs w:val="18"/>
              </w:rPr>
            </w:pPr>
            <w:r w:rsidRPr="00F044BC">
              <w:rPr>
                <w:rFonts w:ascii="Tahoma" w:eastAsia="Calibri" w:hAnsi="Tahoma" w:cs="Tahoma"/>
                <w:sz w:val="18"/>
                <w:szCs w:val="18"/>
              </w:rPr>
              <w:t>допускающий</w:t>
            </w:r>
          </w:p>
          <w:p w14:paraId="02976A38" w14:textId="77777777" w:rsidR="00F044BC" w:rsidRPr="00F044BC" w:rsidRDefault="00F044BC" w:rsidP="00F044BC">
            <w:pPr>
              <w:widowControl w:val="0"/>
              <w:autoSpaceDE w:val="0"/>
              <w:autoSpaceDN w:val="0"/>
              <w:adjustRightInd w:val="0"/>
              <w:ind w:right="-20" w:firstLine="0"/>
              <w:jc w:val="center"/>
              <w:rPr>
                <w:rFonts w:ascii="Tahoma" w:eastAsia="Calibri" w:hAnsi="Tahoma" w:cs="Tahoma"/>
                <w:spacing w:val="-1"/>
                <w:sz w:val="18"/>
                <w:szCs w:val="18"/>
              </w:rPr>
            </w:pPr>
            <w:r w:rsidRPr="00F044BC">
              <w:rPr>
                <w:rFonts w:ascii="Tahoma" w:eastAsia="Calibri" w:hAnsi="Tahoma" w:cs="Tahoma"/>
                <w:sz w:val="18"/>
                <w:szCs w:val="18"/>
              </w:rPr>
              <w:t>(фамилия, инициалы,</w:t>
            </w:r>
            <w:r w:rsidRPr="00F044BC">
              <w:rPr>
                <w:rFonts w:ascii="Tahoma" w:eastAsia="Calibri" w:hAnsi="Tahoma" w:cs="Tahoma"/>
                <w:spacing w:val="-1"/>
                <w:sz w:val="18"/>
                <w:szCs w:val="18"/>
              </w:rPr>
              <w:t xml:space="preserve"> </w:t>
            </w:r>
          </w:p>
          <w:p w14:paraId="05D2A1D7" w14:textId="77777777" w:rsidR="00F044BC" w:rsidRPr="00F044BC" w:rsidRDefault="00F044BC" w:rsidP="00F044BC">
            <w:pPr>
              <w:widowControl w:val="0"/>
              <w:autoSpaceDE w:val="0"/>
              <w:autoSpaceDN w:val="0"/>
              <w:adjustRightInd w:val="0"/>
              <w:ind w:right="-20" w:firstLine="0"/>
              <w:jc w:val="center"/>
              <w:rPr>
                <w:rFonts w:ascii="Tahoma" w:eastAsia="Calibri" w:hAnsi="Tahoma" w:cs="Tahoma"/>
                <w:sz w:val="18"/>
                <w:szCs w:val="18"/>
              </w:rPr>
            </w:pPr>
            <w:r w:rsidRPr="00F044BC">
              <w:rPr>
                <w:rFonts w:ascii="Tahoma" w:eastAsia="Calibri" w:hAnsi="Tahoma" w:cs="Tahoma"/>
                <w:sz w:val="18"/>
                <w:szCs w:val="18"/>
              </w:rPr>
              <w:t>п</w:t>
            </w:r>
            <w:r w:rsidRPr="00F044BC">
              <w:rPr>
                <w:rFonts w:ascii="Tahoma" w:eastAsia="Calibri" w:hAnsi="Tahoma" w:cs="Tahoma"/>
                <w:spacing w:val="1"/>
                <w:sz w:val="18"/>
                <w:szCs w:val="18"/>
              </w:rPr>
              <w:t>о</w:t>
            </w:r>
            <w:r w:rsidRPr="00F044BC">
              <w:rPr>
                <w:rFonts w:ascii="Tahoma" w:eastAsia="Calibri" w:hAnsi="Tahoma" w:cs="Tahoma"/>
                <w:sz w:val="18"/>
                <w:szCs w:val="18"/>
              </w:rPr>
              <w:t>дп</w:t>
            </w:r>
            <w:r w:rsidRPr="00F044BC">
              <w:rPr>
                <w:rFonts w:ascii="Tahoma" w:eastAsia="Calibri" w:hAnsi="Tahoma" w:cs="Tahoma"/>
                <w:spacing w:val="-2"/>
                <w:sz w:val="18"/>
                <w:szCs w:val="18"/>
              </w:rPr>
              <w:t>и</w:t>
            </w:r>
            <w:r w:rsidRPr="00F044BC">
              <w:rPr>
                <w:rFonts w:ascii="Tahoma" w:eastAsia="Calibri" w:hAnsi="Tahoma" w:cs="Tahoma"/>
                <w:sz w:val="18"/>
                <w:szCs w:val="18"/>
              </w:rPr>
              <w:t>сь)</w:t>
            </w:r>
          </w:p>
        </w:tc>
      </w:tr>
      <w:tr w:rsidR="00F044BC" w:rsidRPr="00F044BC" w14:paraId="4AD27B7A" w14:textId="77777777" w:rsidTr="00D812F3">
        <w:trPr>
          <w:trHeight w:hRule="exact" w:val="240"/>
        </w:trPr>
        <w:tc>
          <w:tcPr>
            <w:tcW w:w="1003" w:type="dxa"/>
            <w:tcBorders>
              <w:top w:val="single" w:sz="4" w:space="0" w:color="000000"/>
              <w:left w:val="single" w:sz="4" w:space="0" w:color="000000"/>
              <w:bottom w:val="single" w:sz="4" w:space="0" w:color="000000"/>
              <w:right w:val="single" w:sz="4" w:space="0" w:color="000000"/>
            </w:tcBorders>
          </w:tcPr>
          <w:p w14:paraId="58DBB60D" w14:textId="77777777" w:rsidR="00F044BC" w:rsidRPr="00F044BC" w:rsidRDefault="00F044BC" w:rsidP="00F044BC">
            <w:pPr>
              <w:widowControl w:val="0"/>
              <w:autoSpaceDE w:val="0"/>
              <w:autoSpaceDN w:val="0"/>
              <w:adjustRightInd w:val="0"/>
              <w:spacing w:before="2"/>
              <w:ind w:right="142" w:firstLine="0"/>
              <w:jc w:val="center"/>
              <w:rPr>
                <w:rFonts w:ascii="Tahoma" w:eastAsia="Calibri" w:hAnsi="Tahoma" w:cs="Tahoma"/>
              </w:rPr>
            </w:pPr>
            <w:r w:rsidRPr="00F044BC">
              <w:rPr>
                <w:rFonts w:ascii="Tahoma" w:eastAsia="Calibri" w:hAnsi="Tahoma" w:cs="Tahoma"/>
                <w:spacing w:val="1"/>
                <w:sz w:val="20"/>
                <w:szCs w:val="20"/>
              </w:rPr>
              <w:t>1</w:t>
            </w:r>
          </w:p>
        </w:tc>
        <w:tc>
          <w:tcPr>
            <w:tcW w:w="921" w:type="dxa"/>
            <w:tcBorders>
              <w:top w:val="single" w:sz="4" w:space="0" w:color="000000"/>
              <w:left w:val="single" w:sz="4" w:space="0" w:color="000000"/>
              <w:bottom w:val="single" w:sz="4" w:space="0" w:color="000000"/>
              <w:right w:val="single" w:sz="4" w:space="0" w:color="000000"/>
            </w:tcBorders>
          </w:tcPr>
          <w:p w14:paraId="7FE3EEC1" w14:textId="77777777" w:rsidR="00F044BC" w:rsidRPr="00F044BC" w:rsidRDefault="00F044BC" w:rsidP="00F044BC">
            <w:pPr>
              <w:widowControl w:val="0"/>
              <w:autoSpaceDE w:val="0"/>
              <w:autoSpaceDN w:val="0"/>
              <w:adjustRightInd w:val="0"/>
              <w:spacing w:before="2"/>
              <w:ind w:right="142" w:firstLine="0"/>
              <w:jc w:val="center"/>
              <w:rPr>
                <w:rFonts w:ascii="Tahoma" w:eastAsia="Calibri" w:hAnsi="Tahoma" w:cs="Tahoma"/>
              </w:rPr>
            </w:pPr>
            <w:r w:rsidRPr="00F044BC">
              <w:rPr>
                <w:rFonts w:ascii="Tahoma" w:eastAsia="Calibri" w:hAnsi="Tahoma" w:cs="Tahoma"/>
                <w:spacing w:val="1"/>
                <w:sz w:val="20"/>
                <w:szCs w:val="20"/>
              </w:rPr>
              <w:t>2</w:t>
            </w:r>
          </w:p>
        </w:tc>
        <w:tc>
          <w:tcPr>
            <w:tcW w:w="1630" w:type="dxa"/>
            <w:tcBorders>
              <w:top w:val="single" w:sz="4" w:space="0" w:color="000000"/>
              <w:left w:val="single" w:sz="4" w:space="0" w:color="000000"/>
              <w:bottom w:val="single" w:sz="4" w:space="0" w:color="000000"/>
              <w:right w:val="single" w:sz="4" w:space="0" w:color="000000"/>
            </w:tcBorders>
          </w:tcPr>
          <w:p w14:paraId="664B60BD" w14:textId="77777777" w:rsidR="00F044BC" w:rsidRPr="00F044BC" w:rsidRDefault="00F044BC" w:rsidP="00F044BC">
            <w:pPr>
              <w:widowControl w:val="0"/>
              <w:autoSpaceDE w:val="0"/>
              <w:autoSpaceDN w:val="0"/>
              <w:adjustRightInd w:val="0"/>
              <w:spacing w:before="2"/>
              <w:ind w:right="142" w:firstLine="0"/>
              <w:jc w:val="center"/>
              <w:rPr>
                <w:rFonts w:ascii="Tahoma" w:eastAsia="Calibri" w:hAnsi="Tahoma" w:cs="Tahoma"/>
              </w:rPr>
            </w:pPr>
            <w:r w:rsidRPr="00F044BC">
              <w:rPr>
                <w:rFonts w:ascii="Tahoma" w:eastAsia="Calibri" w:hAnsi="Tahoma" w:cs="Tahoma"/>
                <w:spacing w:val="1"/>
                <w:sz w:val="20"/>
                <w:szCs w:val="20"/>
              </w:rPr>
              <w:t>3</w:t>
            </w:r>
          </w:p>
        </w:tc>
        <w:tc>
          <w:tcPr>
            <w:tcW w:w="1550" w:type="dxa"/>
            <w:gridSpan w:val="2"/>
            <w:tcBorders>
              <w:top w:val="single" w:sz="4" w:space="0" w:color="000000"/>
              <w:left w:val="single" w:sz="4" w:space="0" w:color="000000"/>
              <w:bottom w:val="single" w:sz="4" w:space="0" w:color="000000"/>
              <w:right w:val="single" w:sz="4" w:space="0" w:color="000000"/>
            </w:tcBorders>
          </w:tcPr>
          <w:p w14:paraId="74CB31F6" w14:textId="77777777" w:rsidR="00F044BC" w:rsidRPr="00F044BC" w:rsidRDefault="00F044BC" w:rsidP="00F044BC">
            <w:pPr>
              <w:widowControl w:val="0"/>
              <w:autoSpaceDE w:val="0"/>
              <w:autoSpaceDN w:val="0"/>
              <w:adjustRightInd w:val="0"/>
              <w:spacing w:before="2"/>
              <w:ind w:right="142" w:firstLine="0"/>
              <w:jc w:val="center"/>
              <w:rPr>
                <w:rFonts w:ascii="Tahoma" w:eastAsia="Calibri" w:hAnsi="Tahoma" w:cs="Tahoma"/>
              </w:rPr>
            </w:pPr>
            <w:r w:rsidRPr="00F044BC">
              <w:rPr>
                <w:rFonts w:ascii="Tahoma" w:eastAsia="Calibri" w:hAnsi="Tahoma" w:cs="Tahoma"/>
                <w:spacing w:val="1"/>
                <w:sz w:val="20"/>
                <w:szCs w:val="20"/>
              </w:rPr>
              <w:t>4</w:t>
            </w:r>
          </w:p>
        </w:tc>
        <w:tc>
          <w:tcPr>
            <w:tcW w:w="1145" w:type="dxa"/>
            <w:tcBorders>
              <w:top w:val="single" w:sz="4" w:space="0" w:color="000000"/>
              <w:left w:val="single" w:sz="4" w:space="0" w:color="000000"/>
              <w:bottom w:val="single" w:sz="4" w:space="0" w:color="000000"/>
              <w:right w:val="single" w:sz="4" w:space="0" w:color="000000"/>
            </w:tcBorders>
          </w:tcPr>
          <w:p w14:paraId="32489B83" w14:textId="77777777" w:rsidR="00F044BC" w:rsidRPr="00F044BC" w:rsidRDefault="00F044BC" w:rsidP="00F044BC">
            <w:pPr>
              <w:widowControl w:val="0"/>
              <w:autoSpaceDE w:val="0"/>
              <w:autoSpaceDN w:val="0"/>
              <w:adjustRightInd w:val="0"/>
              <w:spacing w:before="2"/>
              <w:ind w:right="142" w:firstLine="0"/>
              <w:jc w:val="center"/>
              <w:rPr>
                <w:rFonts w:ascii="Tahoma" w:eastAsia="Calibri" w:hAnsi="Tahoma" w:cs="Tahoma"/>
              </w:rPr>
            </w:pPr>
            <w:r w:rsidRPr="00F044BC">
              <w:rPr>
                <w:rFonts w:ascii="Tahoma" w:eastAsia="Calibri" w:hAnsi="Tahoma" w:cs="Tahoma"/>
                <w:spacing w:val="1"/>
                <w:sz w:val="20"/>
                <w:szCs w:val="20"/>
              </w:rPr>
              <w:t>5</w:t>
            </w:r>
          </w:p>
        </w:tc>
        <w:tc>
          <w:tcPr>
            <w:tcW w:w="1701" w:type="dxa"/>
            <w:tcBorders>
              <w:top w:val="single" w:sz="4" w:space="0" w:color="000000"/>
              <w:left w:val="single" w:sz="4" w:space="0" w:color="000000"/>
              <w:bottom w:val="single" w:sz="4" w:space="0" w:color="000000"/>
              <w:right w:val="single" w:sz="4" w:space="0" w:color="000000"/>
            </w:tcBorders>
          </w:tcPr>
          <w:p w14:paraId="2682AEDB" w14:textId="77777777" w:rsidR="00F044BC" w:rsidRPr="00F044BC" w:rsidRDefault="00F044BC" w:rsidP="00F044BC">
            <w:pPr>
              <w:widowControl w:val="0"/>
              <w:autoSpaceDE w:val="0"/>
              <w:autoSpaceDN w:val="0"/>
              <w:adjustRightInd w:val="0"/>
              <w:spacing w:before="2"/>
              <w:ind w:right="142" w:firstLine="0"/>
              <w:jc w:val="center"/>
              <w:rPr>
                <w:rFonts w:ascii="Tahoma" w:eastAsia="Calibri" w:hAnsi="Tahoma" w:cs="Tahoma"/>
              </w:rPr>
            </w:pPr>
            <w:r w:rsidRPr="00F044BC">
              <w:rPr>
                <w:rFonts w:ascii="Tahoma" w:eastAsia="Calibri" w:hAnsi="Tahoma" w:cs="Tahoma"/>
                <w:spacing w:val="1"/>
                <w:sz w:val="20"/>
                <w:szCs w:val="20"/>
              </w:rPr>
              <w:t>6</w:t>
            </w:r>
          </w:p>
        </w:tc>
        <w:tc>
          <w:tcPr>
            <w:tcW w:w="1548" w:type="dxa"/>
            <w:tcBorders>
              <w:top w:val="single" w:sz="4" w:space="0" w:color="000000"/>
              <w:left w:val="single" w:sz="4" w:space="0" w:color="000000"/>
              <w:bottom w:val="single" w:sz="4" w:space="0" w:color="000000"/>
              <w:right w:val="single" w:sz="4" w:space="0" w:color="000000"/>
            </w:tcBorders>
          </w:tcPr>
          <w:p w14:paraId="7E7ADF39" w14:textId="77777777" w:rsidR="00F044BC" w:rsidRPr="00F044BC" w:rsidRDefault="00F044BC" w:rsidP="00F044BC">
            <w:pPr>
              <w:widowControl w:val="0"/>
              <w:autoSpaceDE w:val="0"/>
              <w:autoSpaceDN w:val="0"/>
              <w:adjustRightInd w:val="0"/>
              <w:spacing w:before="2"/>
              <w:ind w:right="142" w:firstLine="0"/>
              <w:jc w:val="center"/>
              <w:rPr>
                <w:rFonts w:ascii="Tahoma" w:eastAsia="Calibri" w:hAnsi="Tahoma" w:cs="Tahoma"/>
              </w:rPr>
            </w:pPr>
            <w:r w:rsidRPr="00F044BC">
              <w:rPr>
                <w:rFonts w:ascii="Tahoma" w:eastAsia="Calibri" w:hAnsi="Tahoma" w:cs="Tahoma"/>
                <w:spacing w:val="1"/>
                <w:sz w:val="20"/>
                <w:szCs w:val="20"/>
              </w:rPr>
              <w:t>7</w:t>
            </w:r>
          </w:p>
        </w:tc>
      </w:tr>
      <w:tr w:rsidR="00F044BC" w:rsidRPr="00F044BC" w14:paraId="1CEB9E31" w14:textId="77777777" w:rsidTr="00D812F3">
        <w:trPr>
          <w:trHeight w:hRule="exact" w:val="286"/>
        </w:trPr>
        <w:tc>
          <w:tcPr>
            <w:tcW w:w="1003" w:type="dxa"/>
            <w:tcBorders>
              <w:top w:val="single" w:sz="4" w:space="0" w:color="000000"/>
              <w:left w:val="single" w:sz="4" w:space="0" w:color="000000"/>
              <w:bottom w:val="single" w:sz="4" w:space="0" w:color="000000"/>
              <w:right w:val="single" w:sz="4" w:space="0" w:color="000000"/>
            </w:tcBorders>
          </w:tcPr>
          <w:p w14:paraId="07D7D536"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921" w:type="dxa"/>
            <w:tcBorders>
              <w:top w:val="single" w:sz="4" w:space="0" w:color="000000"/>
              <w:left w:val="single" w:sz="4" w:space="0" w:color="000000"/>
              <w:bottom w:val="single" w:sz="4" w:space="0" w:color="000000"/>
              <w:right w:val="single" w:sz="4" w:space="0" w:color="000000"/>
            </w:tcBorders>
          </w:tcPr>
          <w:p w14:paraId="7E1B1C94"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1630" w:type="dxa"/>
            <w:tcBorders>
              <w:top w:val="single" w:sz="4" w:space="0" w:color="000000"/>
              <w:left w:val="single" w:sz="4" w:space="0" w:color="000000"/>
              <w:bottom w:val="single" w:sz="4" w:space="0" w:color="000000"/>
              <w:right w:val="single" w:sz="4" w:space="0" w:color="000000"/>
            </w:tcBorders>
          </w:tcPr>
          <w:p w14:paraId="71246129"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1550" w:type="dxa"/>
            <w:gridSpan w:val="2"/>
            <w:tcBorders>
              <w:top w:val="single" w:sz="4" w:space="0" w:color="000000"/>
              <w:left w:val="single" w:sz="4" w:space="0" w:color="000000"/>
              <w:bottom w:val="single" w:sz="4" w:space="0" w:color="000000"/>
              <w:right w:val="single" w:sz="4" w:space="0" w:color="000000"/>
            </w:tcBorders>
          </w:tcPr>
          <w:p w14:paraId="1BB0446E"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1145" w:type="dxa"/>
            <w:tcBorders>
              <w:top w:val="single" w:sz="4" w:space="0" w:color="000000"/>
              <w:left w:val="single" w:sz="4" w:space="0" w:color="000000"/>
              <w:bottom w:val="single" w:sz="4" w:space="0" w:color="000000"/>
              <w:right w:val="single" w:sz="4" w:space="0" w:color="000000"/>
            </w:tcBorders>
          </w:tcPr>
          <w:p w14:paraId="543DDE0A"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1701" w:type="dxa"/>
            <w:tcBorders>
              <w:top w:val="single" w:sz="4" w:space="0" w:color="000000"/>
              <w:left w:val="single" w:sz="4" w:space="0" w:color="000000"/>
              <w:bottom w:val="single" w:sz="4" w:space="0" w:color="000000"/>
              <w:right w:val="single" w:sz="4" w:space="0" w:color="000000"/>
            </w:tcBorders>
          </w:tcPr>
          <w:p w14:paraId="647C1AAB"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1548" w:type="dxa"/>
            <w:tcBorders>
              <w:top w:val="single" w:sz="4" w:space="0" w:color="000000"/>
              <w:left w:val="single" w:sz="4" w:space="0" w:color="000000"/>
              <w:bottom w:val="single" w:sz="4" w:space="0" w:color="000000"/>
              <w:right w:val="single" w:sz="4" w:space="0" w:color="000000"/>
            </w:tcBorders>
          </w:tcPr>
          <w:p w14:paraId="081807B0"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r>
      <w:tr w:rsidR="00F044BC" w:rsidRPr="00F044BC" w14:paraId="15934B45" w14:textId="77777777" w:rsidTr="00D812F3">
        <w:trPr>
          <w:trHeight w:hRule="exact" w:val="287"/>
        </w:trPr>
        <w:tc>
          <w:tcPr>
            <w:tcW w:w="1003" w:type="dxa"/>
            <w:tcBorders>
              <w:top w:val="single" w:sz="4" w:space="0" w:color="000000"/>
              <w:left w:val="single" w:sz="4" w:space="0" w:color="000000"/>
              <w:bottom w:val="single" w:sz="4" w:space="0" w:color="000000"/>
              <w:right w:val="single" w:sz="4" w:space="0" w:color="000000"/>
            </w:tcBorders>
          </w:tcPr>
          <w:p w14:paraId="16207A92"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921" w:type="dxa"/>
            <w:tcBorders>
              <w:top w:val="single" w:sz="4" w:space="0" w:color="000000"/>
              <w:left w:val="single" w:sz="4" w:space="0" w:color="000000"/>
              <w:bottom w:val="single" w:sz="4" w:space="0" w:color="000000"/>
              <w:right w:val="single" w:sz="4" w:space="0" w:color="000000"/>
            </w:tcBorders>
          </w:tcPr>
          <w:p w14:paraId="770AF26D"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1630" w:type="dxa"/>
            <w:tcBorders>
              <w:top w:val="single" w:sz="4" w:space="0" w:color="000000"/>
              <w:left w:val="single" w:sz="4" w:space="0" w:color="000000"/>
              <w:bottom w:val="single" w:sz="4" w:space="0" w:color="000000"/>
              <w:right w:val="single" w:sz="4" w:space="0" w:color="000000"/>
            </w:tcBorders>
          </w:tcPr>
          <w:p w14:paraId="7A03330F"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1550" w:type="dxa"/>
            <w:gridSpan w:val="2"/>
            <w:tcBorders>
              <w:top w:val="single" w:sz="4" w:space="0" w:color="000000"/>
              <w:left w:val="single" w:sz="4" w:space="0" w:color="000000"/>
              <w:bottom w:val="single" w:sz="4" w:space="0" w:color="000000"/>
              <w:right w:val="single" w:sz="4" w:space="0" w:color="000000"/>
            </w:tcBorders>
          </w:tcPr>
          <w:p w14:paraId="67CAC334"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1145" w:type="dxa"/>
            <w:tcBorders>
              <w:top w:val="single" w:sz="4" w:space="0" w:color="000000"/>
              <w:left w:val="single" w:sz="4" w:space="0" w:color="000000"/>
              <w:bottom w:val="single" w:sz="4" w:space="0" w:color="000000"/>
              <w:right w:val="single" w:sz="4" w:space="0" w:color="000000"/>
            </w:tcBorders>
          </w:tcPr>
          <w:p w14:paraId="68AF8C5D"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1701" w:type="dxa"/>
            <w:tcBorders>
              <w:top w:val="single" w:sz="4" w:space="0" w:color="000000"/>
              <w:left w:val="single" w:sz="4" w:space="0" w:color="000000"/>
              <w:bottom w:val="single" w:sz="4" w:space="0" w:color="000000"/>
              <w:right w:val="single" w:sz="4" w:space="0" w:color="000000"/>
            </w:tcBorders>
          </w:tcPr>
          <w:p w14:paraId="31A8A9E5"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1548" w:type="dxa"/>
            <w:tcBorders>
              <w:top w:val="single" w:sz="4" w:space="0" w:color="000000"/>
              <w:left w:val="single" w:sz="4" w:space="0" w:color="000000"/>
              <w:bottom w:val="single" w:sz="4" w:space="0" w:color="000000"/>
              <w:right w:val="single" w:sz="4" w:space="0" w:color="000000"/>
            </w:tcBorders>
          </w:tcPr>
          <w:p w14:paraId="2E8A956D"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r>
      <w:tr w:rsidR="00F044BC" w:rsidRPr="00F044BC" w14:paraId="061707DE" w14:textId="77777777" w:rsidTr="00D812F3">
        <w:trPr>
          <w:trHeight w:hRule="exact" w:val="286"/>
        </w:trPr>
        <w:tc>
          <w:tcPr>
            <w:tcW w:w="1003" w:type="dxa"/>
            <w:tcBorders>
              <w:top w:val="single" w:sz="4" w:space="0" w:color="000000"/>
              <w:left w:val="single" w:sz="4" w:space="0" w:color="000000"/>
              <w:bottom w:val="single" w:sz="4" w:space="0" w:color="000000"/>
              <w:right w:val="single" w:sz="4" w:space="0" w:color="000000"/>
            </w:tcBorders>
          </w:tcPr>
          <w:p w14:paraId="4EBB5348"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921" w:type="dxa"/>
            <w:tcBorders>
              <w:top w:val="single" w:sz="4" w:space="0" w:color="000000"/>
              <w:left w:val="single" w:sz="4" w:space="0" w:color="000000"/>
              <w:bottom w:val="single" w:sz="4" w:space="0" w:color="000000"/>
              <w:right w:val="single" w:sz="4" w:space="0" w:color="000000"/>
            </w:tcBorders>
          </w:tcPr>
          <w:p w14:paraId="0376DA5C"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1630" w:type="dxa"/>
            <w:tcBorders>
              <w:top w:val="single" w:sz="4" w:space="0" w:color="000000"/>
              <w:left w:val="single" w:sz="4" w:space="0" w:color="000000"/>
              <w:bottom w:val="single" w:sz="4" w:space="0" w:color="000000"/>
              <w:right w:val="single" w:sz="4" w:space="0" w:color="000000"/>
            </w:tcBorders>
          </w:tcPr>
          <w:p w14:paraId="01A3AFCD"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1550" w:type="dxa"/>
            <w:gridSpan w:val="2"/>
            <w:tcBorders>
              <w:top w:val="single" w:sz="4" w:space="0" w:color="000000"/>
              <w:left w:val="single" w:sz="4" w:space="0" w:color="000000"/>
              <w:bottom w:val="single" w:sz="4" w:space="0" w:color="000000"/>
              <w:right w:val="single" w:sz="4" w:space="0" w:color="000000"/>
            </w:tcBorders>
          </w:tcPr>
          <w:p w14:paraId="7F9BFDAC"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1145" w:type="dxa"/>
            <w:tcBorders>
              <w:top w:val="single" w:sz="4" w:space="0" w:color="000000"/>
              <w:left w:val="single" w:sz="4" w:space="0" w:color="000000"/>
              <w:bottom w:val="single" w:sz="4" w:space="0" w:color="000000"/>
              <w:right w:val="single" w:sz="4" w:space="0" w:color="000000"/>
            </w:tcBorders>
          </w:tcPr>
          <w:p w14:paraId="1E5FA427"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1701" w:type="dxa"/>
            <w:tcBorders>
              <w:top w:val="single" w:sz="4" w:space="0" w:color="000000"/>
              <w:left w:val="single" w:sz="4" w:space="0" w:color="000000"/>
              <w:bottom w:val="single" w:sz="4" w:space="0" w:color="000000"/>
              <w:right w:val="single" w:sz="4" w:space="0" w:color="000000"/>
            </w:tcBorders>
          </w:tcPr>
          <w:p w14:paraId="56292423"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1548" w:type="dxa"/>
            <w:tcBorders>
              <w:top w:val="single" w:sz="4" w:space="0" w:color="000000"/>
              <w:left w:val="single" w:sz="4" w:space="0" w:color="000000"/>
              <w:bottom w:val="single" w:sz="4" w:space="0" w:color="000000"/>
              <w:right w:val="single" w:sz="4" w:space="0" w:color="000000"/>
            </w:tcBorders>
          </w:tcPr>
          <w:p w14:paraId="035C46DC"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r>
      <w:tr w:rsidR="00F044BC" w:rsidRPr="00F044BC" w14:paraId="298EA0C1" w14:textId="77777777" w:rsidTr="00D812F3">
        <w:trPr>
          <w:trHeight w:hRule="exact" w:val="286"/>
        </w:trPr>
        <w:tc>
          <w:tcPr>
            <w:tcW w:w="1003" w:type="dxa"/>
            <w:tcBorders>
              <w:top w:val="single" w:sz="4" w:space="0" w:color="000000"/>
              <w:left w:val="single" w:sz="4" w:space="0" w:color="000000"/>
              <w:bottom w:val="single" w:sz="4" w:space="0" w:color="000000"/>
              <w:right w:val="single" w:sz="4" w:space="0" w:color="000000"/>
            </w:tcBorders>
          </w:tcPr>
          <w:p w14:paraId="3C958DFD"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921" w:type="dxa"/>
            <w:tcBorders>
              <w:top w:val="single" w:sz="4" w:space="0" w:color="000000"/>
              <w:left w:val="single" w:sz="4" w:space="0" w:color="000000"/>
              <w:bottom w:val="single" w:sz="4" w:space="0" w:color="000000"/>
              <w:right w:val="single" w:sz="4" w:space="0" w:color="000000"/>
            </w:tcBorders>
          </w:tcPr>
          <w:p w14:paraId="5075018B"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1630" w:type="dxa"/>
            <w:tcBorders>
              <w:top w:val="single" w:sz="4" w:space="0" w:color="000000"/>
              <w:left w:val="single" w:sz="4" w:space="0" w:color="000000"/>
              <w:bottom w:val="single" w:sz="4" w:space="0" w:color="000000"/>
              <w:right w:val="single" w:sz="4" w:space="0" w:color="000000"/>
            </w:tcBorders>
          </w:tcPr>
          <w:p w14:paraId="33C91B25"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1550" w:type="dxa"/>
            <w:gridSpan w:val="2"/>
            <w:tcBorders>
              <w:top w:val="single" w:sz="4" w:space="0" w:color="000000"/>
              <w:left w:val="single" w:sz="4" w:space="0" w:color="000000"/>
              <w:bottom w:val="single" w:sz="4" w:space="0" w:color="000000"/>
              <w:right w:val="single" w:sz="4" w:space="0" w:color="000000"/>
            </w:tcBorders>
          </w:tcPr>
          <w:p w14:paraId="452338A0"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1145" w:type="dxa"/>
            <w:tcBorders>
              <w:top w:val="single" w:sz="4" w:space="0" w:color="000000"/>
              <w:left w:val="single" w:sz="4" w:space="0" w:color="000000"/>
              <w:bottom w:val="single" w:sz="4" w:space="0" w:color="000000"/>
              <w:right w:val="single" w:sz="4" w:space="0" w:color="000000"/>
            </w:tcBorders>
          </w:tcPr>
          <w:p w14:paraId="73403853"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1701" w:type="dxa"/>
            <w:tcBorders>
              <w:top w:val="single" w:sz="4" w:space="0" w:color="000000"/>
              <w:left w:val="single" w:sz="4" w:space="0" w:color="000000"/>
              <w:bottom w:val="single" w:sz="4" w:space="0" w:color="000000"/>
              <w:right w:val="single" w:sz="4" w:space="0" w:color="000000"/>
            </w:tcBorders>
          </w:tcPr>
          <w:p w14:paraId="01BDBF11"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1548" w:type="dxa"/>
            <w:tcBorders>
              <w:top w:val="single" w:sz="4" w:space="0" w:color="000000"/>
              <w:left w:val="single" w:sz="4" w:space="0" w:color="000000"/>
              <w:bottom w:val="single" w:sz="4" w:space="0" w:color="000000"/>
              <w:right w:val="single" w:sz="4" w:space="0" w:color="000000"/>
            </w:tcBorders>
          </w:tcPr>
          <w:p w14:paraId="6757ACD7"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r>
      <w:tr w:rsidR="00F044BC" w:rsidRPr="00F044BC" w14:paraId="73BB9701" w14:textId="77777777" w:rsidTr="00D812F3">
        <w:trPr>
          <w:trHeight w:hRule="exact" w:val="287"/>
        </w:trPr>
        <w:tc>
          <w:tcPr>
            <w:tcW w:w="1003" w:type="dxa"/>
            <w:tcBorders>
              <w:top w:val="single" w:sz="4" w:space="0" w:color="000000"/>
              <w:left w:val="single" w:sz="4" w:space="0" w:color="000000"/>
              <w:bottom w:val="single" w:sz="4" w:space="0" w:color="auto"/>
              <w:right w:val="single" w:sz="4" w:space="0" w:color="000000"/>
            </w:tcBorders>
          </w:tcPr>
          <w:p w14:paraId="5FB9E520"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921" w:type="dxa"/>
            <w:tcBorders>
              <w:top w:val="single" w:sz="4" w:space="0" w:color="000000"/>
              <w:left w:val="single" w:sz="4" w:space="0" w:color="000000"/>
              <w:bottom w:val="single" w:sz="4" w:space="0" w:color="auto"/>
              <w:right w:val="single" w:sz="4" w:space="0" w:color="000000"/>
            </w:tcBorders>
          </w:tcPr>
          <w:p w14:paraId="7997F4BB"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1630" w:type="dxa"/>
            <w:tcBorders>
              <w:top w:val="single" w:sz="4" w:space="0" w:color="000000"/>
              <w:left w:val="single" w:sz="4" w:space="0" w:color="000000"/>
              <w:bottom w:val="single" w:sz="4" w:space="0" w:color="auto"/>
              <w:right w:val="single" w:sz="4" w:space="0" w:color="000000"/>
            </w:tcBorders>
          </w:tcPr>
          <w:p w14:paraId="5594B0A7"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1550" w:type="dxa"/>
            <w:gridSpan w:val="2"/>
            <w:tcBorders>
              <w:top w:val="single" w:sz="4" w:space="0" w:color="000000"/>
              <w:left w:val="single" w:sz="4" w:space="0" w:color="000000"/>
              <w:bottom w:val="single" w:sz="4" w:space="0" w:color="auto"/>
              <w:right w:val="single" w:sz="4" w:space="0" w:color="000000"/>
            </w:tcBorders>
          </w:tcPr>
          <w:p w14:paraId="4449E749"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1145" w:type="dxa"/>
            <w:tcBorders>
              <w:top w:val="single" w:sz="4" w:space="0" w:color="000000"/>
              <w:left w:val="single" w:sz="4" w:space="0" w:color="000000"/>
              <w:bottom w:val="single" w:sz="4" w:space="0" w:color="auto"/>
              <w:right w:val="single" w:sz="4" w:space="0" w:color="000000"/>
            </w:tcBorders>
          </w:tcPr>
          <w:p w14:paraId="623AB595"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1701" w:type="dxa"/>
            <w:tcBorders>
              <w:top w:val="single" w:sz="4" w:space="0" w:color="000000"/>
              <w:left w:val="single" w:sz="4" w:space="0" w:color="000000"/>
              <w:bottom w:val="single" w:sz="4" w:space="0" w:color="auto"/>
              <w:right w:val="single" w:sz="4" w:space="0" w:color="000000"/>
            </w:tcBorders>
          </w:tcPr>
          <w:p w14:paraId="0154FBB6"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1548" w:type="dxa"/>
            <w:tcBorders>
              <w:top w:val="single" w:sz="4" w:space="0" w:color="000000"/>
              <w:left w:val="single" w:sz="4" w:space="0" w:color="000000"/>
              <w:bottom w:val="single" w:sz="4" w:space="0" w:color="auto"/>
              <w:right w:val="single" w:sz="4" w:space="0" w:color="000000"/>
            </w:tcBorders>
          </w:tcPr>
          <w:p w14:paraId="34491BC8"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r>
      <w:tr w:rsidR="00F044BC" w:rsidRPr="00F044BC" w14:paraId="66597014" w14:textId="77777777" w:rsidTr="00D812F3">
        <w:trPr>
          <w:trHeight w:hRule="exact" w:val="410"/>
        </w:trPr>
        <w:tc>
          <w:tcPr>
            <w:tcW w:w="9498" w:type="dxa"/>
            <w:gridSpan w:val="8"/>
            <w:tcBorders>
              <w:top w:val="single" w:sz="4" w:space="0" w:color="auto"/>
              <w:left w:val="single" w:sz="4" w:space="0" w:color="auto"/>
              <w:bottom w:val="single" w:sz="4" w:space="0" w:color="auto"/>
              <w:right w:val="single" w:sz="4" w:space="0" w:color="auto"/>
            </w:tcBorders>
          </w:tcPr>
          <w:p w14:paraId="7E9CF46A" w14:textId="77777777" w:rsidR="00F044BC" w:rsidRPr="00F044BC" w:rsidRDefault="00F044BC" w:rsidP="00F044BC">
            <w:pPr>
              <w:widowControl w:val="0"/>
              <w:autoSpaceDE w:val="0"/>
              <w:autoSpaceDN w:val="0"/>
              <w:adjustRightInd w:val="0"/>
              <w:spacing w:before="2"/>
              <w:ind w:left="142" w:right="-20" w:firstLine="0"/>
              <w:jc w:val="left"/>
              <w:rPr>
                <w:rFonts w:ascii="Tahoma" w:eastAsia="Calibri" w:hAnsi="Tahoma" w:cs="Tahoma"/>
                <w:sz w:val="22"/>
                <w:szCs w:val="22"/>
              </w:rPr>
            </w:pPr>
            <w:r w:rsidRPr="00F044BC">
              <w:rPr>
                <w:rFonts w:ascii="Tahoma" w:eastAsia="Calibri" w:hAnsi="Tahoma" w:cs="Tahoma"/>
                <w:sz w:val="22"/>
                <w:szCs w:val="22"/>
              </w:rPr>
              <w:t>7. Изменения</w:t>
            </w:r>
            <w:r w:rsidRPr="00F044BC">
              <w:rPr>
                <w:rFonts w:ascii="Tahoma" w:eastAsia="Calibri" w:hAnsi="Tahoma" w:cs="Tahoma"/>
                <w:spacing w:val="1"/>
                <w:sz w:val="22"/>
                <w:szCs w:val="22"/>
              </w:rPr>
              <w:t xml:space="preserve"> </w:t>
            </w:r>
            <w:r w:rsidRPr="00F044BC">
              <w:rPr>
                <w:rFonts w:ascii="Tahoma" w:eastAsia="Calibri" w:hAnsi="Tahoma" w:cs="Tahoma"/>
                <w:sz w:val="22"/>
                <w:szCs w:val="22"/>
              </w:rPr>
              <w:t>в составе</w:t>
            </w:r>
            <w:r w:rsidRPr="00F044BC">
              <w:rPr>
                <w:rFonts w:ascii="Tahoma" w:eastAsia="Calibri" w:hAnsi="Tahoma" w:cs="Tahoma"/>
                <w:spacing w:val="1"/>
                <w:sz w:val="22"/>
                <w:szCs w:val="22"/>
              </w:rPr>
              <w:t xml:space="preserve"> </w:t>
            </w:r>
            <w:r w:rsidRPr="00F044BC">
              <w:rPr>
                <w:rFonts w:ascii="Tahoma" w:eastAsia="Calibri" w:hAnsi="Tahoma" w:cs="Tahoma"/>
                <w:sz w:val="22"/>
                <w:szCs w:val="22"/>
              </w:rPr>
              <w:t>бригады оформляются</w:t>
            </w:r>
            <w:r w:rsidRPr="00F044BC">
              <w:rPr>
                <w:rFonts w:ascii="Tahoma" w:eastAsia="Calibri" w:hAnsi="Tahoma" w:cs="Tahoma"/>
                <w:spacing w:val="2"/>
                <w:sz w:val="22"/>
                <w:szCs w:val="22"/>
              </w:rPr>
              <w:t xml:space="preserve"> </w:t>
            </w:r>
            <w:r w:rsidRPr="00F044BC">
              <w:rPr>
                <w:rFonts w:ascii="Tahoma" w:eastAsia="Calibri" w:hAnsi="Tahoma" w:cs="Tahoma"/>
                <w:sz w:val="22"/>
                <w:szCs w:val="22"/>
              </w:rPr>
              <w:t>в приложении</w:t>
            </w:r>
            <w:r w:rsidRPr="00F044BC">
              <w:rPr>
                <w:rFonts w:ascii="Tahoma" w:eastAsia="Calibri" w:hAnsi="Tahoma" w:cs="Tahoma"/>
                <w:spacing w:val="1"/>
                <w:sz w:val="22"/>
                <w:szCs w:val="22"/>
              </w:rPr>
              <w:t xml:space="preserve"> </w:t>
            </w:r>
            <w:r w:rsidRPr="00F044BC">
              <w:rPr>
                <w:rFonts w:ascii="Tahoma" w:eastAsia="Calibri" w:hAnsi="Tahoma" w:cs="Tahoma"/>
                <w:sz w:val="22"/>
                <w:szCs w:val="22"/>
              </w:rPr>
              <w:t>№2 к наряд</w:t>
            </w:r>
            <w:r w:rsidRPr="00F044BC">
              <w:rPr>
                <w:rFonts w:ascii="Tahoma" w:eastAsia="Calibri" w:hAnsi="Tahoma" w:cs="Tahoma"/>
                <w:spacing w:val="2"/>
                <w:sz w:val="22"/>
                <w:szCs w:val="22"/>
              </w:rPr>
              <w:t>у</w:t>
            </w:r>
            <w:r w:rsidRPr="00F044BC">
              <w:rPr>
                <w:rFonts w:ascii="Tahoma" w:eastAsia="Calibri" w:hAnsi="Tahoma" w:cs="Tahoma"/>
                <w:sz w:val="22"/>
                <w:szCs w:val="22"/>
              </w:rPr>
              <w:t>-до</w:t>
            </w:r>
            <w:r w:rsidRPr="00F044BC">
              <w:rPr>
                <w:rFonts w:ascii="Tahoma" w:eastAsia="Calibri" w:hAnsi="Tahoma" w:cs="Tahoma"/>
                <w:spacing w:val="-1"/>
                <w:sz w:val="22"/>
                <w:szCs w:val="22"/>
              </w:rPr>
              <w:t>п</w:t>
            </w:r>
            <w:r w:rsidRPr="00F044BC">
              <w:rPr>
                <w:rFonts w:ascii="Tahoma" w:eastAsia="Calibri" w:hAnsi="Tahoma" w:cs="Tahoma"/>
                <w:spacing w:val="1"/>
                <w:sz w:val="22"/>
                <w:szCs w:val="22"/>
              </w:rPr>
              <w:t>у</w:t>
            </w:r>
            <w:r w:rsidRPr="00F044BC">
              <w:rPr>
                <w:rFonts w:ascii="Tahoma" w:eastAsia="Calibri" w:hAnsi="Tahoma" w:cs="Tahoma"/>
                <w:sz w:val="22"/>
                <w:szCs w:val="22"/>
              </w:rPr>
              <w:t>с</w:t>
            </w:r>
            <w:r w:rsidRPr="00F044BC">
              <w:rPr>
                <w:rFonts w:ascii="Tahoma" w:eastAsia="Calibri" w:hAnsi="Tahoma" w:cs="Tahoma"/>
                <w:spacing w:val="-1"/>
                <w:sz w:val="22"/>
                <w:szCs w:val="22"/>
              </w:rPr>
              <w:t>к</w:t>
            </w:r>
            <w:r w:rsidRPr="00F044BC">
              <w:rPr>
                <w:rFonts w:ascii="Tahoma" w:eastAsia="Calibri" w:hAnsi="Tahoma" w:cs="Tahoma"/>
                <w:spacing w:val="2"/>
                <w:sz w:val="22"/>
                <w:szCs w:val="22"/>
              </w:rPr>
              <w:t>у</w:t>
            </w:r>
            <w:r w:rsidRPr="00F044BC">
              <w:rPr>
                <w:rFonts w:ascii="Tahoma" w:eastAsia="Calibri" w:hAnsi="Tahoma" w:cs="Tahoma"/>
                <w:sz w:val="22"/>
                <w:szCs w:val="22"/>
              </w:rPr>
              <w:t>.</w:t>
            </w:r>
          </w:p>
        </w:tc>
      </w:tr>
      <w:tr w:rsidR="00F044BC" w:rsidRPr="00F044BC" w14:paraId="434FA4AA" w14:textId="77777777" w:rsidTr="00D812F3">
        <w:trPr>
          <w:trHeight w:hRule="exact" w:val="429"/>
        </w:trPr>
        <w:tc>
          <w:tcPr>
            <w:tcW w:w="9498" w:type="dxa"/>
            <w:gridSpan w:val="8"/>
            <w:tcBorders>
              <w:top w:val="single" w:sz="4" w:space="0" w:color="auto"/>
              <w:left w:val="single" w:sz="4" w:space="0" w:color="000000"/>
              <w:bottom w:val="single" w:sz="4" w:space="0" w:color="000000"/>
              <w:right w:val="single" w:sz="4" w:space="0" w:color="000000"/>
            </w:tcBorders>
          </w:tcPr>
          <w:p w14:paraId="102DACEC" w14:textId="77777777" w:rsidR="00F044BC" w:rsidRPr="00F044BC" w:rsidRDefault="00F044BC" w:rsidP="00F044BC">
            <w:pPr>
              <w:widowControl w:val="0"/>
              <w:tabs>
                <w:tab w:val="left" w:pos="2620"/>
                <w:tab w:val="left" w:pos="3500"/>
                <w:tab w:val="left" w:pos="4680"/>
                <w:tab w:val="left" w:pos="6180"/>
              </w:tabs>
              <w:autoSpaceDE w:val="0"/>
              <w:autoSpaceDN w:val="0"/>
              <w:adjustRightInd w:val="0"/>
              <w:spacing w:before="2"/>
              <w:ind w:left="142" w:right="-20" w:firstLine="0"/>
              <w:jc w:val="left"/>
              <w:rPr>
                <w:rFonts w:ascii="Tahoma" w:eastAsia="Calibri" w:hAnsi="Tahoma" w:cs="Tahoma"/>
                <w:sz w:val="22"/>
                <w:szCs w:val="22"/>
              </w:rPr>
            </w:pPr>
            <w:r w:rsidRPr="00F044BC">
              <w:rPr>
                <w:rFonts w:ascii="Tahoma" w:eastAsia="Calibri" w:hAnsi="Tahoma" w:cs="Tahoma"/>
                <w:sz w:val="22"/>
                <w:szCs w:val="22"/>
              </w:rPr>
              <w:t>Работы</w:t>
            </w:r>
            <w:r w:rsidRPr="00F044BC">
              <w:rPr>
                <w:rFonts w:ascii="Tahoma" w:eastAsia="Calibri" w:hAnsi="Tahoma" w:cs="Tahoma"/>
                <w:spacing w:val="1"/>
                <w:sz w:val="22"/>
                <w:szCs w:val="22"/>
              </w:rPr>
              <w:t xml:space="preserve"> </w:t>
            </w:r>
            <w:r w:rsidRPr="00F044BC">
              <w:rPr>
                <w:rFonts w:ascii="Tahoma" w:eastAsia="Calibri" w:hAnsi="Tahoma" w:cs="Tahoma"/>
                <w:sz w:val="22"/>
                <w:szCs w:val="22"/>
              </w:rPr>
              <w:t>окончены</w:t>
            </w:r>
            <w:r w:rsidRPr="00F044BC">
              <w:rPr>
                <w:rFonts w:ascii="Tahoma" w:eastAsia="Calibri" w:hAnsi="Tahoma" w:cs="Tahoma"/>
                <w:spacing w:val="1"/>
                <w:sz w:val="22"/>
                <w:szCs w:val="22"/>
              </w:rPr>
              <w:t xml:space="preserve"> </w:t>
            </w:r>
            <w:r w:rsidRPr="00F044BC">
              <w:rPr>
                <w:rFonts w:ascii="Tahoma" w:eastAsia="Calibri" w:hAnsi="Tahoma" w:cs="Tahoma"/>
                <w:sz w:val="22"/>
                <w:szCs w:val="22"/>
              </w:rPr>
              <w:t xml:space="preserve">в </w:t>
            </w:r>
            <w:r w:rsidRPr="00F044BC">
              <w:rPr>
                <w:rFonts w:ascii="Tahoma" w:eastAsia="Calibri" w:hAnsi="Tahoma" w:cs="Tahoma"/>
                <w:w w:val="400"/>
                <w:sz w:val="22"/>
                <w:szCs w:val="22"/>
                <w:u w:val="single"/>
              </w:rPr>
              <w:t xml:space="preserve"> </w:t>
            </w:r>
            <w:r w:rsidRPr="00F044BC">
              <w:rPr>
                <w:rFonts w:ascii="Tahoma" w:eastAsia="Calibri" w:hAnsi="Tahoma" w:cs="Tahoma"/>
                <w:sz w:val="22"/>
                <w:szCs w:val="22"/>
                <w:u w:val="single"/>
              </w:rPr>
              <w:tab/>
            </w:r>
            <w:r w:rsidRPr="00F044BC">
              <w:rPr>
                <w:rFonts w:ascii="Tahoma" w:eastAsia="Calibri" w:hAnsi="Tahoma" w:cs="Tahoma"/>
                <w:sz w:val="22"/>
                <w:szCs w:val="22"/>
              </w:rPr>
              <w:t>ча</w:t>
            </w:r>
            <w:r w:rsidRPr="00F044BC">
              <w:rPr>
                <w:rFonts w:ascii="Tahoma" w:eastAsia="Calibri" w:hAnsi="Tahoma" w:cs="Tahoma"/>
                <w:spacing w:val="1"/>
                <w:sz w:val="22"/>
                <w:szCs w:val="22"/>
              </w:rPr>
              <w:t>с</w:t>
            </w:r>
            <w:r w:rsidRPr="00F044BC">
              <w:rPr>
                <w:rFonts w:ascii="Tahoma" w:eastAsia="Calibri" w:hAnsi="Tahoma" w:cs="Tahoma"/>
                <w:sz w:val="22"/>
                <w:szCs w:val="22"/>
              </w:rPr>
              <w:t xml:space="preserve">. </w:t>
            </w:r>
            <w:r w:rsidRPr="00F044BC">
              <w:rPr>
                <w:rFonts w:ascii="Tahoma" w:eastAsia="Calibri" w:hAnsi="Tahoma" w:cs="Tahoma"/>
                <w:sz w:val="22"/>
                <w:szCs w:val="22"/>
                <w:u w:val="single"/>
              </w:rPr>
              <w:t xml:space="preserve"> </w:t>
            </w:r>
            <w:r w:rsidRPr="00F044BC">
              <w:rPr>
                <w:rFonts w:ascii="Tahoma" w:eastAsia="Calibri" w:hAnsi="Tahoma" w:cs="Tahoma"/>
                <w:sz w:val="22"/>
                <w:szCs w:val="22"/>
                <w:u w:val="single"/>
              </w:rPr>
              <w:tab/>
            </w:r>
            <w:r w:rsidRPr="00F044BC">
              <w:rPr>
                <w:rFonts w:ascii="Tahoma" w:eastAsia="Calibri" w:hAnsi="Tahoma" w:cs="Tahoma"/>
                <w:sz w:val="22"/>
                <w:szCs w:val="22"/>
              </w:rPr>
              <w:t>мин. «</w:t>
            </w:r>
            <w:r w:rsidRPr="00F044BC">
              <w:rPr>
                <w:rFonts w:ascii="Tahoma" w:eastAsia="Calibri" w:hAnsi="Tahoma" w:cs="Tahoma"/>
                <w:sz w:val="22"/>
                <w:szCs w:val="22"/>
                <w:u w:val="single"/>
              </w:rPr>
              <w:t xml:space="preserve"> </w:t>
            </w:r>
            <w:r w:rsidRPr="00F044BC">
              <w:rPr>
                <w:rFonts w:ascii="Tahoma" w:eastAsia="Calibri" w:hAnsi="Tahoma" w:cs="Tahoma"/>
                <w:sz w:val="22"/>
                <w:szCs w:val="22"/>
                <w:u w:val="single"/>
              </w:rPr>
              <w:tab/>
            </w:r>
            <w:r w:rsidRPr="00F044BC">
              <w:rPr>
                <w:rFonts w:ascii="Tahoma" w:eastAsia="Calibri" w:hAnsi="Tahoma" w:cs="Tahoma"/>
                <w:sz w:val="22"/>
                <w:szCs w:val="22"/>
              </w:rPr>
              <w:t xml:space="preserve">» </w:t>
            </w:r>
            <w:r w:rsidRPr="00F044BC">
              <w:rPr>
                <w:rFonts w:ascii="Tahoma" w:eastAsia="Calibri" w:hAnsi="Tahoma" w:cs="Tahoma"/>
                <w:sz w:val="22"/>
                <w:szCs w:val="22"/>
                <w:u w:val="single"/>
              </w:rPr>
              <w:t xml:space="preserve"> </w:t>
            </w:r>
            <w:r w:rsidRPr="00F044BC">
              <w:rPr>
                <w:rFonts w:ascii="Tahoma" w:eastAsia="Calibri" w:hAnsi="Tahoma" w:cs="Tahoma"/>
                <w:sz w:val="22"/>
                <w:szCs w:val="22"/>
                <w:u w:val="single"/>
              </w:rPr>
              <w:tab/>
            </w:r>
            <w:r w:rsidRPr="00F044BC">
              <w:rPr>
                <w:rFonts w:ascii="Tahoma" w:eastAsia="Calibri" w:hAnsi="Tahoma" w:cs="Tahoma"/>
                <w:sz w:val="22"/>
                <w:szCs w:val="22"/>
              </w:rPr>
              <w:t>20</w:t>
            </w:r>
            <w:r w:rsidRPr="00F044BC">
              <w:rPr>
                <w:rFonts w:ascii="Tahoma" w:eastAsia="Calibri" w:hAnsi="Tahoma" w:cs="Tahoma"/>
                <w:w w:val="400"/>
                <w:sz w:val="22"/>
                <w:szCs w:val="22"/>
                <w:u w:val="single"/>
              </w:rPr>
              <w:t xml:space="preserve"> </w:t>
            </w:r>
            <w:r w:rsidRPr="00F044BC">
              <w:rPr>
                <w:rFonts w:ascii="Tahoma" w:eastAsia="Calibri" w:hAnsi="Tahoma" w:cs="Tahoma"/>
                <w:sz w:val="22"/>
                <w:szCs w:val="22"/>
              </w:rPr>
              <w:t>г.</w:t>
            </w:r>
          </w:p>
        </w:tc>
      </w:tr>
      <w:tr w:rsidR="00F044BC" w:rsidRPr="00F044BC" w14:paraId="40DD3D1F" w14:textId="77777777" w:rsidTr="00D812F3">
        <w:trPr>
          <w:trHeight w:hRule="exact" w:val="359"/>
        </w:trPr>
        <w:tc>
          <w:tcPr>
            <w:tcW w:w="4405" w:type="dxa"/>
            <w:gridSpan w:val="4"/>
            <w:tcBorders>
              <w:top w:val="single" w:sz="4" w:space="0" w:color="000000"/>
              <w:left w:val="single" w:sz="4" w:space="0" w:color="000000"/>
              <w:bottom w:val="single" w:sz="4" w:space="0" w:color="000000"/>
              <w:right w:val="single" w:sz="4" w:space="0" w:color="000000"/>
            </w:tcBorders>
            <w:shd w:val="clear" w:color="auto" w:fill="auto"/>
          </w:tcPr>
          <w:p w14:paraId="616CD9CF" w14:textId="77777777" w:rsidR="00F044BC" w:rsidRPr="00F044BC" w:rsidRDefault="00F044BC" w:rsidP="00F044BC">
            <w:pPr>
              <w:widowControl w:val="0"/>
              <w:autoSpaceDE w:val="0"/>
              <w:autoSpaceDN w:val="0"/>
              <w:adjustRightInd w:val="0"/>
              <w:ind w:right="-23" w:firstLine="0"/>
              <w:jc w:val="left"/>
              <w:rPr>
                <w:rFonts w:ascii="Tahoma" w:eastAsia="Calibri" w:hAnsi="Tahoma" w:cs="Tahoma"/>
              </w:rPr>
            </w:pPr>
            <w:r w:rsidRPr="00F044BC">
              <w:rPr>
                <w:rFonts w:ascii="Tahoma" w:eastAsia="Calibri" w:hAnsi="Tahoma" w:cs="Tahoma"/>
                <w:b/>
                <w:bCs/>
                <w:sz w:val="22"/>
                <w:szCs w:val="22"/>
              </w:rPr>
              <w:t xml:space="preserve"> Производитель</w:t>
            </w:r>
            <w:r w:rsidRPr="00F044BC">
              <w:rPr>
                <w:rFonts w:ascii="Tahoma" w:eastAsia="Calibri" w:hAnsi="Tahoma" w:cs="Tahoma"/>
                <w:b/>
                <w:bCs/>
                <w:spacing w:val="1"/>
                <w:sz w:val="22"/>
                <w:szCs w:val="22"/>
              </w:rPr>
              <w:t xml:space="preserve"> </w:t>
            </w:r>
            <w:r w:rsidRPr="00F044BC">
              <w:rPr>
                <w:rFonts w:ascii="Tahoma" w:eastAsia="Calibri" w:hAnsi="Tahoma" w:cs="Tahoma"/>
                <w:b/>
                <w:bCs/>
              </w:rPr>
              <w:t>работ</w:t>
            </w:r>
          </w:p>
        </w:tc>
        <w:tc>
          <w:tcPr>
            <w:tcW w:w="5093" w:type="dxa"/>
            <w:gridSpan w:val="4"/>
            <w:tcBorders>
              <w:top w:val="single" w:sz="4" w:space="0" w:color="000000"/>
              <w:left w:val="single" w:sz="4" w:space="0" w:color="000000"/>
              <w:bottom w:val="single" w:sz="4" w:space="0" w:color="000000"/>
              <w:right w:val="single" w:sz="4" w:space="0" w:color="000000"/>
            </w:tcBorders>
            <w:shd w:val="clear" w:color="auto" w:fill="auto"/>
          </w:tcPr>
          <w:p w14:paraId="27ECC20D"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r>
      <w:tr w:rsidR="00F044BC" w:rsidRPr="00F044BC" w14:paraId="42C0A2DE" w14:textId="77777777" w:rsidTr="00D812F3">
        <w:trPr>
          <w:trHeight w:hRule="exact" w:val="193"/>
        </w:trPr>
        <w:tc>
          <w:tcPr>
            <w:tcW w:w="4405" w:type="dxa"/>
            <w:gridSpan w:val="4"/>
            <w:tcBorders>
              <w:top w:val="single" w:sz="4" w:space="0" w:color="000000"/>
              <w:left w:val="single" w:sz="4" w:space="0" w:color="000000"/>
              <w:bottom w:val="single" w:sz="4" w:space="0" w:color="000000"/>
              <w:right w:val="single" w:sz="4" w:space="0" w:color="000000"/>
            </w:tcBorders>
            <w:shd w:val="clear" w:color="auto" w:fill="auto"/>
          </w:tcPr>
          <w:p w14:paraId="027EA449"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5093" w:type="dxa"/>
            <w:gridSpan w:val="4"/>
            <w:tcBorders>
              <w:top w:val="single" w:sz="4" w:space="0" w:color="000000"/>
              <w:left w:val="single" w:sz="4" w:space="0" w:color="000000"/>
              <w:bottom w:val="single" w:sz="4" w:space="0" w:color="000000"/>
              <w:right w:val="single" w:sz="4" w:space="0" w:color="000000"/>
            </w:tcBorders>
            <w:shd w:val="clear" w:color="auto" w:fill="auto"/>
          </w:tcPr>
          <w:p w14:paraId="4F7125B6" w14:textId="77777777" w:rsidR="00F044BC" w:rsidRPr="00F044BC" w:rsidRDefault="00F044BC" w:rsidP="00F044BC">
            <w:pPr>
              <w:widowControl w:val="0"/>
              <w:autoSpaceDE w:val="0"/>
              <w:autoSpaceDN w:val="0"/>
              <w:adjustRightInd w:val="0"/>
              <w:ind w:right="141" w:firstLine="0"/>
              <w:jc w:val="center"/>
              <w:rPr>
                <w:rFonts w:ascii="Tahoma" w:eastAsia="Calibri" w:hAnsi="Tahoma" w:cs="Tahoma"/>
              </w:rPr>
            </w:pPr>
            <w:r w:rsidRPr="00F044BC">
              <w:rPr>
                <w:rFonts w:ascii="Tahoma" w:eastAsia="Calibri" w:hAnsi="Tahoma" w:cs="Tahoma"/>
                <w:w w:val="99"/>
                <w:sz w:val="16"/>
                <w:szCs w:val="16"/>
              </w:rPr>
              <w:t>(п</w:t>
            </w:r>
            <w:r w:rsidRPr="00F044BC">
              <w:rPr>
                <w:rFonts w:ascii="Tahoma" w:eastAsia="Calibri" w:hAnsi="Tahoma" w:cs="Tahoma"/>
                <w:spacing w:val="1"/>
                <w:w w:val="99"/>
                <w:sz w:val="16"/>
                <w:szCs w:val="16"/>
              </w:rPr>
              <w:t>о</w:t>
            </w:r>
            <w:r w:rsidRPr="00F044BC">
              <w:rPr>
                <w:rFonts w:ascii="Tahoma" w:eastAsia="Calibri" w:hAnsi="Tahoma" w:cs="Tahoma"/>
                <w:w w:val="99"/>
                <w:sz w:val="16"/>
                <w:szCs w:val="16"/>
              </w:rPr>
              <w:t>дпис</w:t>
            </w:r>
            <w:r w:rsidRPr="00F044BC">
              <w:rPr>
                <w:rFonts w:ascii="Tahoma" w:eastAsia="Calibri" w:hAnsi="Tahoma" w:cs="Tahoma"/>
                <w:spacing w:val="1"/>
                <w:w w:val="99"/>
                <w:sz w:val="16"/>
                <w:szCs w:val="16"/>
              </w:rPr>
              <w:t>ь, фамилия, инициалы</w:t>
            </w:r>
            <w:r w:rsidRPr="00F044BC">
              <w:rPr>
                <w:rFonts w:ascii="Tahoma" w:eastAsia="Calibri" w:hAnsi="Tahoma" w:cs="Tahoma"/>
                <w:w w:val="99"/>
                <w:sz w:val="16"/>
                <w:szCs w:val="16"/>
              </w:rPr>
              <w:t>)</w:t>
            </w:r>
          </w:p>
        </w:tc>
      </w:tr>
      <w:tr w:rsidR="00F044BC" w:rsidRPr="00F044BC" w14:paraId="5DCE555A" w14:textId="77777777" w:rsidTr="00D812F3">
        <w:trPr>
          <w:trHeight w:hRule="exact" w:val="381"/>
        </w:trPr>
        <w:tc>
          <w:tcPr>
            <w:tcW w:w="4405" w:type="dxa"/>
            <w:gridSpan w:val="4"/>
            <w:tcBorders>
              <w:top w:val="single" w:sz="4" w:space="0" w:color="000000"/>
              <w:left w:val="single" w:sz="4" w:space="0" w:color="000000"/>
              <w:bottom w:val="single" w:sz="4" w:space="0" w:color="000000"/>
              <w:right w:val="single" w:sz="4" w:space="0" w:color="000000"/>
            </w:tcBorders>
            <w:shd w:val="clear" w:color="auto" w:fill="auto"/>
          </w:tcPr>
          <w:p w14:paraId="7334F0C4" w14:textId="77777777" w:rsidR="00F044BC" w:rsidRPr="00F044BC" w:rsidRDefault="00F044BC" w:rsidP="00F044BC">
            <w:pPr>
              <w:widowControl w:val="0"/>
              <w:autoSpaceDE w:val="0"/>
              <w:autoSpaceDN w:val="0"/>
              <w:adjustRightInd w:val="0"/>
              <w:ind w:right="-20" w:firstLine="0"/>
              <w:jc w:val="left"/>
              <w:rPr>
                <w:rFonts w:ascii="Tahoma" w:eastAsia="Calibri" w:hAnsi="Tahoma" w:cs="Tahoma"/>
              </w:rPr>
            </w:pPr>
            <w:r w:rsidRPr="00F044BC">
              <w:rPr>
                <w:rFonts w:ascii="Tahoma" w:eastAsia="Calibri" w:hAnsi="Tahoma" w:cs="Tahoma"/>
                <w:b/>
                <w:bCs/>
              </w:rPr>
              <w:t xml:space="preserve"> Допускающий</w:t>
            </w:r>
          </w:p>
        </w:tc>
        <w:tc>
          <w:tcPr>
            <w:tcW w:w="5093" w:type="dxa"/>
            <w:gridSpan w:val="4"/>
            <w:tcBorders>
              <w:top w:val="single" w:sz="4" w:space="0" w:color="000000"/>
              <w:left w:val="single" w:sz="4" w:space="0" w:color="000000"/>
              <w:bottom w:val="single" w:sz="4" w:space="0" w:color="000000"/>
              <w:right w:val="single" w:sz="4" w:space="0" w:color="000000"/>
            </w:tcBorders>
            <w:shd w:val="clear" w:color="auto" w:fill="auto"/>
          </w:tcPr>
          <w:p w14:paraId="51059267"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r>
      <w:tr w:rsidR="00F044BC" w:rsidRPr="00F044BC" w14:paraId="6FFF3190" w14:textId="77777777" w:rsidTr="00D812F3">
        <w:trPr>
          <w:trHeight w:hRule="exact" w:val="193"/>
        </w:trPr>
        <w:tc>
          <w:tcPr>
            <w:tcW w:w="4405" w:type="dxa"/>
            <w:gridSpan w:val="4"/>
            <w:tcBorders>
              <w:top w:val="single" w:sz="4" w:space="0" w:color="000000"/>
              <w:left w:val="single" w:sz="4" w:space="0" w:color="000000"/>
              <w:bottom w:val="single" w:sz="4" w:space="0" w:color="000000"/>
              <w:right w:val="single" w:sz="4" w:space="0" w:color="000000"/>
            </w:tcBorders>
            <w:shd w:val="clear" w:color="auto" w:fill="auto"/>
          </w:tcPr>
          <w:p w14:paraId="4FAD5907"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5093" w:type="dxa"/>
            <w:gridSpan w:val="4"/>
            <w:tcBorders>
              <w:top w:val="single" w:sz="4" w:space="0" w:color="000000"/>
              <w:left w:val="single" w:sz="4" w:space="0" w:color="000000"/>
              <w:bottom w:val="single" w:sz="4" w:space="0" w:color="000000"/>
              <w:right w:val="single" w:sz="4" w:space="0" w:color="000000"/>
            </w:tcBorders>
            <w:shd w:val="clear" w:color="auto" w:fill="auto"/>
          </w:tcPr>
          <w:p w14:paraId="483D3AA2" w14:textId="77777777" w:rsidR="00F044BC" w:rsidRPr="00F044BC" w:rsidRDefault="00F044BC" w:rsidP="00F044BC">
            <w:pPr>
              <w:widowControl w:val="0"/>
              <w:autoSpaceDE w:val="0"/>
              <w:autoSpaceDN w:val="0"/>
              <w:adjustRightInd w:val="0"/>
              <w:ind w:right="141" w:firstLine="0"/>
              <w:jc w:val="center"/>
              <w:rPr>
                <w:rFonts w:ascii="Tahoma" w:eastAsia="Calibri" w:hAnsi="Tahoma" w:cs="Tahoma"/>
              </w:rPr>
            </w:pPr>
            <w:r w:rsidRPr="00F044BC">
              <w:rPr>
                <w:rFonts w:ascii="Tahoma" w:eastAsia="Calibri" w:hAnsi="Tahoma" w:cs="Tahoma"/>
                <w:w w:val="99"/>
                <w:sz w:val="16"/>
                <w:szCs w:val="16"/>
              </w:rPr>
              <w:t>(п</w:t>
            </w:r>
            <w:r w:rsidRPr="00F044BC">
              <w:rPr>
                <w:rFonts w:ascii="Tahoma" w:eastAsia="Calibri" w:hAnsi="Tahoma" w:cs="Tahoma"/>
                <w:spacing w:val="1"/>
                <w:w w:val="99"/>
                <w:sz w:val="16"/>
                <w:szCs w:val="16"/>
              </w:rPr>
              <w:t>о</w:t>
            </w:r>
            <w:r w:rsidRPr="00F044BC">
              <w:rPr>
                <w:rFonts w:ascii="Tahoma" w:eastAsia="Calibri" w:hAnsi="Tahoma" w:cs="Tahoma"/>
                <w:w w:val="99"/>
                <w:sz w:val="16"/>
                <w:szCs w:val="16"/>
              </w:rPr>
              <w:t>дпис</w:t>
            </w:r>
            <w:r w:rsidRPr="00F044BC">
              <w:rPr>
                <w:rFonts w:ascii="Tahoma" w:eastAsia="Calibri" w:hAnsi="Tahoma" w:cs="Tahoma"/>
                <w:spacing w:val="1"/>
                <w:w w:val="99"/>
                <w:sz w:val="16"/>
                <w:szCs w:val="16"/>
              </w:rPr>
              <w:t>ь, фамилия, инициалы</w:t>
            </w:r>
            <w:r w:rsidRPr="00F044BC">
              <w:rPr>
                <w:rFonts w:ascii="Tahoma" w:eastAsia="Calibri" w:hAnsi="Tahoma" w:cs="Tahoma"/>
                <w:w w:val="99"/>
                <w:sz w:val="16"/>
                <w:szCs w:val="16"/>
              </w:rPr>
              <w:t>)</w:t>
            </w:r>
          </w:p>
        </w:tc>
      </w:tr>
      <w:tr w:rsidR="00F044BC" w:rsidRPr="00F044BC" w14:paraId="7E8ED28F" w14:textId="77777777" w:rsidTr="00D812F3">
        <w:trPr>
          <w:trHeight w:hRule="exact" w:val="371"/>
        </w:trPr>
        <w:tc>
          <w:tcPr>
            <w:tcW w:w="9498" w:type="dxa"/>
            <w:gridSpan w:val="8"/>
            <w:tcBorders>
              <w:top w:val="single" w:sz="4" w:space="0" w:color="000000"/>
              <w:left w:val="single" w:sz="4" w:space="0" w:color="000000"/>
              <w:bottom w:val="single" w:sz="4" w:space="0" w:color="000000"/>
              <w:right w:val="single" w:sz="4" w:space="0" w:color="000000"/>
            </w:tcBorders>
            <w:shd w:val="clear" w:color="auto" w:fill="auto"/>
          </w:tcPr>
          <w:p w14:paraId="2C1D63EA" w14:textId="77777777" w:rsidR="00F044BC" w:rsidRPr="00F044BC" w:rsidRDefault="00F044BC" w:rsidP="00F044BC">
            <w:pPr>
              <w:widowControl w:val="0"/>
              <w:autoSpaceDE w:val="0"/>
              <w:autoSpaceDN w:val="0"/>
              <w:adjustRightInd w:val="0"/>
              <w:spacing w:before="4"/>
              <w:ind w:right="-20" w:firstLine="0"/>
              <w:jc w:val="left"/>
              <w:rPr>
                <w:rFonts w:ascii="Tahoma" w:eastAsia="Calibri" w:hAnsi="Tahoma" w:cs="Tahoma"/>
                <w:sz w:val="22"/>
                <w:szCs w:val="22"/>
              </w:rPr>
            </w:pPr>
            <w:r w:rsidRPr="00F044BC">
              <w:rPr>
                <w:rFonts w:ascii="Tahoma" w:eastAsia="Calibri" w:hAnsi="Tahoma" w:cs="Tahoma"/>
                <w:b/>
                <w:bCs/>
                <w:sz w:val="22"/>
                <w:szCs w:val="22"/>
              </w:rPr>
              <w:t xml:space="preserve"> Объект</w:t>
            </w:r>
            <w:r w:rsidRPr="00F044BC">
              <w:rPr>
                <w:rFonts w:ascii="Tahoma" w:eastAsia="Calibri" w:hAnsi="Tahoma" w:cs="Tahoma"/>
                <w:b/>
                <w:bCs/>
                <w:spacing w:val="1"/>
                <w:sz w:val="22"/>
                <w:szCs w:val="22"/>
              </w:rPr>
              <w:t xml:space="preserve"> </w:t>
            </w:r>
            <w:r w:rsidRPr="00F044BC">
              <w:rPr>
                <w:rFonts w:ascii="Tahoma" w:eastAsia="Calibri" w:hAnsi="Tahoma" w:cs="Tahoma"/>
                <w:b/>
                <w:bCs/>
                <w:sz w:val="22"/>
                <w:szCs w:val="22"/>
              </w:rPr>
              <w:t>из ремонта (строительств</w:t>
            </w:r>
            <w:r w:rsidRPr="00F044BC">
              <w:rPr>
                <w:rFonts w:ascii="Tahoma" w:eastAsia="Calibri" w:hAnsi="Tahoma" w:cs="Tahoma"/>
                <w:b/>
                <w:bCs/>
                <w:spacing w:val="1"/>
                <w:sz w:val="22"/>
                <w:szCs w:val="22"/>
              </w:rPr>
              <w:t>а</w:t>
            </w:r>
            <w:r w:rsidRPr="00F044BC">
              <w:rPr>
                <w:rFonts w:ascii="Tahoma" w:eastAsia="Calibri" w:hAnsi="Tahoma" w:cs="Tahoma"/>
                <w:b/>
                <w:bCs/>
                <w:sz w:val="22"/>
                <w:szCs w:val="22"/>
              </w:rPr>
              <w:t>, монта</w:t>
            </w:r>
            <w:r w:rsidRPr="00F044BC">
              <w:rPr>
                <w:rFonts w:ascii="Tahoma" w:eastAsia="Calibri" w:hAnsi="Tahoma" w:cs="Tahoma"/>
                <w:b/>
                <w:bCs/>
                <w:spacing w:val="1"/>
                <w:sz w:val="22"/>
                <w:szCs w:val="22"/>
              </w:rPr>
              <w:t>ж</w:t>
            </w:r>
            <w:r w:rsidRPr="00F044BC">
              <w:rPr>
                <w:rFonts w:ascii="Tahoma" w:eastAsia="Calibri" w:hAnsi="Tahoma" w:cs="Tahoma"/>
                <w:b/>
                <w:bCs/>
                <w:sz w:val="22"/>
                <w:szCs w:val="22"/>
              </w:rPr>
              <w:t>а) принял</w:t>
            </w:r>
            <w:r w:rsidRPr="00F044BC">
              <w:rPr>
                <w:rFonts w:ascii="Tahoma" w:eastAsia="Calibri" w:hAnsi="Tahoma" w:cs="Tahoma"/>
                <w:b/>
                <w:bCs/>
                <w:spacing w:val="1"/>
                <w:sz w:val="22"/>
                <w:szCs w:val="22"/>
              </w:rPr>
              <w:t xml:space="preserve"> </w:t>
            </w:r>
            <w:r w:rsidRPr="00F044BC">
              <w:rPr>
                <w:rFonts w:ascii="Tahoma" w:eastAsia="Calibri" w:hAnsi="Tahoma" w:cs="Tahoma"/>
                <w:b/>
                <w:bCs/>
                <w:sz w:val="22"/>
                <w:szCs w:val="22"/>
              </w:rPr>
              <w:t>представитель</w:t>
            </w:r>
            <w:r w:rsidRPr="00F044BC">
              <w:rPr>
                <w:rFonts w:ascii="Tahoma" w:eastAsia="Calibri" w:hAnsi="Tahoma" w:cs="Tahoma"/>
                <w:b/>
                <w:bCs/>
                <w:spacing w:val="2"/>
                <w:sz w:val="22"/>
                <w:szCs w:val="22"/>
              </w:rPr>
              <w:t xml:space="preserve"> </w:t>
            </w:r>
            <w:r w:rsidRPr="00F044BC">
              <w:rPr>
                <w:rFonts w:ascii="Tahoma" w:eastAsia="Calibri" w:hAnsi="Tahoma" w:cs="Tahoma"/>
                <w:b/>
                <w:bCs/>
                <w:sz w:val="22"/>
                <w:szCs w:val="22"/>
              </w:rPr>
              <w:t>заказчик</w:t>
            </w:r>
            <w:r w:rsidRPr="00F044BC">
              <w:rPr>
                <w:rFonts w:ascii="Tahoma" w:eastAsia="Calibri" w:hAnsi="Tahoma" w:cs="Tahoma"/>
                <w:b/>
                <w:bCs/>
                <w:spacing w:val="1"/>
                <w:sz w:val="22"/>
                <w:szCs w:val="22"/>
              </w:rPr>
              <w:t>а:</w:t>
            </w:r>
            <w:r w:rsidRPr="00F044BC">
              <w:rPr>
                <w:rFonts w:ascii="Tahoma" w:eastAsia="Calibri" w:hAnsi="Tahoma" w:cs="Tahoma"/>
                <w:b/>
                <w:bCs/>
                <w:sz w:val="22"/>
                <w:szCs w:val="22"/>
              </w:rPr>
              <w:t xml:space="preserve"> </w:t>
            </w:r>
          </w:p>
        </w:tc>
      </w:tr>
      <w:tr w:rsidR="00F044BC" w:rsidRPr="00F044BC" w14:paraId="207A0338" w14:textId="77777777" w:rsidTr="00D812F3">
        <w:trPr>
          <w:trHeight w:hRule="exact" w:val="290"/>
        </w:trPr>
        <w:tc>
          <w:tcPr>
            <w:tcW w:w="9498" w:type="dxa"/>
            <w:gridSpan w:val="8"/>
            <w:tcBorders>
              <w:top w:val="single" w:sz="4" w:space="0" w:color="000000"/>
              <w:left w:val="single" w:sz="4" w:space="0" w:color="000000"/>
              <w:bottom w:val="single" w:sz="4" w:space="0" w:color="auto"/>
              <w:right w:val="single" w:sz="4" w:space="0" w:color="000000"/>
            </w:tcBorders>
            <w:shd w:val="clear" w:color="auto" w:fill="auto"/>
          </w:tcPr>
          <w:p w14:paraId="4830ADE3"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p w14:paraId="0E8BB3B6"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r>
      <w:tr w:rsidR="00F044BC" w:rsidRPr="00F044BC" w14:paraId="6517B664" w14:textId="77777777" w:rsidTr="00D812F3">
        <w:trPr>
          <w:trHeight w:hRule="exact" w:val="282"/>
        </w:trPr>
        <w:tc>
          <w:tcPr>
            <w:tcW w:w="9498" w:type="dxa"/>
            <w:gridSpan w:val="8"/>
            <w:tcBorders>
              <w:top w:val="single" w:sz="4" w:space="0" w:color="auto"/>
              <w:left w:val="single" w:sz="4" w:space="0" w:color="auto"/>
              <w:bottom w:val="single" w:sz="4" w:space="0" w:color="auto"/>
              <w:right w:val="single" w:sz="4" w:space="0" w:color="auto"/>
            </w:tcBorders>
            <w:shd w:val="clear" w:color="auto" w:fill="auto"/>
          </w:tcPr>
          <w:p w14:paraId="03DA345E" w14:textId="77777777" w:rsidR="00F044BC" w:rsidRPr="00F044BC" w:rsidRDefault="00F044BC" w:rsidP="00F044BC">
            <w:pPr>
              <w:widowControl w:val="0"/>
              <w:autoSpaceDE w:val="0"/>
              <w:autoSpaceDN w:val="0"/>
              <w:adjustRightInd w:val="0"/>
              <w:spacing w:before="1"/>
              <w:ind w:right="141" w:firstLine="0"/>
              <w:jc w:val="center"/>
              <w:rPr>
                <w:rFonts w:ascii="Tahoma" w:eastAsia="Calibri" w:hAnsi="Tahoma" w:cs="Tahoma"/>
              </w:rPr>
            </w:pPr>
            <w:r w:rsidRPr="00F044BC">
              <w:rPr>
                <w:rFonts w:ascii="Tahoma" w:eastAsia="Calibri" w:hAnsi="Tahoma" w:cs="Tahoma"/>
                <w:w w:val="99"/>
                <w:sz w:val="16"/>
                <w:szCs w:val="16"/>
              </w:rPr>
              <w:t>(должность, фа</w:t>
            </w:r>
            <w:r w:rsidRPr="00F044BC">
              <w:rPr>
                <w:rFonts w:ascii="Tahoma" w:eastAsia="Calibri" w:hAnsi="Tahoma" w:cs="Tahoma"/>
                <w:spacing w:val="1"/>
                <w:w w:val="99"/>
                <w:sz w:val="16"/>
                <w:szCs w:val="16"/>
              </w:rPr>
              <w:t>м</w:t>
            </w:r>
            <w:r w:rsidRPr="00F044BC">
              <w:rPr>
                <w:rFonts w:ascii="Tahoma" w:eastAsia="Calibri" w:hAnsi="Tahoma" w:cs="Tahoma"/>
                <w:w w:val="99"/>
                <w:sz w:val="16"/>
                <w:szCs w:val="16"/>
              </w:rPr>
              <w:t>и</w:t>
            </w:r>
            <w:r w:rsidRPr="00F044BC">
              <w:rPr>
                <w:rFonts w:ascii="Tahoma" w:eastAsia="Calibri" w:hAnsi="Tahoma" w:cs="Tahoma"/>
                <w:spacing w:val="1"/>
                <w:w w:val="99"/>
                <w:sz w:val="16"/>
                <w:szCs w:val="16"/>
              </w:rPr>
              <w:t>л</w:t>
            </w:r>
            <w:r w:rsidRPr="00F044BC">
              <w:rPr>
                <w:rFonts w:ascii="Tahoma" w:eastAsia="Calibri" w:hAnsi="Tahoma" w:cs="Tahoma"/>
                <w:w w:val="99"/>
                <w:sz w:val="16"/>
                <w:szCs w:val="16"/>
              </w:rPr>
              <w:t>ия,</w:t>
            </w:r>
            <w:r w:rsidRPr="00F044BC">
              <w:rPr>
                <w:rFonts w:ascii="Tahoma" w:eastAsia="Calibri" w:hAnsi="Tahoma" w:cs="Tahoma"/>
                <w:spacing w:val="1"/>
                <w:sz w:val="16"/>
                <w:szCs w:val="16"/>
              </w:rPr>
              <w:t xml:space="preserve"> инициалы</w:t>
            </w:r>
            <w:r w:rsidRPr="00F044BC">
              <w:rPr>
                <w:rFonts w:ascii="Tahoma" w:eastAsia="Calibri" w:hAnsi="Tahoma" w:cs="Tahoma"/>
                <w:spacing w:val="1"/>
                <w:w w:val="99"/>
                <w:sz w:val="16"/>
                <w:szCs w:val="16"/>
              </w:rPr>
              <w:t>, подпись, дата</w:t>
            </w:r>
            <w:r w:rsidRPr="00F044BC">
              <w:rPr>
                <w:rFonts w:ascii="Tahoma" w:eastAsia="Calibri" w:hAnsi="Tahoma" w:cs="Tahoma"/>
                <w:w w:val="99"/>
                <w:sz w:val="16"/>
                <w:szCs w:val="16"/>
              </w:rPr>
              <w:t>)</w:t>
            </w:r>
          </w:p>
        </w:tc>
      </w:tr>
    </w:tbl>
    <w:p w14:paraId="59BCF5AA" w14:textId="77777777" w:rsidR="00F044BC" w:rsidRPr="00F044BC" w:rsidRDefault="00F044BC" w:rsidP="00F044BC">
      <w:pPr>
        <w:ind w:firstLine="0"/>
        <w:contextualSpacing/>
        <w:jc w:val="left"/>
        <w:rPr>
          <w:rFonts w:eastAsia="Calibri"/>
          <w:sz w:val="26"/>
          <w:szCs w:val="26"/>
        </w:rPr>
      </w:pPr>
    </w:p>
    <w:p w14:paraId="412964B5" w14:textId="77777777" w:rsidR="00F044BC" w:rsidRPr="00F044BC" w:rsidRDefault="00F044BC" w:rsidP="00F044BC">
      <w:pPr>
        <w:ind w:firstLine="0"/>
        <w:jc w:val="left"/>
        <w:rPr>
          <w:rFonts w:eastAsia="Calibri"/>
          <w:sz w:val="26"/>
          <w:szCs w:val="26"/>
        </w:rPr>
      </w:pPr>
      <w:r w:rsidRPr="00F044BC">
        <w:rPr>
          <w:rFonts w:eastAsia="Calibri"/>
          <w:sz w:val="26"/>
          <w:szCs w:val="26"/>
        </w:rPr>
        <w:br w:type="page"/>
      </w:r>
    </w:p>
    <w:p w14:paraId="6C094772" w14:textId="77777777" w:rsidR="00F044BC" w:rsidRPr="00F044BC" w:rsidRDefault="00F044BC" w:rsidP="00F044BC">
      <w:pPr>
        <w:widowControl w:val="0"/>
        <w:autoSpaceDE w:val="0"/>
        <w:autoSpaceDN w:val="0"/>
        <w:adjustRightInd w:val="0"/>
        <w:spacing w:before="60" w:after="60"/>
        <w:ind w:left="5812" w:right="-23" w:firstLine="0"/>
        <w:jc w:val="left"/>
        <w:rPr>
          <w:rFonts w:ascii="Tahoma" w:eastAsia="Calibri" w:hAnsi="Tahoma" w:cs="Tahoma"/>
          <w:iCs/>
          <w:sz w:val="22"/>
          <w:szCs w:val="22"/>
        </w:rPr>
      </w:pPr>
      <w:r w:rsidRPr="00F044BC">
        <w:rPr>
          <w:rFonts w:ascii="Tahoma" w:eastAsia="Calibri" w:hAnsi="Tahoma" w:cs="Tahoma"/>
          <w:iCs/>
          <w:sz w:val="22"/>
          <w:szCs w:val="22"/>
        </w:rPr>
        <w:lastRenderedPageBreak/>
        <w:t>Приложение № 1                                                                                                                                             к наряду-допуску №_________                                                                                                                                          от ___ ____________20____г.</w:t>
      </w:r>
    </w:p>
    <w:p w14:paraId="3B06DC7F" w14:textId="77777777" w:rsidR="00F044BC" w:rsidRPr="00F044BC" w:rsidRDefault="00F044BC" w:rsidP="00F044BC">
      <w:pPr>
        <w:widowControl w:val="0"/>
        <w:autoSpaceDE w:val="0"/>
        <w:autoSpaceDN w:val="0"/>
        <w:adjustRightInd w:val="0"/>
        <w:ind w:right="-20" w:firstLine="0"/>
        <w:jc w:val="right"/>
        <w:rPr>
          <w:rFonts w:ascii="Tahoma" w:eastAsia="Calibri" w:hAnsi="Tahoma" w:cs="Tahoma"/>
          <w:sz w:val="20"/>
          <w:szCs w:val="20"/>
        </w:rPr>
      </w:pPr>
      <w:r w:rsidRPr="00F044BC">
        <w:rPr>
          <w:rFonts w:ascii="Tahoma" w:eastAsia="Calibri" w:hAnsi="Tahoma" w:cs="Tahoma"/>
          <w:iCs/>
          <w:sz w:val="20"/>
          <w:szCs w:val="20"/>
        </w:rPr>
        <w:t xml:space="preserve"> </w:t>
      </w:r>
    </w:p>
    <w:p w14:paraId="1145C630" w14:textId="77777777" w:rsidR="00F044BC" w:rsidRPr="00F044BC" w:rsidRDefault="00F044BC" w:rsidP="00F044BC">
      <w:pPr>
        <w:widowControl w:val="0"/>
        <w:autoSpaceDE w:val="0"/>
        <w:autoSpaceDN w:val="0"/>
        <w:adjustRightInd w:val="0"/>
        <w:ind w:right="-20" w:firstLine="0"/>
        <w:jc w:val="center"/>
        <w:rPr>
          <w:rFonts w:ascii="Tahoma" w:eastAsia="Calibri" w:hAnsi="Tahoma" w:cs="Tahoma"/>
        </w:rPr>
      </w:pPr>
      <w:r w:rsidRPr="00F044BC">
        <w:rPr>
          <w:rFonts w:ascii="Tahoma" w:eastAsia="Calibri" w:hAnsi="Tahoma" w:cs="Tahoma"/>
          <w:b/>
          <w:bCs/>
        </w:rPr>
        <w:t>ПРОВЕДЕНИЕ</w:t>
      </w:r>
      <w:r w:rsidRPr="00F044BC">
        <w:rPr>
          <w:rFonts w:ascii="Tahoma" w:eastAsia="Calibri" w:hAnsi="Tahoma" w:cs="Tahoma"/>
          <w:b/>
          <w:bCs/>
          <w:spacing w:val="1"/>
        </w:rPr>
        <w:t xml:space="preserve"> </w:t>
      </w:r>
      <w:r w:rsidRPr="00F044BC">
        <w:rPr>
          <w:rFonts w:ascii="Tahoma" w:eastAsia="Calibri" w:hAnsi="Tahoma" w:cs="Tahoma"/>
          <w:b/>
          <w:bCs/>
        </w:rPr>
        <w:t>ИН</w:t>
      </w:r>
      <w:r w:rsidRPr="00F044BC">
        <w:rPr>
          <w:rFonts w:ascii="Tahoma" w:eastAsia="Calibri" w:hAnsi="Tahoma" w:cs="Tahoma"/>
          <w:b/>
          <w:bCs/>
          <w:spacing w:val="-2"/>
        </w:rPr>
        <w:t>С</w:t>
      </w:r>
      <w:r w:rsidRPr="00F044BC">
        <w:rPr>
          <w:rFonts w:ascii="Tahoma" w:eastAsia="Calibri" w:hAnsi="Tahoma" w:cs="Tahoma"/>
          <w:b/>
          <w:bCs/>
        </w:rPr>
        <w:t>ТРУКТА</w:t>
      </w:r>
      <w:r w:rsidRPr="00F044BC">
        <w:rPr>
          <w:rFonts w:ascii="Tahoma" w:eastAsia="Calibri" w:hAnsi="Tahoma" w:cs="Tahoma"/>
          <w:b/>
          <w:bCs/>
          <w:spacing w:val="1"/>
        </w:rPr>
        <w:t>Ж</w:t>
      </w:r>
      <w:r w:rsidRPr="00F044BC">
        <w:rPr>
          <w:rFonts w:ascii="Tahoma" w:eastAsia="Calibri" w:hAnsi="Tahoma" w:cs="Tahoma"/>
          <w:b/>
          <w:bCs/>
        </w:rPr>
        <w:t>А О МЕРАХ БЕЗОПАСНОСТИ</w:t>
      </w:r>
    </w:p>
    <w:p w14:paraId="3CD0CEF1" w14:textId="77777777" w:rsidR="00F044BC" w:rsidRPr="00F044BC" w:rsidRDefault="00F044BC" w:rsidP="00F044BC">
      <w:pPr>
        <w:widowControl w:val="0"/>
        <w:autoSpaceDE w:val="0"/>
        <w:autoSpaceDN w:val="0"/>
        <w:adjustRightInd w:val="0"/>
        <w:spacing w:before="16" w:line="120" w:lineRule="exact"/>
        <w:ind w:firstLine="0"/>
        <w:jc w:val="left"/>
        <w:rPr>
          <w:rFonts w:ascii="Tahoma" w:eastAsia="Calibri" w:hAnsi="Tahoma" w:cs="Tahoma"/>
          <w:sz w:val="12"/>
          <w:szCs w:val="12"/>
        </w:rPr>
      </w:pPr>
    </w:p>
    <w:p w14:paraId="319FD389" w14:textId="77777777" w:rsidR="00F044BC" w:rsidRPr="00F044BC" w:rsidRDefault="00F044BC" w:rsidP="00F044BC">
      <w:pPr>
        <w:widowControl w:val="0"/>
        <w:autoSpaceDE w:val="0"/>
        <w:autoSpaceDN w:val="0"/>
        <w:adjustRightInd w:val="0"/>
        <w:ind w:left="142" w:right="-57" w:firstLine="0"/>
        <w:jc w:val="left"/>
        <w:rPr>
          <w:rFonts w:ascii="Tahoma" w:eastAsia="Calibri" w:hAnsi="Tahoma" w:cs="Tahoma"/>
        </w:rPr>
      </w:pPr>
      <w:r w:rsidRPr="00F044BC">
        <w:rPr>
          <w:rFonts w:ascii="Tahoma" w:eastAsia="Calibri" w:hAnsi="Tahoma" w:cs="Tahoma"/>
          <w:sz w:val="22"/>
          <w:szCs w:val="22"/>
        </w:rPr>
        <w:t xml:space="preserve"> </w:t>
      </w:r>
      <w:r w:rsidRPr="00F044BC">
        <w:rPr>
          <w:rFonts w:ascii="Tahoma" w:eastAsia="Calibri" w:hAnsi="Tahoma" w:cs="Tahoma"/>
        </w:rPr>
        <w:t>Инстр</w:t>
      </w:r>
      <w:r w:rsidRPr="00F044BC">
        <w:rPr>
          <w:rFonts w:ascii="Tahoma" w:eastAsia="Calibri" w:hAnsi="Tahoma" w:cs="Tahoma"/>
          <w:spacing w:val="2"/>
        </w:rPr>
        <w:t>у</w:t>
      </w:r>
      <w:r w:rsidRPr="00F044BC">
        <w:rPr>
          <w:rFonts w:ascii="Tahoma" w:eastAsia="Calibri" w:hAnsi="Tahoma" w:cs="Tahoma"/>
        </w:rPr>
        <w:t>ктаж</w:t>
      </w:r>
      <w:r w:rsidRPr="00F044BC">
        <w:rPr>
          <w:rFonts w:ascii="Tahoma" w:eastAsia="Calibri" w:hAnsi="Tahoma" w:cs="Tahoma"/>
          <w:spacing w:val="1"/>
        </w:rPr>
        <w:t xml:space="preserve"> </w:t>
      </w:r>
      <w:r w:rsidRPr="00F044BC">
        <w:rPr>
          <w:rFonts w:ascii="Tahoma" w:eastAsia="Calibri" w:hAnsi="Tahoma" w:cs="Tahoma"/>
        </w:rPr>
        <w:t>от</w:t>
      </w:r>
      <w:r w:rsidRPr="00F044BC">
        <w:rPr>
          <w:rFonts w:ascii="Tahoma" w:eastAsia="Calibri" w:hAnsi="Tahoma" w:cs="Tahoma"/>
          <w:spacing w:val="2"/>
        </w:rPr>
        <w:t xml:space="preserve"> </w:t>
      </w:r>
      <w:r w:rsidRPr="00F044BC">
        <w:rPr>
          <w:rFonts w:ascii="Tahoma" w:eastAsia="Calibri" w:hAnsi="Tahoma" w:cs="Tahoma"/>
        </w:rPr>
        <w:t>производителя</w:t>
      </w:r>
      <w:r w:rsidRPr="00F044BC">
        <w:rPr>
          <w:rFonts w:ascii="Tahoma" w:eastAsia="Calibri" w:hAnsi="Tahoma" w:cs="Tahoma"/>
          <w:spacing w:val="3"/>
        </w:rPr>
        <w:t xml:space="preserve"> (</w:t>
      </w:r>
      <w:r w:rsidRPr="00F044BC">
        <w:rPr>
          <w:rFonts w:ascii="Tahoma" w:eastAsia="Calibri" w:hAnsi="Tahoma" w:cs="Tahoma"/>
        </w:rPr>
        <w:t>руководителя) работ пол</w:t>
      </w:r>
      <w:r w:rsidRPr="00F044BC">
        <w:rPr>
          <w:rFonts w:ascii="Tahoma" w:eastAsia="Calibri" w:hAnsi="Tahoma" w:cs="Tahoma"/>
          <w:spacing w:val="2"/>
        </w:rPr>
        <w:t>у</w:t>
      </w:r>
      <w:r w:rsidRPr="00F044BC">
        <w:rPr>
          <w:rFonts w:ascii="Tahoma" w:eastAsia="Calibri" w:hAnsi="Tahoma" w:cs="Tahoma"/>
        </w:rPr>
        <w:t>чили</w:t>
      </w:r>
      <w:r w:rsidRPr="00F044BC">
        <w:rPr>
          <w:rFonts w:ascii="Tahoma" w:eastAsia="Calibri" w:hAnsi="Tahoma" w:cs="Tahoma"/>
          <w:spacing w:val="-1"/>
        </w:rPr>
        <w:t xml:space="preserve"> </w:t>
      </w:r>
      <w:r w:rsidRPr="00F044BC">
        <w:rPr>
          <w:rFonts w:ascii="Tahoma" w:eastAsia="Calibri" w:hAnsi="Tahoma" w:cs="Tahoma"/>
        </w:rPr>
        <w:t>члены бригады</w:t>
      </w:r>
      <w:r w:rsidRPr="00F044BC">
        <w:rPr>
          <w:rFonts w:ascii="Tahoma" w:eastAsia="Calibri" w:hAnsi="Tahoma" w:cs="Tahoma"/>
          <w:spacing w:val="1"/>
        </w:rPr>
        <w:t>:</w:t>
      </w:r>
    </w:p>
    <w:p w14:paraId="5B82FC65" w14:textId="77777777" w:rsidR="00F044BC" w:rsidRPr="00F044BC" w:rsidRDefault="00F044BC" w:rsidP="00F044BC">
      <w:pPr>
        <w:widowControl w:val="0"/>
        <w:autoSpaceDE w:val="0"/>
        <w:autoSpaceDN w:val="0"/>
        <w:adjustRightInd w:val="0"/>
        <w:spacing w:before="6" w:line="140" w:lineRule="exact"/>
        <w:ind w:firstLine="0"/>
        <w:jc w:val="left"/>
        <w:rPr>
          <w:rFonts w:ascii="Tahoma" w:eastAsia="Calibri" w:hAnsi="Tahoma" w:cs="Tahoma"/>
          <w:sz w:val="14"/>
          <w:szCs w:val="14"/>
        </w:rPr>
      </w:pPr>
    </w:p>
    <w:tbl>
      <w:tblPr>
        <w:tblW w:w="9497" w:type="dxa"/>
        <w:tblInd w:w="147" w:type="dxa"/>
        <w:tblLayout w:type="fixed"/>
        <w:tblCellMar>
          <w:left w:w="0" w:type="dxa"/>
          <w:right w:w="0" w:type="dxa"/>
        </w:tblCellMar>
        <w:tblLook w:val="0000" w:firstRow="0" w:lastRow="0" w:firstColumn="0" w:lastColumn="0" w:noHBand="0" w:noVBand="0"/>
      </w:tblPr>
      <w:tblGrid>
        <w:gridCol w:w="553"/>
        <w:gridCol w:w="3700"/>
        <w:gridCol w:w="2268"/>
        <w:gridCol w:w="992"/>
        <w:gridCol w:w="1984"/>
      </w:tblGrid>
      <w:tr w:rsidR="00F044BC" w:rsidRPr="00F044BC" w14:paraId="4935AF63" w14:textId="77777777" w:rsidTr="00D812F3">
        <w:trPr>
          <w:trHeight w:hRule="exact" w:val="811"/>
        </w:trPr>
        <w:tc>
          <w:tcPr>
            <w:tcW w:w="553" w:type="dxa"/>
            <w:tcBorders>
              <w:top w:val="single" w:sz="4" w:space="0" w:color="000000"/>
              <w:left w:val="single" w:sz="4" w:space="0" w:color="000000"/>
              <w:bottom w:val="single" w:sz="4" w:space="0" w:color="000000"/>
              <w:right w:val="single" w:sz="4" w:space="0" w:color="000000"/>
            </w:tcBorders>
          </w:tcPr>
          <w:p w14:paraId="4B198F6C" w14:textId="77777777" w:rsidR="00F044BC" w:rsidRPr="00F044BC" w:rsidRDefault="00F044BC" w:rsidP="00F044BC">
            <w:pPr>
              <w:widowControl w:val="0"/>
              <w:autoSpaceDE w:val="0"/>
              <w:autoSpaceDN w:val="0"/>
              <w:adjustRightInd w:val="0"/>
              <w:spacing w:before="17" w:line="100" w:lineRule="exact"/>
              <w:ind w:firstLine="0"/>
              <w:jc w:val="left"/>
              <w:rPr>
                <w:rFonts w:ascii="Tahoma" w:eastAsia="Calibri" w:hAnsi="Tahoma" w:cs="Tahoma"/>
                <w:sz w:val="10"/>
                <w:szCs w:val="10"/>
              </w:rPr>
            </w:pPr>
          </w:p>
          <w:p w14:paraId="2EA00F2E" w14:textId="77777777" w:rsidR="00F044BC" w:rsidRPr="00F044BC" w:rsidRDefault="00F044BC" w:rsidP="00F044BC">
            <w:pPr>
              <w:widowControl w:val="0"/>
              <w:autoSpaceDE w:val="0"/>
              <w:autoSpaceDN w:val="0"/>
              <w:adjustRightInd w:val="0"/>
              <w:ind w:right="170" w:firstLine="0"/>
              <w:jc w:val="center"/>
              <w:rPr>
                <w:rFonts w:ascii="Tahoma" w:eastAsia="Calibri" w:hAnsi="Tahoma" w:cs="Tahoma"/>
                <w:sz w:val="20"/>
                <w:szCs w:val="20"/>
              </w:rPr>
            </w:pPr>
            <w:r w:rsidRPr="00F044BC">
              <w:rPr>
                <w:rFonts w:ascii="Tahoma" w:eastAsia="Calibri" w:hAnsi="Tahoma" w:cs="Tahoma"/>
                <w:sz w:val="20"/>
                <w:szCs w:val="20"/>
              </w:rPr>
              <w:t xml:space="preserve">  №</w:t>
            </w:r>
          </w:p>
          <w:p w14:paraId="4D733598" w14:textId="77777777" w:rsidR="00F044BC" w:rsidRPr="00F044BC" w:rsidRDefault="00F044BC" w:rsidP="00F044BC">
            <w:pPr>
              <w:widowControl w:val="0"/>
              <w:autoSpaceDE w:val="0"/>
              <w:autoSpaceDN w:val="0"/>
              <w:adjustRightInd w:val="0"/>
              <w:ind w:right="-20" w:firstLine="0"/>
              <w:jc w:val="left"/>
              <w:rPr>
                <w:rFonts w:ascii="Tahoma" w:eastAsia="Calibri" w:hAnsi="Tahoma" w:cs="Tahoma"/>
              </w:rPr>
            </w:pPr>
            <w:r w:rsidRPr="00F044BC">
              <w:rPr>
                <w:rFonts w:ascii="Tahoma" w:eastAsia="Calibri" w:hAnsi="Tahoma" w:cs="Tahoma"/>
                <w:sz w:val="20"/>
                <w:szCs w:val="20"/>
              </w:rPr>
              <w:t xml:space="preserve">  п.п.</w:t>
            </w:r>
          </w:p>
        </w:tc>
        <w:tc>
          <w:tcPr>
            <w:tcW w:w="3700" w:type="dxa"/>
            <w:tcBorders>
              <w:top w:val="single" w:sz="4" w:space="0" w:color="000000"/>
              <w:left w:val="single" w:sz="4" w:space="0" w:color="000000"/>
              <w:bottom w:val="single" w:sz="4" w:space="0" w:color="000000"/>
              <w:right w:val="single" w:sz="4" w:space="0" w:color="000000"/>
            </w:tcBorders>
          </w:tcPr>
          <w:p w14:paraId="57DBF8E9" w14:textId="77777777" w:rsidR="00F044BC" w:rsidRPr="00F044BC" w:rsidRDefault="00F044BC" w:rsidP="00F044BC">
            <w:pPr>
              <w:widowControl w:val="0"/>
              <w:autoSpaceDE w:val="0"/>
              <w:autoSpaceDN w:val="0"/>
              <w:adjustRightInd w:val="0"/>
              <w:spacing w:before="11" w:line="220" w:lineRule="exact"/>
              <w:ind w:firstLine="0"/>
              <w:jc w:val="left"/>
              <w:rPr>
                <w:rFonts w:ascii="Tahoma" w:eastAsia="Calibri" w:hAnsi="Tahoma" w:cs="Tahoma"/>
                <w:sz w:val="22"/>
                <w:szCs w:val="22"/>
              </w:rPr>
            </w:pPr>
          </w:p>
          <w:p w14:paraId="2CE8E3AE" w14:textId="77777777" w:rsidR="00F044BC" w:rsidRPr="00F044BC" w:rsidRDefault="00F044BC" w:rsidP="00F044BC">
            <w:pPr>
              <w:widowControl w:val="0"/>
              <w:autoSpaceDE w:val="0"/>
              <w:autoSpaceDN w:val="0"/>
              <w:adjustRightInd w:val="0"/>
              <w:ind w:right="-20" w:firstLine="0"/>
              <w:jc w:val="center"/>
              <w:rPr>
                <w:rFonts w:ascii="Tahoma" w:eastAsia="Calibri" w:hAnsi="Tahoma" w:cs="Tahoma"/>
              </w:rPr>
            </w:pPr>
            <w:r w:rsidRPr="00F044BC">
              <w:rPr>
                <w:rFonts w:ascii="Tahoma" w:eastAsia="Calibri" w:hAnsi="Tahoma" w:cs="Tahoma"/>
                <w:sz w:val="20"/>
                <w:szCs w:val="20"/>
              </w:rPr>
              <w:t>Фамили</w:t>
            </w:r>
            <w:r w:rsidRPr="00F044BC">
              <w:rPr>
                <w:rFonts w:ascii="Tahoma" w:eastAsia="Calibri" w:hAnsi="Tahoma" w:cs="Tahoma"/>
                <w:spacing w:val="1"/>
                <w:sz w:val="20"/>
                <w:szCs w:val="20"/>
              </w:rPr>
              <w:t>я</w:t>
            </w:r>
            <w:r w:rsidRPr="00F044BC">
              <w:rPr>
                <w:rFonts w:ascii="Tahoma" w:eastAsia="Calibri" w:hAnsi="Tahoma" w:cs="Tahoma"/>
                <w:sz w:val="20"/>
                <w:szCs w:val="20"/>
              </w:rPr>
              <w:t>,</w:t>
            </w:r>
            <w:r w:rsidRPr="00F044BC">
              <w:rPr>
                <w:rFonts w:ascii="Tahoma" w:eastAsia="Calibri" w:hAnsi="Tahoma" w:cs="Tahoma"/>
                <w:spacing w:val="1"/>
                <w:sz w:val="20"/>
                <w:szCs w:val="20"/>
              </w:rPr>
              <w:t xml:space="preserve"> имя, отчество</w:t>
            </w:r>
          </w:p>
        </w:tc>
        <w:tc>
          <w:tcPr>
            <w:tcW w:w="2268" w:type="dxa"/>
            <w:tcBorders>
              <w:top w:val="single" w:sz="4" w:space="0" w:color="000000"/>
              <w:left w:val="single" w:sz="4" w:space="0" w:color="000000"/>
              <w:bottom w:val="single" w:sz="4" w:space="0" w:color="000000"/>
              <w:right w:val="single" w:sz="4" w:space="0" w:color="000000"/>
            </w:tcBorders>
          </w:tcPr>
          <w:p w14:paraId="7D73464D" w14:textId="77777777" w:rsidR="00F044BC" w:rsidRPr="00F044BC" w:rsidRDefault="00F044BC" w:rsidP="00F044BC">
            <w:pPr>
              <w:widowControl w:val="0"/>
              <w:autoSpaceDE w:val="0"/>
              <w:autoSpaceDN w:val="0"/>
              <w:adjustRightInd w:val="0"/>
              <w:spacing w:before="11" w:line="220" w:lineRule="exact"/>
              <w:ind w:firstLine="0"/>
              <w:jc w:val="left"/>
              <w:rPr>
                <w:rFonts w:ascii="Tahoma" w:eastAsia="Calibri" w:hAnsi="Tahoma" w:cs="Tahoma"/>
                <w:sz w:val="22"/>
                <w:szCs w:val="22"/>
              </w:rPr>
            </w:pPr>
          </w:p>
          <w:p w14:paraId="4A5CEBBD" w14:textId="77777777" w:rsidR="00F044BC" w:rsidRPr="00F044BC" w:rsidRDefault="00F044BC" w:rsidP="00F044BC">
            <w:pPr>
              <w:widowControl w:val="0"/>
              <w:autoSpaceDE w:val="0"/>
              <w:autoSpaceDN w:val="0"/>
              <w:adjustRightInd w:val="0"/>
              <w:ind w:right="-20" w:firstLine="0"/>
              <w:jc w:val="center"/>
              <w:rPr>
                <w:rFonts w:ascii="Tahoma" w:eastAsia="Calibri" w:hAnsi="Tahoma" w:cs="Tahoma"/>
              </w:rPr>
            </w:pPr>
            <w:r w:rsidRPr="00F044BC">
              <w:rPr>
                <w:rFonts w:ascii="Tahoma" w:eastAsia="Calibri" w:hAnsi="Tahoma" w:cs="Tahoma"/>
                <w:sz w:val="20"/>
                <w:szCs w:val="20"/>
              </w:rPr>
              <w:t>Профессия</w:t>
            </w:r>
          </w:p>
        </w:tc>
        <w:tc>
          <w:tcPr>
            <w:tcW w:w="992" w:type="dxa"/>
            <w:tcBorders>
              <w:top w:val="single" w:sz="4" w:space="0" w:color="000000"/>
              <w:left w:val="single" w:sz="4" w:space="0" w:color="000000"/>
              <w:bottom w:val="single" w:sz="4" w:space="0" w:color="000000"/>
              <w:right w:val="single" w:sz="4" w:space="0" w:color="000000"/>
            </w:tcBorders>
          </w:tcPr>
          <w:p w14:paraId="69CC7D8F" w14:textId="77777777" w:rsidR="00F044BC" w:rsidRPr="00F044BC" w:rsidRDefault="00F044BC" w:rsidP="00F044BC">
            <w:pPr>
              <w:widowControl w:val="0"/>
              <w:autoSpaceDE w:val="0"/>
              <w:autoSpaceDN w:val="0"/>
              <w:adjustRightInd w:val="0"/>
              <w:spacing w:before="11" w:line="220" w:lineRule="exact"/>
              <w:ind w:firstLine="0"/>
              <w:jc w:val="left"/>
              <w:rPr>
                <w:rFonts w:ascii="Tahoma" w:eastAsia="Calibri" w:hAnsi="Tahoma" w:cs="Tahoma"/>
                <w:sz w:val="22"/>
                <w:szCs w:val="22"/>
              </w:rPr>
            </w:pPr>
          </w:p>
          <w:p w14:paraId="64F9D739" w14:textId="77777777" w:rsidR="00F044BC" w:rsidRPr="00F044BC" w:rsidRDefault="00F044BC" w:rsidP="00F044BC">
            <w:pPr>
              <w:widowControl w:val="0"/>
              <w:autoSpaceDE w:val="0"/>
              <w:autoSpaceDN w:val="0"/>
              <w:adjustRightInd w:val="0"/>
              <w:ind w:right="-20" w:firstLine="0"/>
              <w:jc w:val="center"/>
              <w:rPr>
                <w:rFonts w:ascii="Tahoma" w:eastAsia="Calibri" w:hAnsi="Tahoma" w:cs="Tahoma"/>
              </w:rPr>
            </w:pPr>
            <w:r w:rsidRPr="00F044BC">
              <w:rPr>
                <w:rFonts w:ascii="Tahoma" w:eastAsia="Calibri" w:hAnsi="Tahoma" w:cs="Tahoma"/>
                <w:sz w:val="20"/>
                <w:szCs w:val="20"/>
              </w:rPr>
              <w:t>Дата</w:t>
            </w:r>
          </w:p>
        </w:tc>
        <w:tc>
          <w:tcPr>
            <w:tcW w:w="1984" w:type="dxa"/>
            <w:tcBorders>
              <w:top w:val="single" w:sz="4" w:space="0" w:color="000000"/>
              <w:left w:val="single" w:sz="4" w:space="0" w:color="000000"/>
              <w:bottom w:val="single" w:sz="4" w:space="0" w:color="000000"/>
              <w:right w:val="single" w:sz="4" w:space="0" w:color="000000"/>
            </w:tcBorders>
          </w:tcPr>
          <w:p w14:paraId="5FC2A4B5" w14:textId="77777777" w:rsidR="00F044BC" w:rsidRPr="00F044BC" w:rsidRDefault="00F044BC" w:rsidP="00F044BC">
            <w:pPr>
              <w:widowControl w:val="0"/>
              <w:autoSpaceDE w:val="0"/>
              <w:autoSpaceDN w:val="0"/>
              <w:adjustRightInd w:val="0"/>
              <w:spacing w:before="2"/>
              <w:ind w:right="101" w:firstLine="0"/>
              <w:jc w:val="center"/>
              <w:rPr>
                <w:rFonts w:ascii="Tahoma" w:eastAsia="Calibri" w:hAnsi="Tahoma" w:cs="Tahoma"/>
              </w:rPr>
            </w:pPr>
            <w:r w:rsidRPr="00F044BC">
              <w:rPr>
                <w:rFonts w:ascii="Tahoma" w:eastAsia="Calibri" w:hAnsi="Tahoma" w:cs="Tahoma"/>
                <w:sz w:val="20"/>
                <w:szCs w:val="20"/>
              </w:rPr>
              <w:t>Подпись</w:t>
            </w:r>
            <w:r w:rsidRPr="00F044BC">
              <w:rPr>
                <w:rFonts w:ascii="Tahoma" w:eastAsia="Calibri" w:hAnsi="Tahoma" w:cs="Tahoma"/>
                <w:spacing w:val="1"/>
                <w:sz w:val="20"/>
                <w:szCs w:val="20"/>
              </w:rPr>
              <w:t xml:space="preserve"> </w:t>
            </w:r>
            <w:r w:rsidRPr="00F044BC">
              <w:rPr>
                <w:rFonts w:ascii="Tahoma" w:eastAsia="Calibri" w:hAnsi="Tahoma" w:cs="Tahoma"/>
                <w:sz w:val="20"/>
                <w:szCs w:val="20"/>
              </w:rPr>
              <w:t>п</w:t>
            </w:r>
            <w:r w:rsidRPr="00F044BC">
              <w:rPr>
                <w:rFonts w:ascii="Tahoma" w:eastAsia="Calibri" w:hAnsi="Tahoma" w:cs="Tahoma"/>
                <w:spacing w:val="1"/>
                <w:sz w:val="20"/>
                <w:szCs w:val="20"/>
              </w:rPr>
              <w:t>о</w:t>
            </w:r>
            <w:r w:rsidRPr="00F044BC">
              <w:rPr>
                <w:rFonts w:ascii="Tahoma" w:eastAsia="Calibri" w:hAnsi="Tahoma" w:cs="Tahoma"/>
                <w:sz w:val="20"/>
                <w:szCs w:val="20"/>
              </w:rPr>
              <w:t>л</w:t>
            </w:r>
            <w:r w:rsidRPr="00F044BC">
              <w:rPr>
                <w:rFonts w:ascii="Tahoma" w:eastAsia="Calibri" w:hAnsi="Tahoma" w:cs="Tahoma"/>
                <w:spacing w:val="-1"/>
                <w:sz w:val="20"/>
                <w:szCs w:val="20"/>
              </w:rPr>
              <w:t>у</w:t>
            </w:r>
            <w:r w:rsidRPr="00F044BC">
              <w:rPr>
                <w:rFonts w:ascii="Tahoma" w:eastAsia="Calibri" w:hAnsi="Tahoma" w:cs="Tahoma"/>
                <w:sz w:val="20"/>
                <w:szCs w:val="20"/>
              </w:rPr>
              <w:t>чившего инстр</w:t>
            </w:r>
            <w:r w:rsidRPr="00F044BC">
              <w:rPr>
                <w:rFonts w:ascii="Tahoma" w:eastAsia="Calibri" w:hAnsi="Tahoma" w:cs="Tahoma"/>
                <w:spacing w:val="-1"/>
                <w:sz w:val="20"/>
                <w:szCs w:val="20"/>
              </w:rPr>
              <w:t>у</w:t>
            </w:r>
            <w:r w:rsidRPr="00F044BC">
              <w:rPr>
                <w:rFonts w:ascii="Tahoma" w:eastAsia="Calibri" w:hAnsi="Tahoma" w:cs="Tahoma"/>
                <w:sz w:val="20"/>
                <w:szCs w:val="20"/>
              </w:rPr>
              <w:t>ктаж</w:t>
            </w:r>
          </w:p>
        </w:tc>
      </w:tr>
      <w:tr w:rsidR="00F044BC" w:rsidRPr="00F044BC" w14:paraId="5A9FE1C0" w14:textId="77777777" w:rsidTr="00D812F3">
        <w:trPr>
          <w:trHeight w:hRule="exact" w:val="286"/>
        </w:trPr>
        <w:tc>
          <w:tcPr>
            <w:tcW w:w="553" w:type="dxa"/>
            <w:tcBorders>
              <w:top w:val="single" w:sz="4" w:space="0" w:color="000000"/>
              <w:left w:val="single" w:sz="4" w:space="0" w:color="000000"/>
              <w:bottom w:val="single" w:sz="4" w:space="0" w:color="000000"/>
              <w:right w:val="single" w:sz="4" w:space="0" w:color="000000"/>
            </w:tcBorders>
          </w:tcPr>
          <w:p w14:paraId="2B963791"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3700" w:type="dxa"/>
            <w:tcBorders>
              <w:top w:val="single" w:sz="4" w:space="0" w:color="000000"/>
              <w:left w:val="single" w:sz="4" w:space="0" w:color="000000"/>
              <w:bottom w:val="single" w:sz="4" w:space="0" w:color="000000"/>
              <w:right w:val="single" w:sz="4" w:space="0" w:color="000000"/>
            </w:tcBorders>
          </w:tcPr>
          <w:p w14:paraId="3CDE7DE8"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2268" w:type="dxa"/>
            <w:tcBorders>
              <w:top w:val="single" w:sz="4" w:space="0" w:color="000000"/>
              <w:left w:val="single" w:sz="4" w:space="0" w:color="000000"/>
              <w:bottom w:val="single" w:sz="4" w:space="0" w:color="000000"/>
              <w:right w:val="single" w:sz="4" w:space="0" w:color="000000"/>
            </w:tcBorders>
          </w:tcPr>
          <w:p w14:paraId="3E910B04"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992" w:type="dxa"/>
            <w:tcBorders>
              <w:top w:val="single" w:sz="4" w:space="0" w:color="000000"/>
              <w:left w:val="single" w:sz="4" w:space="0" w:color="000000"/>
              <w:bottom w:val="single" w:sz="4" w:space="0" w:color="000000"/>
              <w:right w:val="single" w:sz="4" w:space="0" w:color="000000"/>
            </w:tcBorders>
          </w:tcPr>
          <w:p w14:paraId="5D607B35"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1984" w:type="dxa"/>
            <w:tcBorders>
              <w:top w:val="single" w:sz="4" w:space="0" w:color="000000"/>
              <w:left w:val="single" w:sz="4" w:space="0" w:color="000000"/>
              <w:bottom w:val="single" w:sz="4" w:space="0" w:color="000000"/>
              <w:right w:val="single" w:sz="4" w:space="0" w:color="000000"/>
            </w:tcBorders>
          </w:tcPr>
          <w:p w14:paraId="59638987"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r>
      <w:tr w:rsidR="00F044BC" w:rsidRPr="00F044BC" w14:paraId="2C63BF8A" w14:textId="77777777" w:rsidTr="00D812F3">
        <w:trPr>
          <w:trHeight w:hRule="exact" w:val="286"/>
        </w:trPr>
        <w:tc>
          <w:tcPr>
            <w:tcW w:w="553" w:type="dxa"/>
            <w:tcBorders>
              <w:top w:val="single" w:sz="4" w:space="0" w:color="000000"/>
              <w:left w:val="single" w:sz="4" w:space="0" w:color="000000"/>
              <w:bottom w:val="single" w:sz="4" w:space="0" w:color="000000"/>
              <w:right w:val="single" w:sz="4" w:space="0" w:color="000000"/>
            </w:tcBorders>
          </w:tcPr>
          <w:p w14:paraId="42A45732"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3700" w:type="dxa"/>
            <w:tcBorders>
              <w:top w:val="single" w:sz="4" w:space="0" w:color="000000"/>
              <w:left w:val="single" w:sz="4" w:space="0" w:color="000000"/>
              <w:bottom w:val="single" w:sz="4" w:space="0" w:color="000000"/>
              <w:right w:val="single" w:sz="4" w:space="0" w:color="000000"/>
            </w:tcBorders>
          </w:tcPr>
          <w:p w14:paraId="35B1E7D7"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2268" w:type="dxa"/>
            <w:tcBorders>
              <w:top w:val="single" w:sz="4" w:space="0" w:color="000000"/>
              <w:left w:val="single" w:sz="4" w:space="0" w:color="000000"/>
              <w:bottom w:val="single" w:sz="4" w:space="0" w:color="000000"/>
              <w:right w:val="single" w:sz="4" w:space="0" w:color="000000"/>
            </w:tcBorders>
          </w:tcPr>
          <w:p w14:paraId="0517F24F"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992" w:type="dxa"/>
            <w:tcBorders>
              <w:top w:val="single" w:sz="4" w:space="0" w:color="000000"/>
              <w:left w:val="single" w:sz="4" w:space="0" w:color="000000"/>
              <w:bottom w:val="single" w:sz="4" w:space="0" w:color="000000"/>
              <w:right w:val="single" w:sz="4" w:space="0" w:color="000000"/>
            </w:tcBorders>
          </w:tcPr>
          <w:p w14:paraId="02B773F4"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1984" w:type="dxa"/>
            <w:tcBorders>
              <w:top w:val="single" w:sz="4" w:space="0" w:color="000000"/>
              <w:left w:val="single" w:sz="4" w:space="0" w:color="000000"/>
              <w:bottom w:val="single" w:sz="4" w:space="0" w:color="000000"/>
              <w:right w:val="single" w:sz="4" w:space="0" w:color="000000"/>
            </w:tcBorders>
          </w:tcPr>
          <w:p w14:paraId="52E81468"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r>
      <w:tr w:rsidR="00F044BC" w:rsidRPr="00F044BC" w14:paraId="2A2E2B64" w14:textId="77777777" w:rsidTr="00D812F3">
        <w:trPr>
          <w:trHeight w:hRule="exact" w:val="286"/>
        </w:trPr>
        <w:tc>
          <w:tcPr>
            <w:tcW w:w="553" w:type="dxa"/>
            <w:tcBorders>
              <w:top w:val="single" w:sz="4" w:space="0" w:color="000000"/>
              <w:left w:val="single" w:sz="4" w:space="0" w:color="000000"/>
              <w:bottom w:val="single" w:sz="4" w:space="0" w:color="000000"/>
              <w:right w:val="single" w:sz="4" w:space="0" w:color="000000"/>
            </w:tcBorders>
          </w:tcPr>
          <w:p w14:paraId="09B7CEE1"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3700" w:type="dxa"/>
            <w:tcBorders>
              <w:top w:val="single" w:sz="4" w:space="0" w:color="000000"/>
              <w:left w:val="single" w:sz="4" w:space="0" w:color="000000"/>
              <w:bottom w:val="single" w:sz="4" w:space="0" w:color="000000"/>
              <w:right w:val="single" w:sz="4" w:space="0" w:color="000000"/>
            </w:tcBorders>
          </w:tcPr>
          <w:p w14:paraId="6B8834A0"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2268" w:type="dxa"/>
            <w:tcBorders>
              <w:top w:val="single" w:sz="4" w:space="0" w:color="000000"/>
              <w:left w:val="single" w:sz="4" w:space="0" w:color="000000"/>
              <w:bottom w:val="single" w:sz="4" w:space="0" w:color="000000"/>
              <w:right w:val="single" w:sz="4" w:space="0" w:color="000000"/>
            </w:tcBorders>
          </w:tcPr>
          <w:p w14:paraId="6357C261"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992" w:type="dxa"/>
            <w:tcBorders>
              <w:top w:val="single" w:sz="4" w:space="0" w:color="000000"/>
              <w:left w:val="single" w:sz="4" w:space="0" w:color="000000"/>
              <w:bottom w:val="single" w:sz="4" w:space="0" w:color="000000"/>
              <w:right w:val="single" w:sz="4" w:space="0" w:color="000000"/>
            </w:tcBorders>
          </w:tcPr>
          <w:p w14:paraId="38C8DE94"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1984" w:type="dxa"/>
            <w:tcBorders>
              <w:top w:val="single" w:sz="4" w:space="0" w:color="000000"/>
              <w:left w:val="single" w:sz="4" w:space="0" w:color="000000"/>
              <w:bottom w:val="single" w:sz="4" w:space="0" w:color="000000"/>
              <w:right w:val="single" w:sz="4" w:space="0" w:color="000000"/>
            </w:tcBorders>
          </w:tcPr>
          <w:p w14:paraId="0D0F975B"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r>
      <w:tr w:rsidR="00F044BC" w:rsidRPr="00F044BC" w14:paraId="4E1F81D4" w14:textId="77777777" w:rsidTr="00D812F3">
        <w:trPr>
          <w:trHeight w:hRule="exact" w:val="287"/>
        </w:trPr>
        <w:tc>
          <w:tcPr>
            <w:tcW w:w="553" w:type="dxa"/>
            <w:tcBorders>
              <w:top w:val="single" w:sz="4" w:space="0" w:color="000000"/>
              <w:left w:val="single" w:sz="4" w:space="0" w:color="000000"/>
              <w:bottom w:val="single" w:sz="4" w:space="0" w:color="000000"/>
              <w:right w:val="single" w:sz="4" w:space="0" w:color="000000"/>
            </w:tcBorders>
          </w:tcPr>
          <w:p w14:paraId="4843710C"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3700" w:type="dxa"/>
            <w:tcBorders>
              <w:top w:val="single" w:sz="4" w:space="0" w:color="000000"/>
              <w:left w:val="single" w:sz="4" w:space="0" w:color="000000"/>
              <w:bottom w:val="single" w:sz="4" w:space="0" w:color="000000"/>
              <w:right w:val="single" w:sz="4" w:space="0" w:color="000000"/>
            </w:tcBorders>
          </w:tcPr>
          <w:p w14:paraId="5E54AB68"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2268" w:type="dxa"/>
            <w:tcBorders>
              <w:top w:val="single" w:sz="4" w:space="0" w:color="000000"/>
              <w:left w:val="single" w:sz="4" w:space="0" w:color="000000"/>
              <w:bottom w:val="single" w:sz="4" w:space="0" w:color="000000"/>
              <w:right w:val="single" w:sz="4" w:space="0" w:color="000000"/>
            </w:tcBorders>
          </w:tcPr>
          <w:p w14:paraId="71408AA5"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992" w:type="dxa"/>
            <w:tcBorders>
              <w:top w:val="single" w:sz="4" w:space="0" w:color="000000"/>
              <w:left w:val="single" w:sz="4" w:space="0" w:color="000000"/>
              <w:bottom w:val="single" w:sz="4" w:space="0" w:color="000000"/>
              <w:right w:val="single" w:sz="4" w:space="0" w:color="000000"/>
            </w:tcBorders>
          </w:tcPr>
          <w:p w14:paraId="5413E249"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1984" w:type="dxa"/>
            <w:tcBorders>
              <w:top w:val="single" w:sz="4" w:space="0" w:color="000000"/>
              <w:left w:val="single" w:sz="4" w:space="0" w:color="000000"/>
              <w:bottom w:val="single" w:sz="4" w:space="0" w:color="000000"/>
              <w:right w:val="single" w:sz="4" w:space="0" w:color="000000"/>
            </w:tcBorders>
          </w:tcPr>
          <w:p w14:paraId="19DCFE96"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r>
    </w:tbl>
    <w:p w14:paraId="29C48AD8" w14:textId="77777777" w:rsidR="00F044BC" w:rsidRPr="00F044BC" w:rsidRDefault="00F044BC" w:rsidP="00F044BC">
      <w:pPr>
        <w:widowControl w:val="0"/>
        <w:autoSpaceDE w:val="0"/>
        <w:autoSpaceDN w:val="0"/>
        <w:adjustRightInd w:val="0"/>
        <w:spacing w:before="1" w:line="140" w:lineRule="exact"/>
        <w:ind w:firstLine="0"/>
        <w:jc w:val="left"/>
        <w:rPr>
          <w:rFonts w:ascii="Tahoma" w:eastAsia="Calibri" w:hAnsi="Tahoma" w:cs="Tahoma"/>
          <w:sz w:val="14"/>
          <w:szCs w:val="14"/>
        </w:rPr>
      </w:pPr>
    </w:p>
    <w:p w14:paraId="740F385D" w14:textId="77777777" w:rsidR="00F044BC" w:rsidRPr="00F044BC" w:rsidRDefault="00F044BC" w:rsidP="00F044BC">
      <w:pPr>
        <w:widowControl w:val="0"/>
        <w:autoSpaceDE w:val="0"/>
        <w:autoSpaceDN w:val="0"/>
        <w:adjustRightInd w:val="0"/>
        <w:spacing w:before="40" w:after="40" w:line="200" w:lineRule="exact"/>
        <w:ind w:firstLine="0"/>
        <w:jc w:val="left"/>
        <w:rPr>
          <w:rFonts w:ascii="Tahoma" w:eastAsia="Calibri" w:hAnsi="Tahoma" w:cs="Tahoma"/>
          <w:sz w:val="20"/>
          <w:szCs w:val="20"/>
        </w:rPr>
      </w:pPr>
    </w:p>
    <w:p w14:paraId="06F234F6" w14:textId="77777777" w:rsidR="00F044BC" w:rsidRPr="00F044BC" w:rsidRDefault="00F044BC" w:rsidP="00F044BC">
      <w:pPr>
        <w:widowControl w:val="0"/>
        <w:autoSpaceDE w:val="0"/>
        <w:autoSpaceDN w:val="0"/>
        <w:adjustRightInd w:val="0"/>
        <w:spacing w:before="60" w:after="60"/>
        <w:ind w:left="5812" w:firstLine="0"/>
        <w:jc w:val="left"/>
        <w:rPr>
          <w:rFonts w:ascii="Tahoma" w:eastAsia="Calibri" w:hAnsi="Tahoma" w:cs="Tahoma"/>
          <w:sz w:val="22"/>
          <w:szCs w:val="22"/>
        </w:rPr>
      </w:pPr>
      <w:r w:rsidRPr="00F044BC">
        <w:rPr>
          <w:rFonts w:ascii="Tahoma" w:eastAsia="Calibri" w:hAnsi="Tahoma" w:cs="Tahoma"/>
          <w:sz w:val="22"/>
          <w:szCs w:val="22"/>
        </w:rPr>
        <w:t xml:space="preserve">Приложение № 2                                                                                                                                             к наряду-допуску №_________                                                                                                                                          от ___ ____________20____г.                                                                                                                     </w:t>
      </w:r>
    </w:p>
    <w:p w14:paraId="14E66782" w14:textId="77777777" w:rsidR="00F044BC" w:rsidRPr="00F044BC" w:rsidRDefault="00F044BC" w:rsidP="00F044BC">
      <w:pPr>
        <w:widowControl w:val="0"/>
        <w:autoSpaceDE w:val="0"/>
        <w:autoSpaceDN w:val="0"/>
        <w:adjustRightInd w:val="0"/>
        <w:spacing w:line="240" w:lineRule="exact"/>
        <w:ind w:right="-20" w:firstLine="0"/>
        <w:jc w:val="left"/>
        <w:rPr>
          <w:rFonts w:ascii="Tahoma" w:eastAsia="Calibri" w:hAnsi="Tahoma" w:cs="Tahoma"/>
        </w:rPr>
      </w:pPr>
      <w:r w:rsidRPr="00F044BC">
        <w:rPr>
          <w:rFonts w:ascii="Tahoma" w:eastAsia="Calibri" w:hAnsi="Tahoma" w:cs="Tahoma"/>
        </w:rPr>
        <w:t xml:space="preserve">      Изменение состава</w:t>
      </w:r>
      <w:r w:rsidRPr="00F044BC">
        <w:rPr>
          <w:rFonts w:ascii="Tahoma" w:eastAsia="Calibri" w:hAnsi="Tahoma" w:cs="Tahoma"/>
          <w:spacing w:val="1"/>
        </w:rPr>
        <w:t xml:space="preserve"> </w:t>
      </w:r>
      <w:r w:rsidRPr="00F044BC">
        <w:rPr>
          <w:rFonts w:ascii="Tahoma" w:eastAsia="Calibri" w:hAnsi="Tahoma" w:cs="Tahoma"/>
        </w:rPr>
        <w:t>бригады</w:t>
      </w:r>
      <w:r w:rsidRPr="00F044BC">
        <w:rPr>
          <w:rFonts w:ascii="Tahoma" w:eastAsia="Calibri" w:hAnsi="Tahoma" w:cs="Tahoma"/>
          <w:spacing w:val="1"/>
        </w:rPr>
        <w:t>:</w:t>
      </w:r>
    </w:p>
    <w:p w14:paraId="661DAB29" w14:textId="77777777" w:rsidR="00F044BC" w:rsidRPr="00F044BC" w:rsidRDefault="00F044BC" w:rsidP="00F044BC">
      <w:pPr>
        <w:widowControl w:val="0"/>
        <w:autoSpaceDE w:val="0"/>
        <w:autoSpaceDN w:val="0"/>
        <w:adjustRightInd w:val="0"/>
        <w:spacing w:before="6" w:line="140" w:lineRule="exact"/>
        <w:ind w:firstLine="0"/>
        <w:jc w:val="left"/>
        <w:rPr>
          <w:rFonts w:ascii="Tahoma" w:eastAsia="Calibri" w:hAnsi="Tahoma" w:cs="Tahoma"/>
          <w:sz w:val="14"/>
          <w:szCs w:val="14"/>
        </w:rPr>
      </w:pPr>
    </w:p>
    <w:tbl>
      <w:tblPr>
        <w:tblW w:w="9497" w:type="dxa"/>
        <w:tblInd w:w="147" w:type="dxa"/>
        <w:tblLayout w:type="fixed"/>
        <w:tblCellMar>
          <w:left w:w="0" w:type="dxa"/>
          <w:right w:w="0" w:type="dxa"/>
        </w:tblCellMar>
        <w:tblLook w:val="0000" w:firstRow="0" w:lastRow="0" w:firstColumn="0" w:lastColumn="0" w:noHBand="0" w:noVBand="0"/>
      </w:tblPr>
      <w:tblGrid>
        <w:gridCol w:w="992"/>
        <w:gridCol w:w="1702"/>
        <w:gridCol w:w="1843"/>
        <w:gridCol w:w="3118"/>
        <w:gridCol w:w="1842"/>
      </w:tblGrid>
      <w:tr w:rsidR="00F044BC" w:rsidRPr="00F044BC" w14:paraId="4BEAC808" w14:textId="77777777" w:rsidTr="00D812F3">
        <w:trPr>
          <w:trHeight w:hRule="exact" w:val="1230"/>
        </w:trPr>
        <w:tc>
          <w:tcPr>
            <w:tcW w:w="992" w:type="dxa"/>
            <w:vMerge w:val="restart"/>
            <w:tcBorders>
              <w:top w:val="single" w:sz="4" w:space="0" w:color="000000"/>
              <w:left w:val="single" w:sz="4" w:space="0" w:color="000000"/>
              <w:right w:val="single" w:sz="4" w:space="0" w:color="000000"/>
            </w:tcBorders>
            <w:shd w:val="clear" w:color="auto" w:fill="auto"/>
          </w:tcPr>
          <w:p w14:paraId="1B3C21EF" w14:textId="77777777" w:rsidR="00F044BC" w:rsidRPr="00F044BC" w:rsidRDefault="00F044BC" w:rsidP="00F044BC">
            <w:pPr>
              <w:widowControl w:val="0"/>
              <w:autoSpaceDE w:val="0"/>
              <w:autoSpaceDN w:val="0"/>
              <w:adjustRightInd w:val="0"/>
              <w:ind w:right="-20" w:firstLine="0"/>
              <w:jc w:val="center"/>
              <w:rPr>
                <w:rFonts w:ascii="Tahoma" w:eastAsia="Calibri" w:hAnsi="Tahoma" w:cs="Tahoma"/>
                <w:sz w:val="18"/>
                <w:szCs w:val="18"/>
              </w:rPr>
            </w:pPr>
            <w:r w:rsidRPr="00F044BC">
              <w:rPr>
                <w:rFonts w:ascii="Tahoma" w:eastAsia="Calibri" w:hAnsi="Tahoma" w:cs="Tahoma"/>
                <w:sz w:val="18"/>
                <w:szCs w:val="18"/>
              </w:rPr>
              <w:t>Дата</w:t>
            </w:r>
          </w:p>
        </w:tc>
        <w:tc>
          <w:tcPr>
            <w:tcW w:w="1702" w:type="dxa"/>
            <w:vMerge w:val="restart"/>
            <w:tcBorders>
              <w:top w:val="single" w:sz="4" w:space="0" w:color="000000"/>
              <w:left w:val="single" w:sz="4" w:space="0" w:color="000000"/>
              <w:right w:val="single" w:sz="4" w:space="0" w:color="000000"/>
            </w:tcBorders>
            <w:shd w:val="clear" w:color="auto" w:fill="auto"/>
          </w:tcPr>
          <w:p w14:paraId="6CEE7FB9" w14:textId="77777777" w:rsidR="00F044BC" w:rsidRPr="00F044BC" w:rsidRDefault="00F044BC" w:rsidP="00F044BC">
            <w:pPr>
              <w:widowControl w:val="0"/>
              <w:autoSpaceDE w:val="0"/>
              <w:autoSpaceDN w:val="0"/>
              <w:adjustRightInd w:val="0"/>
              <w:ind w:right="-20" w:firstLine="0"/>
              <w:jc w:val="center"/>
              <w:rPr>
                <w:rFonts w:ascii="Tahoma" w:eastAsia="Calibri" w:hAnsi="Tahoma" w:cs="Tahoma"/>
                <w:sz w:val="18"/>
                <w:szCs w:val="18"/>
              </w:rPr>
            </w:pPr>
            <w:r w:rsidRPr="00F044BC">
              <w:rPr>
                <w:rFonts w:ascii="Tahoma" w:eastAsia="Calibri" w:hAnsi="Tahoma" w:cs="Tahoma"/>
                <w:sz w:val="18"/>
                <w:szCs w:val="18"/>
              </w:rPr>
              <w:t>Введены</w:t>
            </w:r>
            <w:r w:rsidRPr="00F044BC">
              <w:rPr>
                <w:rFonts w:ascii="Tahoma" w:eastAsia="Calibri" w:hAnsi="Tahoma" w:cs="Tahoma"/>
                <w:spacing w:val="1"/>
                <w:sz w:val="18"/>
                <w:szCs w:val="18"/>
              </w:rPr>
              <w:t xml:space="preserve"> </w:t>
            </w:r>
            <w:r w:rsidRPr="00F044BC">
              <w:rPr>
                <w:rFonts w:ascii="Tahoma" w:eastAsia="Calibri" w:hAnsi="Tahoma" w:cs="Tahoma"/>
                <w:sz w:val="18"/>
                <w:szCs w:val="18"/>
              </w:rPr>
              <w:t>в</w:t>
            </w:r>
            <w:r w:rsidRPr="00F044BC">
              <w:rPr>
                <w:rFonts w:ascii="Tahoma" w:eastAsia="Calibri" w:hAnsi="Tahoma" w:cs="Tahoma"/>
                <w:spacing w:val="1"/>
                <w:sz w:val="18"/>
                <w:szCs w:val="18"/>
              </w:rPr>
              <w:t xml:space="preserve"> </w:t>
            </w:r>
            <w:r w:rsidRPr="00F044BC">
              <w:rPr>
                <w:rFonts w:ascii="Tahoma" w:eastAsia="Calibri" w:hAnsi="Tahoma" w:cs="Tahoma"/>
                <w:spacing w:val="-1"/>
                <w:sz w:val="18"/>
                <w:szCs w:val="18"/>
              </w:rPr>
              <w:t>с</w:t>
            </w:r>
            <w:r w:rsidRPr="00F044BC">
              <w:rPr>
                <w:rFonts w:ascii="Tahoma" w:eastAsia="Calibri" w:hAnsi="Tahoma" w:cs="Tahoma"/>
                <w:spacing w:val="1"/>
                <w:sz w:val="18"/>
                <w:szCs w:val="18"/>
              </w:rPr>
              <w:t>о</w:t>
            </w:r>
            <w:r w:rsidRPr="00F044BC">
              <w:rPr>
                <w:rFonts w:ascii="Tahoma" w:eastAsia="Calibri" w:hAnsi="Tahoma" w:cs="Tahoma"/>
                <w:spacing w:val="-1"/>
                <w:sz w:val="18"/>
                <w:szCs w:val="18"/>
              </w:rPr>
              <w:t>с</w:t>
            </w:r>
            <w:r w:rsidRPr="00F044BC">
              <w:rPr>
                <w:rFonts w:ascii="Tahoma" w:eastAsia="Calibri" w:hAnsi="Tahoma" w:cs="Tahoma"/>
                <w:sz w:val="18"/>
                <w:szCs w:val="18"/>
              </w:rPr>
              <w:t>тав</w:t>
            </w:r>
            <w:r w:rsidRPr="00F044BC">
              <w:rPr>
                <w:rFonts w:ascii="Tahoma" w:eastAsia="Calibri" w:hAnsi="Tahoma" w:cs="Tahoma"/>
                <w:spacing w:val="1"/>
                <w:sz w:val="18"/>
                <w:szCs w:val="18"/>
              </w:rPr>
              <w:t xml:space="preserve"> </w:t>
            </w:r>
            <w:r w:rsidRPr="00F044BC">
              <w:rPr>
                <w:rFonts w:ascii="Tahoma" w:eastAsia="Calibri" w:hAnsi="Tahoma" w:cs="Tahoma"/>
                <w:spacing w:val="-1"/>
                <w:sz w:val="18"/>
                <w:szCs w:val="18"/>
              </w:rPr>
              <w:t>б</w:t>
            </w:r>
            <w:r w:rsidRPr="00F044BC">
              <w:rPr>
                <w:rFonts w:ascii="Tahoma" w:eastAsia="Calibri" w:hAnsi="Tahoma" w:cs="Tahoma"/>
                <w:spacing w:val="1"/>
                <w:sz w:val="18"/>
                <w:szCs w:val="18"/>
              </w:rPr>
              <w:t>р</w:t>
            </w:r>
            <w:r w:rsidRPr="00F044BC">
              <w:rPr>
                <w:rFonts w:ascii="Tahoma" w:eastAsia="Calibri" w:hAnsi="Tahoma" w:cs="Tahoma"/>
                <w:spacing w:val="-1"/>
                <w:sz w:val="18"/>
                <w:szCs w:val="18"/>
              </w:rPr>
              <w:t>иг</w:t>
            </w:r>
            <w:r w:rsidRPr="00F044BC">
              <w:rPr>
                <w:rFonts w:ascii="Tahoma" w:eastAsia="Calibri" w:hAnsi="Tahoma" w:cs="Tahoma"/>
                <w:sz w:val="18"/>
                <w:szCs w:val="18"/>
              </w:rPr>
              <w:t>ад</w:t>
            </w:r>
            <w:r w:rsidRPr="00F044BC">
              <w:rPr>
                <w:rFonts w:ascii="Tahoma" w:eastAsia="Calibri" w:hAnsi="Tahoma" w:cs="Tahoma"/>
                <w:spacing w:val="-1"/>
                <w:sz w:val="18"/>
                <w:szCs w:val="18"/>
              </w:rPr>
              <w:t>ы</w:t>
            </w:r>
          </w:p>
          <w:p w14:paraId="14A6DB5D" w14:textId="77777777" w:rsidR="00F044BC" w:rsidRPr="00F044BC" w:rsidRDefault="00F044BC" w:rsidP="00F044BC">
            <w:pPr>
              <w:widowControl w:val="0"/>
              <w:autoSpaceDE w:val="0"/>
              <w:autoSpaceDN w:val="0"/>
              <w:adjustRightInd w:val="0"/>
              <w:ind w:right="-20" w:firstLine="0"/>
              <w:jc w:val="center"/>
              <w:rPr>
                <w:rFonts w:ascii="Tahoma" w:eastAsia="Calibri" w:hAnsi="Tahoma" w:cs="Tahoma"/>
                <w:sz w:val="18"/>
                <w:szCs w:val="18"/>
              </w:rPr>
            </w:pPr>
            <w:r w:rsidRPr="00F044BC">
              <w:rPr>
                <w:rFonts w:ascii="Tahoma" w:eastAsia="Calibri" w:hAnsi="Tahoma" w:cs="Tahoma"/>
                <w:sz w:val="18"/>
                <w:szCs w:val="18"/>
              </w:rPr>
              <w:t>(фамилия, имя, отчество,</w:t>
            </w:r>
            <w:r w:rsidRPr="00F044BC">
              <w:rPr>
                <w:rFonts w:ascii="Tahoma" w:eastAsia="Calibri" w:hAnsi="Tahoma" w:cs="Tahoma"/>
                <w:spacing w:val="-1"/>
                <w:sz w:val="18"/>
                <w:szCs w:val="18"/>
              </w:rPr>
              <w:t xml:space="preserve"> </w:t>
            </w:r>
            <w:r w:rsidRPr="00F044BC">
              <w:rPr>
                <w:rFonts w:ascii="Tahoma" w:eastAsia="Calibri" w:hAnsi="Tahoma" w:cs="Tahoma"/>
                <w:sz w:val="18"/>
                <w:szCs w:val="18"/>
              </w:rPr>
              <w:t>р</w:t>
            </w:r>
            <w:r w:rsidRPr="00F044BC">
              <w:rPr>
                <w:rFonts w:ascii="Tahoma" w:eastAsia="Calibri" w:hAnsi="Tahoma" w:cs="Tahoma"/>
                <w:spacing w:val="-1"/>
                <w:sz w:val="18"/>
                <w:szCs w:val="18"/>
              </w:rPr>
              <w:t>а</w:t>
            </w:r>
            <w:r w:rsidRPr="00F044BC">
              <w:rPr>
                <w:rFonts w:ascii="Tahoma" w:eastAsia="Calibri" w:hAnsi="Tahoma" w:cs="Tahoma"/>
                <w:sz w:val="18"/>
                <w:szCs w:val="18"/>
              </w:rPr>
              <w:t>з</w:t>
            </w:r>
            <w:r w:rsidRPr="00F044BC">
              <w:rPr>
                <w:rFonts w:ascii="Tahoma" w:eastAsia="Calibri" w:hAnsi="Tahoma" w:cs="Tahoma"/>
                <w:spacing w:val="-1"/>
                <w:sz w:val="18"/>
                <w:szCs w:val="18"/>
              </w:rPr>
              <w:t>р</w:t>
            </w:r>
            <w:r w:rsidRPr="00F044BC">
              <w:rPr>
                <w:rFonts w:ascii="Tahoma" w:eastAsia="Calibri" w:hAnsi="Tahoma" w:cs="Tahoma"/>
                <w:sz w:val="18"/>
                <w:szCs w:val="18"/>
              </w:rPr>
              <w:t>я</w:t>
            </w:r>
            <w:r w:rsidRPr="00F044BC">
              <w:rPr>
                <w:rFonts w:ascii="Tahoma" w:eastAsia="Calibri" w:hAnsi="Tahoma" w:cs="Tahoma"/>
                <w:spacing w:val="-1"/>
                <w:sz w:val="18"/>
                <w:szCs w:val="18"/>
              </w:rPr>
              <w:t>д</w:t>
            </w:r>
            <w:r w:rsidRPr="00F044BC">
              <w:rPr>
                <w:rFonts w:ascii="Tahoma" w:eastAsia="Calibri" w:hAnsi="Tahoma" w:cs="Tahoma"/>
                <w:sz w:val="18"/>
                <w:szCs w:val="18"/>
              </w:rPr>
              <w:t>,</w:t>
            </w:r>
            <w:r w:rsidRPr="00F044BC">
              <w:rPr>
                <w:rFonts w:ascii="Tahoma" w:eastAsia="Calibri" w:hAnsi="Tahoma" w:cs="Tahoma"/>
                <w:spacing w:val="1"/>
                <w:sz w:val="18"/>
                <w:szCs w:val="18"/>
              </w:rPr>
              <w:t xml:space="preserve"> </w:t>
            </w:r>
            <w:r w:rsidRPr="00F044BC">
              <w:rPr>
                <w:rFonts w:ascii="Tahoma" w:eastAsia="Calibri" w:hAnsi="Tahoma" w:cs="Tahoma"/>
                <w:sz w:val="18"/>
                <w:szCs w:val="18"/>
              </w:rPr>
              <w:t>дата,</w:t>
            </w:r>
            <w:r w:rsidRPr="00F044BC">
              <w:rPr>
                <w:rFonts w:ascii="Tahoma" w:eastAsia="Calibri" w:hAnsi="Tahoma" w:cs="Tahoma"/>
                <w:spacing w:val="-1"/>
                <w:sz w:val="18"/>
                <w:szCs w:val="18"/>
              </w:rPr>
              <w:t xml:space="preserve"> в</w:t>
            </w:r>
            <w:r w:rsidRPr="00F044BC">
              <w:rPr>
                <w:rFonts w:ascii="Tahoma" w:eastAsia="Calibri" w:hAnsi="Tahoma" w:cs="Tahoma"/>
                <w:spacing w:val="1"/>
                <w:sz w:val="18"/>
                <w:szCs w:val="18"/>
              </w:rPr>
              <w:t>р</w:t>
            </w:r>
            <w:r w:rsidRPr="00F044BC">
              <w:rPr>
                <w:rFonts w:ascii="Tahoma" w:eastAsia="Calibri" w:hAnsi="Tahoma" w:cs="Tahoma"/>
                <w:spacing w:val="-1"/>
                <w:sz w:val="18"/>
                <w:szCs w:val="18"/>
              </w:rPr>
              <w:t>ем</w:t>
            </w:r>
            <w:r w:rsidRPr="00F044BC">
              <w:rPr>
                <w:rFonts w:ascii="Tahoma" w:eastAsia="Calibri" w:hAnsi="Tahoma" w:cs="Tahoma"/>
                <w:spacing w:val="1"/>
                <w:sz w:val="18"/>
                <w:szCs w:val="18"/>
              </w:rPr>
              <w:t>я</w:t>
            </w:r>
            <w:r w:rsidRPr="00F044BC">
              <w:rPr>
                <w:rFonts w:ascii="Tahoma" w:eastAsia="Calibri" w:hAnsi="Tahoma" w:cs="Tahoma"/>
                <w:spacing w:val="-1"/>
                <w:sz w:val="18"/>
                <w:szCs w:val="18"/>
              </w:rPr>
              <w:t>)</w:t>
            </w:r>
          </w:p>
        </w:tc>
        <w:tc>
          <w:tcPr>
            <w:tcW w:w="1843" w:type="dxa"/>
            <w:vMerge w:val="restart"/>
            <w:tcBorders>
              <w:top w:val="single" w:sz="4" w:space="0" w:color="000000"/>
              <w:left w:val="single" w:sz="4" w:space="0" w:color="000000"/>
              <w:right w:val="single" w:sz="4" w:space="0" w:color="000000"/>
            </w:tcBorders>
            <w:shd w:val="clear" w:color="auto" w:fill="auto"/>
          </w:tcPr>
          <w:p w14:paraId="603A3BB3" w14:textId="77777777" w:rsidR="00F044BC" w:rsidRPr="00F044BC" w:rsidRDefault="00F044BC" w:rsidP="00F044BC">
            <w:pPr>
              <w:widowControl w:val="0"/>
              <w:autoSpaceDE w:val="0"/>
              <w:autoSpaceDN w:val="0"/>
              <w:adjustRightInd w:val="0"/>
              <w:spacing w:before="17" w:line="100" w:lineRule="exact"/>
              <w:ind w:firstLine="0"/>
              <w:jc w:val="center"/>
              <w:rPr>
                <w:rFonts w:ascii="Tahoma" w:eastAsia="Calibri" w:hAnsi="Tahoma" w:cs="Tahoma"/>
                <w:sz w:val="18"/>
                <w:szCs w:val="18"/>
              </w:rPr>
            </w:pPr>
          </w:p>
          <w:p w14:paraId="351135B8" w14:textId="77777777" w:rsidR="00F044BC" w:rsidRPr="00F044BC" w:rsidRDefault="00F044BC" w:rsidP="00F044BC">
            <w:pPr>
              <w:widowControl w:val="0"/>
              <w:autoSpaceDE w:val="0"/>
              <w:autoSpaceDN w:val="0"/>
              <w:adjustRightInd w:val="0"/>
              <w:ind w:right="50" w:firstLine="0"/>
              <w:jc w:val="center"/>
              <w:rPr>
                <w:rFonts w:ascii="Tahoma" w:eastAsia="Calibri" w:hAnsi="Tahoma" w:cs="Tahoma"/>
                <w:sz w:val="18"/>
                <w:szCs w:val="18"/>
              </w:rPr>
            </w:pPr>
            <w:r w:rsidRPr="00F044BC">
              <w:rPr>
                <w:rFonts w:ascii="Tahoma" w:eastAsia="Calibri" w:hAnsi="Tahoma" w:cs="Tahoma"/>
                <w:sz w:val="18"/>
                <w:szCs w:val="18"/>
              </w:rPr>
              <w:t>Выведены</w:t>
            </w:r>
            <w:r w:rsidRPr="00F044BC">
              <w:rPr>
                <w:rFonts w:ascii="Tahoma" w:eastAsia="Calibri" w:hAnsi="Tahoma" w:cs="Tahoma"/>
                <w:spacing w:val="1"/>
                <w:sz w:val="18"/>
                <w:szCs w:val="18"/>
              </w:rPr>
              <w:t xml:space="preserve"> </w:t>
            </w:r>
            <w:r w:rsidRPr="00F044BC">
              <w:rPr>
                <w:rFonts w:ascii="Tahoma" w:eastAsia="Calibri" w:hAnsi="Tahoma" w:cs="Tahoma"/>
                <w:sz w:val="18"/>
                <w:szCs w:val="18"/>
              </w:rPr>
              <w:t>из</w:t>
            </w:r>
            <w:r w:rsidRPr="00F044BC">
              <w:rPr>
                <w:rFonts w:ascii="Tahoma" w:eastAsia="Calibri" w:hAnsi="Tahoma" w:cs="Tahoma"/>
                <w:spacing w:val="-1"/>
                <w:sz w:val="18"/>
                <w:szCs w:val="18"/>
              </w:rPr>
              <w:t xml:space="preserve"> </w:t>
            </w:r>
            <w:r w:rsidRPr="00F044BC">
              <w:rPr>
                <w:rFonts w:ascii="Tahoma" w:eastAsia="Calibri" w:hAnsi="Tahoma" w:cs="Tahoma"/>
                <w:sz w:val="18"/>
                <w:szCs w:val="18"/>
              </w:rPr>
              <w:t>состава бригады</w:t>
            </w:r>
          </w:p>
          <w:p w14:paraId="704698B3" w14:textId="77777777" w:rsidR="00F044BC" w:rsidRPr="00F044BC" w:rsidRDefault="00F044BC" w:rsidP="00F044BC">
            <w:pPr>
              <w:widowControl w:val="0"/>
              <w:autoSpaceDE w:val="0"/>
              <w:autoSpaceDN w:val="0"/>
              <w:adjustRightInd w:val="0"/>
              <w:spacing w:line="230" w:lineRule="exact"/>
              <w:ind w:right="-20" w:firstLine="0"/>
              <w:jc w:val="center"/>
              <w:rPr>
                <w:rFonts w:ascii="Tahoma" w:eastAsia="Calibri" w:hAnsi="Tahoma" w:cs="Tahoma"/>
                <w:sz w:val="18"/>
                <w:szCs w:val="18"/>
              </w:rPr>
            </w:pPr>
            <w:r w:rsidRPr="00F044BC">
              <w:rPr>
                <w:rFonts w:ascii="Tahoma" w:eastAsia="Calibri" w:hAnsi="Tahoma" w:cs="Tahoma"/>
                <w:sz w:val="18"/>
                <w:szCs w:val="18"/>
              </w:rPr>
              <w:t>(фамили</w:t>
            </w:r>
            <w:r w:rsidRPr="00F044BC">
              <w:rPr>
                <w:rFonts w:ascii="Tahoma" w:eastAsia="Calibri" w:hAnsi="Tahoma" w:cs="Tahoma"/>
                <w:spacing w:val="1"/>
                <w:sz w:val="18"/>
                <w:szCs w:val="18"/>
              </w:rPr>
              <w:t>я, имя. отчество</w:t>
            </w:r>
            <w:r w:rsidRPr="00F044BC">
              <w:rPr>
                <w:rFonts w:ascii="Tahoma" w:eastAsia="Calibri" w:hAnsi="Tahoma" w:cs="Tahoma"/>
                <w:sz w:val="18"/>
                <w:szCs w:val="18"/>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14:paraId="5F5D0875" w14:textId="77777777" w:rsidR="00F044BC" w:rsidRPr="00F044BC" w:rsidRDefault="00F044BC" w:rsidP="00F044BC">
            <w:pPr>
              <w:widowControl w:val="0"/>
              <w:autoSpaceDE w:val="0"/>
              <w:autoSpaceDN w:val="0"/>
              <w:adjustRightInd w:val="0"/>
              <w:spacing w:before="2"/>
              <w:ind w:left="141" w:right="142" w:firstLine="0"/>
              <w:rPr>
                <w:rFonts w:ascii="Tahoma" w:eastAsia="Calibri" w:hAnsi="Tahoma" w:cs="Tahoma"/>
                <w:strike/>
                <w:sz w:val="18"/>
                <w:szCs w:val="18"/>
              </w:rPr>
            </w:pPr>
            <w:r w:rsidRPr="00F044BC">
              <w:rPr>
                <w:rFonts w:ascii="Tahoma" w:eastAsia="Calibri" w:hAnsi="Tahoma" w:cs="Tahoma"/>
                <w:sz w:val="18"/>
                <w:szCs w:val="18"/>
              </w:rPr>
              <w:t>Инструктаж</w:t>
            </w:r>
            <w:r w:rsidRPr="00F044BC">
              <w:rPr>
                <w:rFonts w:ascii="Tahoma" w:eastAsia="Calibri" w:hAnsi="Tahoma" w:cs="Tahoma"/>
                <w:spacing w:val="1"/>
                <w:sz w:val="18"/>
                <w:szCs w:val="18"/>
              </w:rPr>
              <w:t xml:space="preserve"> </w:t>
            </w:r>
            <w:r w:rsidRPr="00F044BC">
              <w:rPr>
                <w:rFonts w:ascii="Tahoma" w:eastAsia="Calibri" w:hAnsi="Tahoma" w:cs="Tahoma"/>
                <w:sz w:val="18"/>
                <w:szCs w:val="18"/>
              </w:rPr>
              <w:t>о мерах</w:t>
            </w:r>
            <w:r w:rsidRPr="00F044BC">
              <w:rPr>
                <w:rFonts w:ascii="Tahoma" w:eastAsia="Calibri" w:hAnsi="Tahoma" w:cs="Tahoma"/>
                <w:sz w:val="18"/>
                <w:szCs w:val="18"/>
                <w:shd w:val="clear" w:color="auto" w:fill="BFBFBF"/>
              </w:rPr>
              <w:t xml:space="preserve"> </w:t>
            </w:r>
            <w:r w:rsidRPr="00F044BC">
              <w:rPr>
                <w:rFonts w:ascii="Tahoma" w:eastAsia="Calibri" w:hAnsi="Tahoma" w:cs="Tahoma"/>
                <w:sz w:val="18"/>
                <w:szCs w:val="18"/>
              </w:rPr>
              <w:t>безопасно</w:t>
            </w:r>
            <w:r w:rsidRPr="00F044BC">
              <w:rPr>
                <w:rFonts w:ascii="Tahoma" w:eastAsia="Calibri" w:hAnsi="Tahoma" w:cs="Tahoma"/>
                <w:spacing w:val="-1"/>
                <w:sz w:val="18"/>
                <w:szCs w:val="18"/>
              </w:rPr>
              <w:t>с</w:t>
            </w:r>
            <w:r w:rsidRPr="00F044BC">
              <w:rPr>
                <w:rFonts w:ascii="Tahoma" w:eastAsia="Calibri" w:hAnsi="Tahoma" w:cs="Tahoma"/>
                <w:sz w:val="18"/>
                <w:szCs w:val="18"/>
              </w:rPr>
              <w:t>ти</w:t>
            </w:r>
            <w:r w:rsidRPr="00F044BC">
              <w:rPr>
                <w:rFonts w:ascii="Tahoma" w:eastAsia="Calibri" w:hAnsi="Tahoma" w:cs="Tahoma"/>
                <w:spacing w:val="-1"/>
                <w:sz w:val="18"/>
                <w:szCs w:val="18"/>
              </w:rPr>
              <w:t xml:space="preserve"> и </w:t>
            </w:r>
            <w:r w:rsidRPr="00F044BC">
              <w:rPr>
                <w:rFonts w:ascii="Tahoma" w:eastAsia="Calibri" w:hAnsi="Tahoma" w:cs="Tahoma"/>
                <w:sz w:val="18"/>
                <w:szCs w:val="18"/>
              </w:rPr>
              <w:t>об особенностях работы в данном ВСП, и непосредственно на месте производства работ</w:t>
            </w:r>
            <w:r w:rsidRPr="00F044BC">
              <w:rPr>
                <w:rFonts w:ascii="Tahoma" w:eastAsia="Calibri" w:hAnsi="Tahoma" w:cs="Tahoma"/>
                <w:spacing w:val="-1"/>
                <w:sz w:val="18"/>
                <w:szCs w:val="18"/>
              </w:rPr>
              <w:t xml:space="preserve"> </w:t>
            </w:r>
            <w:r w:rsidRPr="00F044BC">
              <w:rPr>
                <w:rFonts w:ascii="Tahoma" w:eastAsia="Calibri" w:hAnsi="Tahoma" w:cs="Tahoma"/>
                <w:sz w:val="18"/>
                <w:szCs w:val="18"/>
              </w:rPr>
              <w:t>провел</w:t>
            </w:r>
            <w:r w:rsidRPr="00F044BC">
              <w:rPr>
                <w:rFonts w:ascii="Tahoma" w:eastAsia="Calibri" w:hAnsi="Tahoma" w:cs="Tahoma"/>
                <w:color w:val="1F497D"/>
                <w:sz w:val="18"/>
                <w:szCs w:val="18"/>
              </w:rPr>
              <w:t>:</w:t>
            </w:r>
          </w:p>
          <w:p w14:paraId="0F1A4D0B" w14:textId="77777777" w:rsidR="00F044BC" w:rsidRPr="00F044BC" w:rsidRDefault="00F044BC" w:rsidP="00F044BC">
            <w:pPr>
              <w:widowControl w:val="0"/>
              <w:autoSpaceDE w:val="0"/>
              <w:autoSpaceDN w:val="0"/>
              <w:adjustRightInd w:val="0"/>
              <w:spacing w:before="17" w:line="100" w:lineRule="exact"/>
              <w:ind w:firstLine="0"/>
              <w:jc w:val="center"/>
              <w:rPr>
                <w:rFonts w:ascii="Tahoma" w:eastAsia="Calibri" w:hAnsi="Tahoma" w:cs="Tahoma"/>
                <w:sz w:val="18"/>
                <w:szCs w:val="18"/>
              </w:rPr>
            </w:pPr>
          </w:p>
        </w:tc>
        <w:tc>
          <w:tcPr>
            <w:tcW w:w="1842" w:type="dxa"/>
            <w:vMerge w:val="restart"/>
            <w:tcBorders>
              <w:top w:val="single" w:sz="4" w:space="0" w:color="000000"/>
              <w:left w:val="single" w:sz="4" w:space="0" w:color="000000"/>
              <w:right w:val="single" w:sz="4" w:space="0" w:color="000000"/>
            </w:tcBorders>
            <w:shd w:val="clear" w:color="auto" w:fill="auto"/>
          </w:tcPr>
          <w:p w14:paraId="7F0A5EFB" w14:textId="77777777" w:rsidR="00F044BC" w:rsidRPr="00F044BC" w:rsidRDefault="00F044BC" w:rsidP="00F044BC">
            <w:pPr>
              <w:widowControl w:val="0"/>
              <w:autoSpaceDE w:val="0"/>
              <w:autoSpaceDN w:val="0"/>
              <w:adjustRightInd w:val="0"/>
              <w:spacing w:line="239" w:lineRule="auto"/>
              <w:ind w:right="175" w:firstLine="0"/>
              <w:jc w:val="center"/>
              <w:rPr>
                <w:rFonts w:ascii="Tahoma" w:eastAsia="Calibri" w:hAnsi="Tahoma" w:cs="Tahoma"/>
                <w:sz w:val="18"/>
                <w:szCs w:val="18"/>
              </w:rPr>
            </w:pPr>
            <w:r w:rsidRPr="00F044BC">
              <w:rPr>
                <w:rFonts w:ascii="Tahoma" w:eastAsia="Calibri" w:hAnsi="Tahoma" w:cs="Tahoma"/>
                <w:sz w:val="18"/>
                <w:szCs w:val="18"/>
              </w:rPr>
              <w:t>Подпись</w:t>
            </w:r>
            <w:r w:rsidRPr="00F044BC">
              <w:rPr>
                <w:rFonts w:ascii="Tahoma" w:eastAsia="Calibri" w:hAnsi="Tahoma" w:cs="Tahoma"/>
                <w:spacing w:val="1"/>
                <w:sz w:val="18"/>
                <w:szCs w:val="18"/>
              </w:rPr>
              <w:t xml:space="preserve"> </w:t>
            </w:r>
            <w:r w:rsidRPr="00F044BC">
              <w:rPr>
                <w:rFonts w:ascii="Tahoma" w:eastAsia="Calibri" w:hAnsi="Tahoma" w:cs="Tahoma"/>
                <w:sz w:val="18"/>
                <w:szCs w:val="18"/>
              </w:rPr>
              <w:t>п</w:t>
            </w:r>
            <w:r w:rsidRPr="00F044BC">
              <w:rPr>
                <w:rFonts w:ascii="Tahoma" w:eastAsia="Calibri" w:hAnsi="Tahoma" w:cs="Tahoma"/>
                <w:spacing w:val="1"/>
                <w:sz w:val="18"/>
                <w:szCs w:val="18"/>
              </w:rPr>
              <w:t>о</w:t>
            </w:r>
            <w:r w:rsidRPr="00F044BC">
              <w:rPr>
                <w:rFonts w:ascii="Tahoma" w:eastAsia="Calibri" w:hAnsi="Tahoma" w:cs="Tahoma"/>
                <w:sz w:val="18"/>
                <w:szCs w:val="18"/>
              </w:rPr>
              <w:t>лучившего инструктаж</w:t>
            </w:r>
          </w:p>
        </w:tc>
      </w:tr>
      <w:tr w:rsidR="00F044BC" w:rsidRPr="00F044BC" w14:paraId="525C5965" w14:textId="77777777" w:rsidTr="00D812F3">
        <w:trPr>
          <w:trHeight w:hRule="exact" w:val="566"/>
        </w:trPr>
        <w:tc>
          <w:tcPr>
            <w:tcW w:w="992" w:type="dxa"/>
            <w:vMerge/>
            <w:tcBorders>
              <w:left w:val="single" w:sz="4" w:space="0" w:color="000000"/>
              <w:bottom w:val="single" w:sz="4" w:space="0" w:color="000000"/>
              <w:right w:val="single" w:sz="4" w:space="0" w:color="000000"/>
            </w:tcBorders>
          </w:tcPr>
          <w:p w14:paraId="0908B6B2"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1702" w:type="dxa"/>
            <w:vMerge/>
            <w:tcBorders>
              <w:left w:val="single" w:sz="4" w:space="0" w:color="000000"/>
              <w:bottom w:val="single" w:sz="4" w:space="0" w:color="000000"/>
              <w:right w:val="single" w:sz="4" w:space="0" w:color="000000"/>
            </w:tcBorders>
          </w:tcPr>
          <w:p w14:paraId="2E5591B3"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1843" w:type="dxa"/>
            <w:vMerge/>
            <w:tcBorders>
              <w:left w:val="single" w:sz="4" w:space="0" w:color="000000"/>
              <w:bottom w:val="single" w:sz="4" w:space="0" w:color="000000"/>
              <w:right w:val="single" w:sz="4" w:space="0" w:color="000000"/>
            </w:tcBorders>
          </w:tcPr>
          <w:p w14:paraId="23C33AFF"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3118" w:type="dxa"/>
            <w:tcBorders>
              <w:top w:val="single" w:sz="4" w:space="0" w:color="000000"/>
              <w:left w:val="single" w:sz="4" w:space="0" w:color="000000"/>
              <w:bottom w:val="single" w:sz="4" w:space="0" w:color="000000"/>
              <w:right w:val="single" w:sz="4" w:space="0" w:color="000000"/>
            </w:tcBorders>
          </w:tcPr>
          <w:p w14:paraId="13BB209B" w14:textId="77777777" w:rsidR="00F044BC" w:rsidRPr="00F044BC" w:rsidRDefault="00F044BC" w:rsidP="00F044BC">
            <w:pPr>
              <w:widowControl w:val="0"/>
              <w:autoSpaceDE w:val="0"/>
              <w:autoSpaceDN w:val="0"/>
              <w:adjustRightInd w:val="0"/>
              <w:ind w:firstLine="0"/>
              <w:jc w:val="center"/>
              <w:rPr>
                <w:rFonts w:ascii="Tahoma" w:eastAsia="Calibri" w:hAnsi="Tahoma" w:cs="Tahoma"/>
                <w:sz w:val="18"/>
                <w:szCs w:val="18"/>
              </w:rPr>
            </w:pPr>
            <w:r w:rsidRPr="00F044BC">
              <w:rPr>
                <w:rFonts w:ascii="Tahoma" w:eastAsia="Calibri" w:hAnsi="Tahoma" w:cs="Tahoma"/>
                <w:sz w:val="18"/>
                <w:szCs w:val="18"/>
              </w:rPr>
              <w:t>Производитель работ (подпись)</w:t>
            </w:r>
          </w:p>
        </w:tc>
        <w:tc>
          <w:tcPr>
            <w:tcW w:w="1842" w:type="dxa"/>
            <w:vMerge/>
            <w:tcBorders>
              <w:left w:val="single" w:sz="4" w:space="0" w:color="000000"/>
              <w:bottom w:val="single" w:sz="4" w:space="0" w:color="000000"/>
              <w:right w:val="single" w:sz="4" w:space="0" w:color="000000"/>
            </w:tcBorders>
          </w:tcPr>
          <w:p w14:paraId="0CDE973B"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r>
      <w:tr w:rsidR="00F044BC" w:rsidRPr="00F044BC" w14:paraId="1D29F235" w14:textId="77777777" w:rsidTr="00D812F3">
        <w:trPr>
          <w:trHeight w:hRule="exact" w:val="259"/>
        </w:trPr>
        <w:tc>
          <w:tcPr>
            <w:tcW w:w="992" w:type="dxa"/>
            <w:tcBorders>
              <w:top w:val="single" w:sz="4" w:space="0" w:color="000000"/>
              <w:left w:val="single" w:sz="4" w:space="0" w:color="000000"/>
              <w:bottom w:val="single" w:sz="4" w:space="0" w:color="000000"/>
              <w:right w:val="single" w:sz="4" w:space="0" w:color="000000"/>
            </w:tcBorders>
          </w:tcPr>
          <w:p w14:paraId="3BDE62EA" w14:textId="77777777" w:rsidR="00F044BC" w:rsidRPr="00F044BC" w:rsidRDefault="00F044BC" w:rsidP="00F044BC">
            <w:pPr>
              <w:widowControl w:val="0"/>
              <w:autoSpaceDE w:val="0"/>
              <w:autoSpaceDN w:val="0"/>
              <w:adjustRightInd w:val="0"/>
              <w:ind w:firstLine="0"/>
              <w:jc w:val="center"/>
              <w:rPr>
                <w:rFonts w:ascii="Tahoma" w:eastAsia="Calibri" w:hAnsi="Tahoma" w:cs="Tahoma"/>
                <w:sz w:val="20"/>
                <w:szCs w:val="20"/>
              </w:rPr>
            </w:pPr>
            <w:r w:rsidRPr="00F044BC">
              <w:rPr>
                <w:rFonts w:ascii="Tahoma" w:eastAsia="Calibri" w:hAnsi="Tahoma" w:cs="Tahoma"/>
                <w:sz w:val="20"/>
                <w:szCs w:val="20"/>
              </w:rPr>
              <w:t>1</w:t>
            </w:r>
          </w:p>
        </w:tc>
        <w:tc>
          <w:tcPr>
            <w:tcW w:w="1702" w:type="dxa"/>
            <w:tcBorders>
              <w:top w:val="single" w:sz="4" w:space="0" w:color="000000"/>
              <w:left w:val="single" w:sz="4" w:space="0" w:color="000000"/>
              <w:bottom w:val="single" w:sz="4" w:space="0" w:color="000000"/>
              <w:right w:val="single" w:sz="4" w:space="0" w:color="000000"/>
            </w:tcBorders>
          </w:tcPr>
          <w:p w14:paraId="5D858213" w14:textId="77777777" w:rsidR="00F044BC" w:rsidRPr="00F044BC" w:rsidRDefault="00F044BC" w:rsidP="00F044BC">
            <w:pPr>
              <w:widowControl w:val="0"/>
              <w:autoSpaceDE w:val="0"/>
              <w:autoSpaceDN w:val="0"/>
              <w:adjustRightInd w:val="0"/>
              <w:ind w:firstLine="0"/>
              <w:jc w:val="center"/>
              <w:rPr>
                <w:rFonts w:ascii="Tahoma" w:eastAsia="Calibri" w:hAnsi="Tahoma" w:cs="Tahoma"/>
                <w:sz w:val="20"/>
                <w:szCs w:val="20"/>
              </w:rPr>
            </w:pPr>
            <w:r w:rsidRPr="00F044BC">
              <w:rPr>
                <w:rFonts w:ascii="Tahoma" w:eastAsia="Calibri" w:hAnsi="Tahoma" w:cs="Tahoma"/>
                <w:sz w:val="20"/>
                <w:szCs w:val="20"/>
              </w:rPr>
              <w:t>2</w:t>
            </w:r>
          </w:p>
        </w:tc>
        <w:tc>
          <w:tcPr>
            <w:tcW w:w="1843" w:type="dxa"/>
            <w:tcBorders>
              <w:top w:val="single" w:sz="4" w:space="0" w:color="000000"/>
              <w:left w:val="single" w:sz="4" w:space="0" w:color="000000"/>
              <w:bottom w:val="single" w:sz="4" w:space="0" w:color="000000"/>
              <w:right w:val="single" w:sz="4" w:space="0" w:color="000000"/>
            </w:tcBorders>
          </w:tcPr>
          <w:p w14:paraId="65DBEF49" w14:textId="77777777" w:rsidR="00F044BC" w:rsidRPr="00F044BC" w:rsidRDefault="00F044BC" w:rsidP="00F044BC">
            <w:pPr>
              <w:widowControl w:val="0"/>
              <w:autoSpaceDE w:val="0"/>
              <w:autoSpaceDN w:val="0"/>
              <w:adjustRightInd w:val="0"/>
              <w:ind w:firstLine="0"/>
              <w:jc w:val="center"/>
              <w:rPr>
                <w:rFonts w:ascii="Tahoma" w:eastAsia="Calibri" w:hAnsi="Tahoma" w:cs="Tahoma"/>
                <w:sz w:val="20"/>
                <w:szCs w:val="20"/>
              </w:rPr>
            </w:pPr>
            <w:r w:rsidRPr="00F044BC">
              <w:rPr>
                <w:rFonts w:ascii="Tahoma" w:eastAsia="Calibri" w:hAnsi="Tahoma" w:cs="Tahoma"/>
                <w:sz w:val="20"/>
                <w:szCs w:val="20"/>
              </w:rPr>
              <w:t>3</w:t>
            </w:r>
          </w:p>
        </w:tc>
        <w:tc>
          <w:tcPr>
            <w:tcW w:w="3118" w:type="dxa"/>
            <w:tcBorders>
              <w:top w:val="single" w:sz="4" w:space="0" w:color="000000"/>
              <w:left w:val="single" w:sz="4" w:space="0" w:color="000000"/>
              <w:bottom w:val="single" w:sz="4" w:space="0" w:color="000000"/>
              <w:right w:val="single" w:sz="4" w:space="0" w:color="000000"/>
            </w:tcBorders>
          </w:tcPr>
          <w:p w14:paraId="4177C24C" w14:textId="77777777" w:rsidR="00F044BC" w:rsidRPr="00F044BC" w:rsidRDefault="00F044BC" w:rsidP="00F044BC">
            <w:pPr>
              <w:widowControl w:val="0"/>
              <w:autoSpaceDE w:val="0"/>
              <w:autoSpaceDN w:val="0"/>
              <w:adjustRightInd w:val="0"/>
              <w:ind w:firstLine="0"/>
              <w:jc w:val="center"/>
              <w:rPr>
                <w:rFonts w:ascii="Tahoma" w:eastAsia="Calibri" w:hAnsi="Tahoma" w:cs="Tahoma"/>
                <w:sz w:val="20"/>
                <w:szCs w:val="20"/>
              </w:rPr>
            </w:pPr>
            <w:r w:rsidRPr="00F044BC">
              <w:rPr>
                <w:rFonts w:ascii="Tahoma" w:eastAsia="Calibri" w:hAnsi="Tahoma" w:cs="Tahoma"/>
                <w:sz w:val="20"/>
                <w:szCs w:val="20"/>
              </w:rPr>
              <w:t>4</w:t>
            </w:r>
          </w:p>
        </w:tc>
        <w:tc>
          <w:tcPr>
            <w:tcW w:w="1842" w:type="dxa"/>
            <w:tcBorders>
              <w:top w:val="single" w:sz="4" w:space="0" w:color="000000"/>
              <w:left w:val="single" w:sz="4" w:space="0" w:color="000000"/>
              <w:bottom w:val="single" w:sz="4" w:space="0" w:color="000000"/>
              <w:right w:val="single" w:sz="4" w:space="0" w:color="000000"/>
            </w:tcBorders>
          </w:tcPr>
          <w:p w14:paraId="2A65C456" w14:textId="77777777" w:rsidR="00F044BC" w:rsidRPr="00F044BC" w:rsidRDefault="00F044BC" w:rsidP="00F044BC">
            <w:pPr>
              <w:widowControl w:val="0"/>
              <w:autoSpaceDE w:val="0"/>
              <w:autoSpaceDN w:val="0"/>
              <w:adjustRightInd w:val="0"/>
              <w:ind w:firstLine="0"/>
              <w:jc w:val="center"/>
              <w:rPr>
                <w:rFonts w:ascii="Tahoma" w:eastAsia="Calibri" w:hAnsi="Tahoma" w:cs="Tahoma"/>
                <w:sz w:val="20"/>
                <w:szCs w:val="20"/>
              </w:rPr>
            </w:pPr>
            <w:r w:rsidRPr="00F044BC">
              <w:rPr>
                <w:rFonts w:ascii="Tahoma" w:eastAsia="Calibri" w:hAnsi="Tahoma" w:cs="Tahoma"/>
                <w:sz w:val="20"/>
                <w:szCs w:val="20"/>
              </w:rPr>
              <w:t>5</w:t>
            </w:r>
          </w:p>
        </w:tc>
      </w:tr>
      <w:tr w:rsidR="00F044BC" w:rsidRPr="00F044BC" w14:paraId="39334F81" w14:textId="77777777" w:rsidTr="00D812F3">
        <w:trPr>
          <w:trHeight w:hRule="exact" w:val="287"/>
        </w:trPr>
        <w:tc>
          <w:tcPr>
            <w:tcW w:w="992" w:type="dxa"/>
            <w:tcBorders>
              <w:top w:val="single" w:sz="4" w:space="0" w:color="000000"/>
              <w:left w:val="single" w:sz="4" w:space="0" w:color="000000"/>
              <w:bottom w:val="single" w:sz="4" w:space="0" w:color="000000"/>
              <w:right w:val="single" w:sz="4" w:space="0" w:color="000000"/>
            </w:tcBorders>
          </w:tcPr>
          <w:p w14:paraId="6D3DA25C"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1702" w:type="dxa"/>
            <w:tcBorders>
              <w:top w:val="single" w:sz="4" w:space="0" w:color="000000"/>
              <w:left w:val="single" w:sz="4" w:space="0" w:color="000000"/>
              <w:bottom w:val="single" w:sz="4" w:space="0" w:color="000000"/>
              <w:right w:val="single" w:sz="4" w:space="0" w:color="000000"/>
            </w:tcBorders>
          </w:tcPr>
          <w:p w14:paraId="708A8BB8"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1843" w:type="dxa"/>
            <w:tcBorders>
              <w:top w:val="single" w:sz="4" w:space="0" w:color="000000"/>
              <w:left w:val="single" w:sz="4" w:space="0" w:color="000000"/>
              <w:bottom w:val="single" w:sz="4" w:space="0" w:color="000000"/>
              <w:right w:val="single" w:sz="4" w:space="0" w:color="000000"/>
            </w:tcBorders>
          </w:tcPr>
          <w:p w14:paraId="0E1F0C0E"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3118" w:type="dxa"/>
            <w:tcBorders>
              <w:top w:val="single" w:sz="4" w:space="0" w:color="000000"/>
              <w:left w:val="single" w:sz="4" w:space="0" w:color="000000"/>
              <w:bottom w:val="single" w:sz="4" w:space="0" w:color="000000"/>
              <w:right w:val="single" w:sz="4" w:space="0" w:color="000000"/>
            </w:tcBorders>
          </w:tcPr>
          <w:p w14:paraId="581E3273"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1842" w:type="dxa"/>
            <w:tcBorders>
              <w:top w:val="single" w:sz="4" w:space="0" w:color="000000"/>
              <w:left w:val="single" w:sz="4" w:space="0" w:color="000000"/>
              <w:bottom w:val="single" w:sz="4" w:space="0" w:color="000000"/>
              <w:right w:val="single" w:sz="4" w:space="0" w:color="000000"/>
            </w:tcBorders>
          </w:tcPr>
          <w:p w14:paraId="19825CEA"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r>
      <w:tr w:rsidR="00F044BC" w:rsidRPr="00F044BC" w14:paraId="3B8DF777" w14:textId="77777777" w:rsidTr="00D812F3">
        <w:trPr>
          <w:trHeight w:hRule="exact" w:val="286"/>
        </w:trPr>
        <w:tc>
          <w:tcPr>
            <w:tcW w:w="992" w:type="dxa"/>
            <w:tcBorders>
              <w:top w:val="single" w:sz="4" w:space="0" w:color="000000"/>
              <w:left w:val="single" w:sz="4" w:space="0" w:color="000000"/>
              <w:bottom w:val="single" w:sz="4" w:space="0" w:color="000000"/>
              <w:right w:val="single" w:sz="4" w:space="0" w:color="000000"/>
            </w:tcBorders>
          </w:tcPr>
          <w:p w14:paraId="007DE12F"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1702" w:type="dxa"/>
            <w:tcBorders>
              <w:top w:val="single" w:sz="4" w:space="0" w:color="000000"/>
              <w:left w:val="single" w:sz="4" w:space="0" w:color="000000"/>
              <w:bottom w:val="single" w:sz="4" w:space="0" w:color="000000"/>
              <w:right w:val="single" w:sz="4" w:space="0" w:color="000000"/>
            </w:tcBorders>
          </w:tcPr>
          <w:p w14:paraId="783468F7"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1843" w:type="dxa"/>
            <w:tcBorders>
              <w:top w:val="single" w:sz="4" w:space="0" w:color="000000"/>
              <w:left w:val="single" w:sz="4" w:space="0" w:color="000000"/>
              <w:bottom w:val="single" w:sz="4" w:space="0" w:color="000000"/>
              <w:right w:val="single" w:sz="4" w:space="0" w:color="000000"/>
            </w:tcBorders>
          </w:tcPr>
          <w:p w14:paraId="0DABC1F9"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3118" w:type="dxa"/>
            <w:tcBorders>
              <w:top w:val="single" w:sz="4" w:space="0" w:color="000000"/>
              <w:left w:val="single" w:sz="4" w:space="0" w:color="000000"/>
              <w:bottom w:val="single" w:sz="4" w:space="0" w:color="000000"/>
              <w:right w:val="single" w:sz="4" w:space="0" w:color="000000"/>
            </w:tcBorders>
          </w:tcPr>
          <w:p w14:paraId="113D1E3D"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1842" w:type="dxa"/>
            <w:tcBorders>
              <w:top w:val="single" w:sz="4" w:space="0" w:color="000000"/>
              <w:left w:val="single" w:sz="4" w:space="0" w:color="000000"/>
              <w:bottom w:val="single" w:sz="4" w:space="0" w:color="000000"/>
              <w:right w:val="single" w:sz="4" w:space="0" w:color="000000"/>
            </w:tcBorders>
          </w:tcPr>
          <w:p w14:paraId="70BDC726"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r>
      <w:tr w:rsidR="00F044BC" w:rsidRPr="00F044BC" w14:paraId="18B314EC" w14:textId="77777777" w:rsidTr="00D812F3">
        <w:trPr>
          <w:trHeight w:hRule="exact" w:val="286"/>
        </w:trPr>
        <w:tc>
          <w:tcPr>
            <w:tcW w:w="992" w:type="dxa"/>
            <w:tcBorders>
              <w:top w:val="single" w:sz="4" w:space="0" w:color="000000"/>
              <w:left w:val="single" w:sz="4" w:space="0" w:color="000000"/>
              <w:bottom w:val="single" w:sz="4" w:space="0" w:color="000000"/>
              <w:right w:val="single" w:sz="4" w:space="0" w:color="000000"/>
            </w:tcBorders>
          </w:tcPr>
          <w:p w14:paraId="505B510B"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1702" w:type="dxa"/>
            <w:tcBorders>
              <w:top w:val="single" w:sz="4" w:space="0" w:color="000000"/>
              <w:left w:val="single" w:sz="4" w:space="0" w:color="000000"/>
              <w:bottom w:val="single" w:sz="4" w:space="0" w:color="000000"/>
              <w:right w:val="single" w:sz="4" w:space="0" w:color="000000"/>
            </w:tcBorders>
          </w:tcPr>
          <w:p w14:paraId="5A40F168"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1843" w:type="dxa"/>
            <w:tcBorders>
              <w:top w:val="single" w:sz="4" w:space="0" w:color="000000"/>
              <w:left w:val="single" w:sz="4" w:space="0" w:color="000000"/>
              <w:bottom w:val="single" w:sz="4" w:space="0" w:color="000000"/>
              <w:right w:val="single" w:sz="4" w:space="0" w:color="000000"/>
            </w:tcBorders>
          </w:tcPr>
          <w:p w14:paraId="0879F787"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3118" w:type="dxa"/>
            <w:tcBorders>
              <w:top w:val="single" w:sz="4" w:space="0" w:color="000000"/>
              <w:left w:val="single" w:sz="4" w:space="0" w:color="000000"/>
              <w:bottom w:val="single" w:sz="4" w:space="0" w:color="000000"/>
              <w:right w:val="single" w:sz="4" w:space="0" w:color="000000"/>
            </w:tcBorders>
          </w:tcPr>
          <w:p w14:paraId="4A19BA3A"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1842" w:type="dxa"/>
            <w:tcBorders>
              <w:top w:val="single" w:sz="4" w:space="0" w:color="000000"/>
              <w:left w:val="single" w:sz="4" w:space="0" w:color="000000"/>
              <w:bottom w:val="single" w:sz="4" w:space="0" w:color="000000"/>
              <w:right w:val="single" w:sz="4" w:space="0" w:color="000000"/>
            </w:tcBorders>
          </w:tcPr>
          <w:p w14:paraId="580A2826"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r>
    </w:tbl>
    <w:p w14:paraId="2936506B" w14:textId="77777777" w:rsidR="00F044BC" w:rsidRPr="00F044BC" w:rsidRDefault="00F044BC" w:rsidP="00F044BC">
      <w:pPr>
        <w:widowControl w:val="0"/>
        <w:autoSpaceDE w:val="0"/>
        <w:autoSpaceDN w:val="0"/>
        <w:adjustRightInd w:val="0"/>
        <w:spacing w:before="7" w:line="180" w:lineRule="exact"/>
        <w:ind w:firstLine="0"/>
        <w:jc w:val="left"/>
        <w:rPr>
          <w:rFonts w:ascii="Tahoma" w:eastAsia="Calibri" w:hAnsi="Tahoma" w:cs="Tahoma"/>
          <w:sz w:val="18"/>
          <w:szCs w:val="18"/>
        </w:rPr>
      </w:pPr>
    </w:p>
    <w:p w14:paraId="23B7D291" w14:textId="77777777" w:rsidR="00F044BC" w:rsidRPr="00F044BC" w:rsidRDefault="00F044BC" w:rsidP="00F044BC">
      <w:pPr>
        <w:widowControl w:val="0"/>
        <w:autoSpaceDE w:val="0"/>
        <w:autoSpaceDN w:val="0"/>
        <w:adjustRightInd w:val="0"/>
        <w:spacing w:before="60" w:after="60"/>
        <w:ind w:left="5812" w:firstLine="0"/>
        <w:jc w:val="left"/>
        <w:rPr>
          <w:rFonts w:ascii="Tahoma" w:eastAsia="Calibri" w:hAnsi="Tahoma" w:cs="Tahoma"/>
          <w:sz w:val="22"/>
          <w:szCs w:val="22"/>
        </w:rPr>
      </w:pPr>
      <w:r w:rsidRPr="00F044BC">
        <w:rPr>
          <w:rFonts w:ascii="Tahoma" w:eastAsia="Calibri" w:hAnsi="Tahoma" w:cs="Tahoma"/>
          <w:sz w:val="22"/>
          <w:szCs w:val="22"/>
        </w:rPr>
        <w:t xml:space="preserve">Приложение № 3                                                                                                                                             к наряду-допуску №_________                                                                                                                                          от ___ ____________20____г.                                                                                                                     </w:t>
      </w:r>
    </w:p>
    <w:p w14:paraId="5E15D945" w14:textId="77777777" w:rsidR="00F044BC" w:rsidRPr="00F044BC" w:rsidRDefault="00F044BC" w:rsidP="00F044BC">
      <w:pPr>
        <w:widowControl w:val="0"/>
        <w:autoSpaceDE w:val="0"/>
        <w:autoSpaceDN w:val="0"/>
        <w:adjustRightInd w:val="0"/>
        <w:spacing w:line="200" w:lineRule="exact"/>
        <w:ind w:firstLine="0"/>
        <w:jc w:val="left"/>
        <w:rPr>
          <w:rFonts w:ascii="Tahoma" w:eastAsia="Calibri" w:hAnsi="Tahoma" w:cs="Tahoma"/>
          <w:sz w:val="20"/>
          <w:szCs w:val="20"/>
        </w:rPr>
      </w:pPr>
      <w:r w:rsidRPr="00F044BC">
        <w:rPr>
          <w:rFonts w:ascii="Tahoma" w:eastAsia="Calibri" w:hAnsi="Tahoma" w:cs="Tahoma"/>
          <w:sz w:val="20"/>
          <w:szCs w:val="20"/>
        </w:rPr>
        <w:t xml:space="preserve">                                                                                                                      .</w:t>
      </w:r>
    </w:p>
    <w:p w14:paraId="073D08AE" w14:textId="77777777" w:rsidR="00F044BC" w:rsidRPr="00F044BC" w:rsidRDefault="00F044BC" w:rsidP="00F044BC">
      <w:pPr>
        <w:widowControl w:val="0"/>
        <w:autoSpaceDE w:val="0"/>
        <w:autoSpaceDN w:val="0"/>
        <w:adjustRightInd w:val="0"/>
        <w:spacing w:line="240" w:lineRule="exact"/>
        <w:ind w:right="-20" w:firstLine="0"/>
        <w:jc w:val="left"/>
        <w:rPr>
          <w:rFonts w:ascii="Tahoma" w:eastAsia="Calibri" w:hAnsi="Tahoma" w:cs="Tahoma"/>
        </w:rPr>
      </w:pPr>
      <w:r w:rsidRPr="00F044BC">
        <w:rPr>
          <w:rFonts w:ascii="Tahoma" w:eastAsia="Calibri" w:hAnsi="Tahoma" w:cs="Tahoma"/>
        </w:rPr>
        <w:t xml:space="preserve">     Оформлен</w:t>
      </w:r>
      <w:r w:rsidRPr="00F044BC">
        <w:rPr>
          <w:rFonts w:ascii="Tahoma" w:eastAsia="Calibri" w:hAnsi="Tahoma" w:cs="Tahoma"/>
          <w:spacing w:val="-1"/>
        </w:rPr>
        <w:t>и</w:t>
      </w:r>
      <w:r w:rsidRPr="00F044BC">
        <w:rPr>
          <w:rFonts w:ascii="Tahoma" w:eastAsia="Calibri" w:hAnsi="Tahoma" w:cs="Tahoma"/>
        </w:rPr>
        <w:t>е</w:t>
      </w:r>
      <w:r w:rsidRPr="00F044BC">
        <w:rPr>
          <w:rFonts w:ascii="Tahoma" w:eastAsia="Calibri" w:hAnsi="Tahoma" w:cs="Tahoma"/>
          <w:spacing w:val="1"/>
        </w:rPr>
        <w:t xml:space="preserve"> </w:t>
      </w:r>
      <w:r w:rsidRPr="00F044BC">
        <w:rPr>
          <w:rFonts w:ascii="Tahoma" w:eastAsia="Calibri" w:hAnsi="Tahoma" w:cs="Tahoma"/>
        </w:rPr>
        <w:t>ежесмен</w:t>
      </w:r>
      <w:r w:rsidRPr="00F044BC">
        <w:rPr>
          <w:rFonts w:ascii="Tahoma" w:eastAsia="Calibri" w:hAnsi="Tahoma" w:cs="Tahoma"/>
          <w:spacing w:val="-1"/>
        </w:rPr>
        <w:t>н</w:t>
      </w:r>
      <w:r w:rsidRPr="00F044BC">
        <w:rPr>
          <w:rFonts w:ascii="Tahoma" w:eastAsia="Calibri" w:hAnsi="Tahoma" w:cs="Tahoma"/>
        </w:rPr>
        <w:t>ого</w:t>
      </w:r>
      <w:r w:rsidRPr="00F044BC">
        <w:rPr>
          <w:rFonts w:ascii="Tahoma" w:eastAsia="Calibri" w:hAnsi="Tahoma" w:cs="Tahoma"/>
          <w:spacing w:val="2"/>
        </w:rPr>
        <w:t xml:space="preserve"> </w:t>
      </w:r>
      <w:r w:rsidRPr="00F044BC">
        <w:rPr>
          <w:rFonts w:ascii="Tahoma" w:eastAsia="Calibri" w:hAnsi="Tahoma" w:cs="Tahoma"/>
        </w:rPr>
        <w:t>начала и окончания</w:t>
      </w:r>
      <w:r w:rsidRPr="00F044BC">
        <w:rPr>
          <w:rFonts w:ascii="Tahoma" w:eastAsia="Calibri" w:hAnsi="Tahoma" w:cs="Tahoma"/>
          <w:spacing w:val="1"/>
        </w:rPr>
        <w:t xml:space="preserve"> </w:t>
      </w:r>
      <w:r w:rsidRPr="00F044BC">
        <w:rPr>
          <w:rFonts w:ascii="Tahoma" w:eastAsia="Calibri" w:hAnsi="Tahoma" w:cs="Tahoma"/>
        </w:rPr>
        <w:t>работ</w:t>
      </w:r>
      <w:r w:rsidRPr="00F044BC">
        <w:rPr>
          <w:rFonts w:ascii="Tahoma" w:eastAsia="Calibri" w:hAnsi="Tahoma" w:cs="Tahoma"/>
          <w:spacing w:val="1"/>
        </w:rPr>
        <w:t>:</w:t>
      </w:r>
    </w:p>
    <w:p w14:paraId="4B82C22B" w14:textId="77777777" w:rsidR="00F044BC" w:rsidRPr="00F044BC" w:rsidRDefault="00F044BC" w:rsidP="00F044BC">
      <w:pPr>
        <w:widowControl w:val="0"/>
        <w:autoSpaceDE w:val="0"/>
        <w:autoSpaceDN w:val="0"/>
        <w:adjustRightInd w:val="0"/>
        <w:spacing w:before="6" w:line="140" w:lineRule="exact"/>
        <w:ind w:firstLine="0"/>
        <w:jc w:val="left"/>
        <w:rPr>
          <w:rFonts w:ascii="Tahoma" w:eastAsia="Calibri" w:hAnsi="Tahoma" w:cs="Tahoma"/>
          <w:sz w:val="14"/>
          <w:szCs w:val="14"/>
        </w:rPr>
      </w:pPr>
    </w:p>
    <w:tbl>
      <w:tblPr>
        <w:tblW w:w="9497" w:type="dxa"/>
        <w:tblInd w:w="147" w:type="dxa"/>
        <w:tblLayout w:type="fixed"/>
        <w:tblCellMar>
          <w:left w:w="0" w:type="dxa"/>
          <w:right w:w="0" w:type="dxa"/>
        </w:tblCellMar>
        <w:tblLook w:val="0000" w:firstRow="0" w:lastRow="0" w:firstColumn="0" w:lastColumn="0" w:noHBand="0" w:noVBand="0"/>
      </w:tblPr>
      <w:tblGrid>
        <w:gridCol w:w="851"/>
        <w:gridCol w:w="960"/>
        <w:gridCol w:w="1591"/>
        <w:gridCol w:w="1694"/>
        <w:gridCol w:w="7"/>
        <w:gridCol w:w="953"/>
        <w:gridCol w:w="1733"/>
        <w:gridCol w:w="1708"/>
      </w:tblGrid>
      <w:tr w:rsidR="00F044BC" w:rsidRPr="00F044BC" w14:paraId="7CC599D4" w14:textId="77777777" w:rsidTr="00D812F3">
        <w:trPr>
          <w:trHeight w:hRule="exact" w:val="293"/>
        </w:trPr>
        <w:tc>
          <w:tcPr>
            <w:tcW w:w="5103" w:type="dxa"/>
            <w:gridSpan w:val="5"/>
            <w:tcBorders>
              <w:top w:val="single" w:sz="4" w:space="0" w:color="000000"/>
              <w:left w:val="single" w:sz="4" w:space="0" w:color="000000"/>
              <w:bottom w:val="single" w:sz="4" w:space="0" w:color="000000"/>
              <w:right w:val="single" w:sz="4" w:space="0" w:color="000000"/>
            </w:tcBorders>
          </w:tcPr>
          <w:p w14:paraId="725FC5FB" w14:textId="77777777" w:rsidR="00F044BC" w:rsidRPr="00F044BC" w:rsidRDefault="00F044BC" w:rsidP="00F044BC">
            <w:pPr>
              <w:widowControl w:val="0"/>
              <w:autoSpaceDE w:val="0"/>
              <w:autoSpaceDN w:val="0"/>
              <w:adjustRightInd w:val="0"/>
              <w:spacing w:before="2"/>
              <w:ind w:right="142" w:firstLine="0"/>
              <w:jc w:val="center"/>
              <w:rPr>
                <w:rFonts w:ascii="Tahoma" w:eastAsia="Calibri" w:hAnsi="Tahoma" w:cs="Tahoma"/>
              </w:rPr>
            </w:pPr>
            <w:r w:rsidRPr="00F044BC">
              <w:rPr>
                <w:rFonts w:ascii="Tahoma" w:eastAsia="Calibri" w:hAnsi="Tahoma" w:cs="Tahoma"/>
                <w:sz w:val="20"/>
                <w:szCs w:val="20"/>
              </w:rPr>
              <w:t>Допуск</w:t>
            </w:r>
            <w:r w:rsidRPr="00F044BC">
              <w:rPr>
                <w:rFonts w:ascii="Tahoma" w:eastAsia="Calibri" w:hAnsi="Tahoma" w:cs="Tahoma"/>
                <w:spacing w:val="1"/>
                <w:sz w:val="20"/>
                <w:szCs w:val="20"/>
              </w:rPr>
              <w:t xml:space="preserve"> </w:t>
            </w:r>
            <w:r w:rsidRPr="00F044BC">
              <w:rPr>
                <w:rFonts w:ascii="Tahoma" w:eastAsia="Calibri" w:hAnsi="Tahoma" w:cs="Tahoma"/>
                <w:sz w:val="20"/>
                <w:szCs w:val="20"/>
              </w:rPr>
              <w:t>к</w:t>
            </w:r>
            <w:r w:rsidRPr="00F044BC">
              <w:rPr>
                <w:rFonts w:ascii="Tahoma" w:eastAsia="Calibri" w:hAnsi="Tahoma" w:cs="Tahoma"/>
                <w:spacing w:val="-1"/>
                <w:sz w:val="20"/>
                <w:szCs w:val="20"/>
              </w:rPr>
              <w:t xml:space="preserve"> </w:t>
            </w:r>
            <w:r w:rsidRPr="00F044BC">
              <w:rPr>
                <w:rFonts w:ascii="Tahoma" w:eastAsia="Calibri" w:hAnsi="Tahoma" w:cs="Tahoma"/>
                <w:sz w:val="20"/>
                <w:szCs w:val="20"/>
              </w:rPr>
              <w:t>ра</w:t>
            </w:r>
            <w:r w:rsidRPr="00F044BC">
              <w:rPr>
                <w:rFonts w:ascii="Tahoma" w:eastAsia="Calibri" w:hAnsi="Tahoma" w:cs="Tahoma"/>
                <w:spacing w:val="-1"/>
                <w:sz w:val="20"/>
                <w:szCs w:val="20"/>
              </w:rPr>
              <w:t>бо</w:t>
            </w:r>
            <w:r w:rsidRPr="00F044BC">
              <w:rPr>
                <w:rFonts w:ascii="Tahoma" w:eastAsia="Calibri" w:hAnsi="Tahoma" w:cs="Tahoma"/>
                <w:sz w:val="20"/>
                <w:szCs w:val="20"/>
              </w:rPr>
              <w:t>те</w:t>
            </w:r>
          </w:p>
        </w:tc>
        <w:tc>
          <w:tcPr>
            <w:tcW w:w="4394" w:type="dxa"/>
            <w:gridSpan w:val="3"/>
            <w:tcBorders>
              <w:top w:val="single" w:sz="4" w:space="0" w:color="000000"/>
              <w:left w:val="single" w:sz="4" w:space="0" w:color="000000"/>
              <w:bottom w:val="single" w:sz="4" w:space="0" w:color="000000"/>
              <w:right w:val="single" w:sz="4" w:space="0" w:color="000000"/>
            </w:tcBorders>
          </w:tcPr>
          <w:p w14:paraId="5F3B30A2" w14:textId="77777777" w:rsidR="00F044BC" w:rsidRPr="00F044BC" w:rsidRDefault="00F044BC" w:rsidP="00F044BC">
            <w:pPr>
              <w:widowControl w:val="0"/>
              <w:autoSpaceDE w:val="0"/>
              <w:autoSpaceDN w:val="0"/>
              <w:adjustRightInd w:val="0"/>
              <w:spacing w:before="2"/>
              <w:ind w:right="-20" w:firstLine="0"/>
              <w:jc w:val="center"/>
              <w:rPr>
                <w:rFonts w:ascii="Tahoma" w:eastAsia="Calibri" w:hAnsi="Tahoma" w:cs="Tahoma"/>
              </w:rPr>
            </w:pPr>
            <w:r w:rsidRPr="00F044BC">
              <w:rPr>
                <w:rFonts w:ascii="Tahoma" w:eastAsia="Calibri" w:hAnsi="Tahoma" w:cs="Tahoma"/>
                <w:sz w:val="20"/>
                <w:szCs w:val="20"/>
              </w:rPr>
              <w:t>Ок</w:t>
            </w:r>
            <w:r w:rsidRPr="00F044BC">
              <w:rPr>
                <w:rFonts w:ascii="Tahoma" w:eastAsia="Calibri" w:hAnsi="Tahoma" w:cs="Tahoma"/>
                <w:spacing w:val="1"/>
                <w:sz w:val="20"/>
                <w:szCs w:val="20"/>
              </w:rPr>
              <w:t>о</w:t>
            </w:r>
            <w:r w:rsidRPr="00F044BC">
              <w:rPr>
                <w:rFonts w:ascii="Tahoma" w:eastAsia="Calibri" w:hAnsi="Tahoma" w:cs="Tahoma"/>
                <w:sz w:val="20"/>
                <w:szCs w:val="20"/>
              </w:rPr>
              <w:t>нчание р</w:t>
            </w:r>
            <w:r w:rsidRPr="00F044BC">
              <w:rPr>
                <w:rFonts w:ascii="Tahoma" w:eastAsia="Calibri" w:hAnsi="Tahoma" w:cs="Tahoma"/>
                <w:spacing w:val="-1"/>
                <w:sz w:val="20"/>
                <w:szCs w:val="20"/>
              </w:rPr>
              <w:t>а</w:t>
            </w:r>
            <w:r w:rsidRPr="00F044BC">
              <w:rPr>
                <w:rFonts w:ascii="Tahoma" w:eastAsia="Calibri" w:hAnsi="Tahoma" w:cs="Tahoma"/>
                <w:sz w:val="20"/>
                <w:szCs w:val="20"/>
              </w:rPr>
              <w:t>боты</w:t>
            </w:r>
          </w:p>
        </w:tc>
      </w:tr>
      <w:tr w:rsidR="00F044BC" w:rsidRPr="00F044BC" w14:paraId="2A1D4939" w14:textId="77777777" w:rsidTr="00D812F3">
        <w:trPr>
          <w:trHeight w:hRule="exact" w:val="630"/>
        </w:trPr>
        <w:tc>
          <w:tcPr>
            <w:tcW w:w="5103" w:type="dxa"/>
            <w:gridSpan w:val="5"/>
            <w:tcBorders>
              <w:top w:val="single" w:sz="4" w:space="0" w:color="000000"/>
              <w:left w:val="single" w:sz="4" w:space="0" w:color="000000"/>
              <w:bottom w:val="single" w:sz="4" w:space="0" w:color="000000"/>
              <w:right w:val="single" w:sz="4" w:space="0" w:color="000000"/>
            </w:tcBorders>
          </w:tcPr>
          <w:p w14:paraId="43AB5832" w14:textId="77777777" w:rsidR="00F044BC" w:rsidRPr="00F044BC" w:rsidRDefault="00F044BC" w:rsidP="00F044BC">
            <w:pPr>
              <w:widowControl w:val="0"/>
              <w:autoSpaceDE w:val="0"/>
              <w:autoSpaceDN w:val="0"/>
              <w:adjustRightInd w:val="0"/>
              <w:spacing w:before="4" w:line="230" w:lineRule="exact"/>
              <w:ind w:right="142" w:firstLine="0"/>
              <w:jc w:val="center"/>
              <w:rPr>
                <w:rFonts w:ascii="Tahoma" w:eastAsia="Calibri" w:hAnsi="Tahoma" w:cs="Tahoma"/>
              </w:rPr>
            </w:pPr>
            <w:r w:rsidRPr="00F044BC">
              <w:rPr>
                <w:rFonts w:ascii="Tahoma" w:eastAsia="Calibri" w:hAnsi="Tahoma" w:cs="Tahoma"/>
                <w:sz w:val="20"/>
                <w:szCs w:val="20"/>
              </w:rPr>
              <w:t>Ра</w:t>
            </w:r>
            <w:r w:rsidRPr="00F044BC">
              <w:rPr>
                <w:rFonts w:ascii="Tahoma" w:eastAsia="Calibri" w:hAnsi="Tahoma" w:cs="Tahoma"/>
                <w:spacing w:val="-1"/>
                <w:sz w:val="20"/>
                <w:szCs w:val="20"/>
              </w:rPr>
              <w:t>б</w:t>
            </w:r>
            <w:r w:rsidRPr="00F044BC">
              <w:rPr>
                <w:rFonts w:ascii="Tahoma" w:eastAsia="Calibri" w:hAnsi="Tahoma" w:cs="Tahoma"/>
                <w:spacing w:val="1"/>
                <w:sz w:val="20"/>
                <w:szCs w:val="20"/>
              </w:rPr>
              <w:t>о</w:t>
            </w:r>
            <w:r w:rsidRPr="00F044BC">
              <w:rPr>
                <w:rFonts w:ascii="Tahoma" w:eastAsia="Calibri" w:hAnsi="Tahoma" w:cs="Tahoma"/>
                <w:sz w:val="20"/>
                <w:szCs w:val="20"/>
              </w:rPr>
              <w:t>чее мес</w:t>
            </w:r>
            <w:r w:rsidRPr="00F044BC">
              <w:rPr>
                <w:rFonts w:ascii="Tahoma" w:eastAsia="Calibri" w:hAnsi="Tahoma" w:cs="Tahoma"/>
                <w:spacing w:val="-1"/>
                <w:sz w:val="20"/>
                <w:szCs w:val="20"/>
              </w:rPr>
              <w:t>т</w:t>
            </w:r>
            <w:r w:rsidRPr="00F044BC">
              <w:rPr>
                <w:rFonts w:ascii="Tahoma" w:eastAsia="Calibri" w:hAnsi="Tahoma" w:cs="Tahoma"/>
                <w:sz w:val="20"/>
                <w:szCs w:val="20"/>
              </w:rPr>
              <w:t>о и усл</w:t>
            </w:r>
            <w:r w:rsidRPr="00F044BC">
              <w:rPr>
                <w:rFonts w:ascii="Tahoma" w:eastAsia="Calibri" w:hAnsi="Tahoma" w:cs="Tahoma"/>
                <w:spacing w:val="1"/>
                <w:sz w:val="20"/>
                <w:szCs w:val="20"/>
              </w:rPr>
              <w:t>о</w:t>
            </w:r>
            <w:r w:rsidRPr="00F044BC">
              <w:rPr>
                <w:rFonts w:ascii="Tahoma" w:eastAsia="Calibri" w:hAnsi="Tahoma" w:cs="Tahoma"/>
                <w:sz w:val="20"/>
                <w:szCs w:val="20"/>
              </w:rPr>
              <w:t>вия р</w:t>
            </w:r>
            <w:r w:rsidRPr="00F044BC">
              <w:rPr>
                <w:rFonts w:ascii="Tahoma" w:eastAsia="Calibri" w:hAnsi="Tahoma" w:cs="Tahoma"/>
                <w:spacing w:val="-1"/>
                <w:sz w:val="20"/>
                <w:szCs w:val="20"/>
              </w:rPr>
              <w:t>а</w:t>
            </w:r>
            <w:r w:rsidRPr="00F044BC">
              <w:rPr>
                <w:rFonts w:ascii="Tahoma" w:eastAsia="Calibri" w:hAnsi="Tahoma" w:cs="Tahoma"/>
                <w:sz w:val="20"/>
                <w:szCs w:val="20"/>
              </w:rPr>
              <w:t>боты</w:t>
            </w:r>
            <w:r w:rsidRPr="00F044BC">
              <w:rPr>
                <w:rFonts w:ascii="Tahoma" w:eastAsia="Calibri" w:hAnsi="Tahoma" w:cs="Tahoma"/>
                <w:spacing w:val="1"/>
                <w:sz w:val="20"/>
                <w:szCs w:val="20"/>
              </w:rPr>
              <w:t xml:space="preserve"> </w:t>
            </w:r>
            <w:r w:rsidRPr="00F044BC">
              <w:rPr>
                <w:rFonts w:ascii="Tahoma" w:eastAsia="Calibri" w:hAnsi="Tahoma" w:cs="Tahoma"/>
                <w:spacing w:val="-1"/>
                <w:sz w:val="20"/>
                <w:szCs w:val="20"/>
              </w:rPr>
              <w:t>пр</w:t>
            </w:r>
            <w:r w:rsidRPr="00F044BC">
              <w:rPr>
                <w:rFonts w:ascii="Tahoma" w:eastAsia="Calibri" w:hAnsi="Tahoma" w:cs="Tahoma"/>
                <w:spacing w:val="1"/>
                <w:sz w:val="20"/>
                <w:szCs w:val="20"/>
              </w:rPr>
              <w:t>о</w:t>
            </w:r>
            <w:r w:rsidRPr="00F044BC">
              <w:rPr>
                <w:rFonts w:ascii="Tahoma" w:eastAsia="Calibri" w:hAnsi="Tahoma" w:cs="Tahoma"/>
                <w:sz w:val="20"/>
                <w:szCs w:val="20"/>
              </w:rPr>
              <w:t>в</w:t>
            </w:r>
            <w:r w:rsidRPr="00F044BC">
              <w:rPr>
                <w:rFonts w:ascii="Tahoma" w:eastAsia="Calibri" w:hAnsi="Tahoma" w:cs="Tahoma"/>
                <w:spacing w:val="-1"/>
                <w:sz w:val="20"/>
                <w:szCs w:val="20"/>
              </w:rPr>
              <w:t>е</w:t>
            </w:r>
            <w:r w:rsidRPr="00F044BC">
              <w:rPr>
                <w:rFonts w:ascii="Tahoma" w:eastAsia="Calibri" w:hAnsi="Tahoma" w:cs="Tahoma"/>
                <w:spacing w:val="1"/>
                <w:sz w:val="20"/>
                <w:szCs w:val="20"/>
              </w:rPr>
              <w:t>р</w:t>
            </w:r>
            <w:r w:rsidRPr="00F044BC">
              <w:rPr>
                <w:rFonts w:ascii="Tahoma" w:eastAsia="Calibri" w:hAnsi="Tahoma" w:cs="Tahoma"/>
                <w:spacing w:val="-1"/>
                <w:sz w:val="20"/>
                <w:szCs w:val="20"/>
              </w:rPr>
              <w:t>ен</w:t>
            </w:r>
            <w:r w:rsidRPr="00F044BC">
              <w:rPr>
                <w:rFonts w:ascii="Tahoma" w:eastAsia="Calibri" w:hAnsi="Tahoma" w:cs="Tahoma"/>
                <w:spacing w:val="1"/>
                <w:sz w:val="20"/>
                <w:szCs w:val="20"/>
              </w:rPr>
              <w:t>ы</w:t>
            </w:r>
            <w:r w:rsidRPr="00F044BC">
              <w:rPr>
                <w:rFonts w:ascii="Tahoma" w:eastAsia="Calibri" w:hAnsi="Tahoma" w:cs="Tahoma"/>
                <w:sz w:val="20"/>
                <w:szCs w:val="20"/>
              </w:rPr>
              <w:t>,</w:t>
            </w:r>
            <w:r w:rsidRPr="00F044BC">
              <w:rPr>
                <w:rFonts w:ascii="Tahoma" w:eastAsia="Calibri" w:hAnsi="Tahoma" w:cs="Tahoma"/>
                <w:spacing w:val="1"/>
                <w:sz w:val="20"/>
                <w:szCs w:val="20"/>
              </w:rPr>
              <w:t xml:space="preserve"> </w:t>
            </w:r>
            <w:r w:rsidRPr="00F044BC">
              <w:rPr>
                <w:rFonts w:ascii="Tahoma" w:eastAsia="Calibri" w:hAnsi="Tahoma" w:cs="Tahoma"/>
                <w:sz w:val="20"/>
                <w:szCs w:val="20"/>
              </w:rPr>
              <w:t xml:space="preserve">с </w:t>
            </w:r>
            <w:r w:rsidRPr="00F044BC">
              <w:rPr>
                <w:rFonts w:ascii="Tahoma" w:eastAsia="Calibri" w:hAnsi="Tahoma" w:cs="Tahoma"/>
                <w:spacing w:val="-1"/>
                <w:sz w:val="20"/>
                <w:szCs w:val="20"/>
              </w:rPr>
              <w:t>с</w:t>
            </w:r>
            <w:r w:rsidRPr="00F044BC">
              <w:rPr>
                <w:rFonts w:ascii="Tahoma" w:eastAsia="Calibri" w:hAnsi="Tahoma" w:cs="Tahoma"/>
                <w:spacing w:val="1"/>
                <w:sz w:val="20"/>
                <w:szCs w:val="20"/>
              </w:rPr>
              <w:t>о</w:t>
            </w:r>
            <w:r w:rsidRPr="00F044BC">
              <w:rPr>
                <w:rFonts w:ascii="Tahoma" w:eastAsia="Calibri" w:hAnsi="Tahoma" w:cs="Tahoma"/>
                <w:sz w:val="20"/>
                <w:szCs w:val="20"/>
              </w:rPr>
              <w:t>де</w:t>
            </w:r>
            <w:r w:rsidRPr="00F044BC">
              <w:rPr>
                <w:rFonts w:ascii="Tahoma" w:eastAsia="Calibri" w:hAnsi="Tahoma" w:cs="Tahoma"/>
                <w:spacing w:val="1"/>
                <w:sz w:val="20"/>
                <w:szCs w:val="20"/>
              </w:rPr>
              <w:t>р</w:t>
            </w:r>
            <w:r w:rsidRPr="00F044BC">
              <w:rPr>
                <w:rFonts w:ascii="Tahoma" w:eastAsia="Calibri" w:hAnsi="Tahoma" w:cs="Tahoma"/>
                <w:sz w:val="20"/>
                <w:szCs w:val="20"/>
              </w:rPr>
              <w:t>ж</w:t>
            </w:r>
            <w:r w:rsidRPr="00F044BC">
              <w:rPr>
                <w:rFonts w:ascii="Tahoma" w:eastAsia="Calibri" w:hAnsi="Tahoma" w:cs="Tahoma"/>
                <w:spacing w:val="-1"/>
                <w:sz w:val="20"/>
                <w:szCs w:val="20"/>
              </w:rPr>
              <w:t>ани</w:t>
            </w:r>
            <w:r w:rsidRPr="00F044BC">
              <w:rPr>
                <w:rFonts w:ascii="Tahoma" w:eastAsia="Calibri" w:hAnsi="Tahoma" w:cs="Tahoma"/>
                <w:sz w:val="20"/>
                <w:szCs w:val="20"/>
              </w:rPr>
              <w:t>е</w:t>
            </w:r>
            <w:r w:rsidRPr="00F044BC">
              <w:rPr>
                <w:rFonts w:ascii="Tahoma" w:eastAsia="Calibri" w:hAnsi="Tahoma" w:cs="Tahoma"/>
                <w:spacing w:val="-1"/>
                <w:sz w:val="20"/>
                <w:szCs w:val="20"/>
              </w:rPr>
              <w:t xml:space="preserve">м </w:t>
            </w:r>
            <w:r w:rsidRPr="00F044BC">
              <w:rPr>
                <w:rFonts w:ascii="Tahoma" w:eastAsia="Calibri" w:hAnsi="Tahoma" w:cs="Tahoma"/>
                <w:sz w:val="20"/>
                <w:szCs w:val="20"/>
              </w:rPr>
              <w:t>на</w:t>
            </w:r>
            <w:r w:rsidRPr="00F044BC">
              <w:rPr>
                <w:rFonts w:ascii="Tahoma" w:eastAsia="Calibri" w:hAnsi="Tahoma" w:cs="Tahoma"/>
                <w:spacing w:val="1"/>
                <w:sz w:val="20"/>
                <w:szCs w:val="20"/>
              </w:rPr>
              <w:t>р</w:t>
            </w:r>
            <w:r w:rsidRPr="00F044BC">
              <w:rPr>
                <w:rFonts w:ascii="Tahoma" w:eastAsia="Calibri" w:hAnsi="Tahoma" w:cs="Tahoma"/>
                <w:sz w:val="20"/>
                <w:szCs w:val="20"/>
              </w:rPr>
              <w:t>яд</w:t>
            </w:r>
            <w:r w:rsidRPr="00F044BC">
              <w:rPr>
                <w:rFonts w:ascii="Tahoma" w:eastAsia="Calibri" w:hAnsi="Tahoma" w:cs="Tahoma"/>
                <w:spacing w:val="-1"/>
                <w:sz w:val="20"/>
                <w:szCs w:val="20"/>
              </w:rPr>
              <w:t>а</w:t>
            </w:r>
            <w:r w:rsidRPr="00F044BC">
              <w:rPr>
                <w:rFonts w:ascii="Tahoma" w:eastAsia="Calibri" w:hAnsi="Tahoma" w:cs="Tahoma"/>
                <w:sz w:val="20"/>
                <w:szCs w:val="20"/>
              </w:rPr>
              <w:t>-допу</w:t>
            </w:r>
            <w:r w:rsidRPr="00F044BC">
              <w:rPr>
                <w:rFonts w:ascii="Tahoma" w:eastAsia="Calibri" w:hAnsi="Tahoma" w:cs="Tahoma"/>
                <w:spacing w:val="-1"/>
                <w:sz w:val="20"/>
                <w:szCs w:val="20"/>
              </w:rPr>
              <w:t>с</w:t>
            </w:r>
            <w:r w:rsidRPr="00F044BC">
              <w:rPr>
                <w:rFonts w:ascii="Tahoma" w:eastAsia="Calibri" w:hAnsi="Tahoma" w:cs="Tahoma"/>
                <w:sz w:val="20"/>
                <w:szCs w:val="20"/>
              </w:rPr>
              <w:t>ка</w:t>
            </w:r>
            <w:r w:rsidRPr="00F044BC">
              <w:rPr>
                <w:rFonts w:ascii="Tahoma" w:eastAsia="Calibri" w:hAnsi="Tahoma" w:cs="Tahoma"/>
                <w:spacing w:val="1"/>
                <w:sz w:val="20"/>
                <w:szCs w:val="20"/>
              </w:rPr>
              <w:t xml:space="preserve"> </w:t>
            </w:r>
            <w:r w:rsidRPr="00F044BC">
              <w:rPr>
                <w:rFonts w:ascii="Tahoma" w:eastAsia="Calibri" w:hAnsi="Tahoma" w:cs="Tahoma"/>
                <w:sz w:val="20"/>
                <w:szCs w:val="20"/>
              </w:rPr>
              <w:t>озна</w:t>
            </w:r>
            <w:r w:rsidRPr="00F044BC">
              <w:rPr>
                <w:rFonts w:ascii="Tahoma" w:eastAsia="Calibri" w:hAnsi="Tahoma" w:cs="Tahoma"/>
                <w:spacing w:val="-1"/>
                <w:sz w:val="20"/>
                <w:szCs w:val="20"/>
              </w:rPr>
              <w:t>к</w:t>
            </w:r>
            <w:r w:rsidRPr="00F044BC">
              <w:rPr>
                <w:rFonts w:ascii="Tahoma" w:eastAsia="Calibri" w:hAnsi="Tahoma" w:cs="Tahoma"/>
                <w:spacing w:val="1"/>
                <w:sz w:val="20"/>
                <w:szCs w:val="20"/>
              </w:rPr>
              <w:t>о</w:t>
            </w:r>
            <w:r w:rsidRPr="00F044BC">
              <w:rPr>
                <w:rFonts w:ascii="Tahoma" w:eastAsia="Calibri" w:hAnsi="Tahoma" w:cs="Tahoma"/>
                <w:sz w:val="20"/>
                <w:szCs w:val="20"/>
              </w:rPr>
              <w:t>мл</w:t>
            </w:r>
            <w:r w:rsidRPr="00F044BC">
              <w:rPr>
                <w:rFonts w:ascii="Tahoma" w:eastAsia="Calibri" w:hAnsi="Tahoma" w:cs="Tahoma"/>
                <w:spacing w:val="-1"/>
                <w:sz w:val="20"/>
                <w:szCs w:val="20"/>
              </w:rPr>
              <w:t>е</w:t>
            </w:r>
            <w:r w:rsidRPr="00F044BC">
              <w:rPr>
                <w:rFonts w:ascii="Tahoma" w:eastAsia="Calibri" w:hAnsi="Tahoma" w:cs="Tahoma"/>
                <w:sz w:val="20"/>
                <w:szCs w:val="20"/>
              </w:rPr>
              <w:t>н</w:t>
            </w:r>
          </w:p>
        </w:tc>
        <w:tc>
          <w:tcPr>
            <w:tcW w:w="4394" w:type="dxa"/>
            <w:gridSpan w:val="3"/>
            <w:tcBorders>
              <w:top w:val="single" w:sz="4" w:space="0" w:color="000000"/>
              <w:left w:val="single" w:sz="4" w:space="0" w:color="000000"/>
              <w:bottom w:val="single" w:sz="4" w:space="0" w:color="000000"/>
              <w:right w:val="single" w:sz="4" w:space="0" w:color="000000"/>
            </w:tcBorders>
          </w:tcPr>
          <w:p w14:paraId="1F634B82" w14:textId="77777777" w:rsidR="00F044BC" w:rsidRPr="00F044BC" w:rsidRDefault="00F044BC" w:rsidP="00F044BC">
            <w:pPr>
              <w:widowControl w:val="0"/>
              <w:autoSpaceDE w:val="0"/>
              <w:autoSpaceDN w:val="0"/>
              <w:adjustRightInd w:val="0"/>
              <w:spacing w:before="17" w:line="100" w:lineRule="exact"/>
              <w:ind w:firstLine="0"/>
              <w:jc w:val="center"/>
              <w:rPr>
                <w:rFonts w:ascii="Tahoma" w:eastAsia="Calibri" w:hAnsi="Tahoma" w:cs="Tahoma"/>
                <w:sz w:val="10"/>
                <w:szCs w:val="10"/>
              </w:rPr>
            </w:pPr>
          </w:p>
          <w:p w14:paraId="3F548FCC" w14:textId="77777777" w:rsidR="00F044BC" w:rsidRPr="00F044BC" w:rsidRDefault="00F044BC" w:rsidP="00F044BC">
            <w:pPr>
              <w:widowControl w:val="0"/>
              <w:autoSpaceDE w:val="0"/>
              <w:autoSpaceDN w:val="0"/>
              <w:adjustRightInd w:val="0"/>
              <w:ind w:right="-20" w:firstLine="0"/>
              <w:jc w:val="center"/>
              <w:rPr>
                <w:rFonts w:ascii="Tahoma" w:eastAsia="Calibri" w:hAnsi="Tahoma" w:cs="Tahoma"/>
              </w:rPr>
            </w:pPr>
            <w:r w:rsidRPr="00F044BC">
              <w:rPr>
                <w:rFonts w:ascii="Tahoma" w:eastAsia="Calibri" w:hAnsi="Tahoma" w:cs="Tahoma"/>
                <w:sz w:val="20"/>
                <w:szCs w:val="20"/>
              </w:rPr>
              <w:t>Персонал</w:t>
            </w:r>
            <w:r w:rsidRPr="00F044BC">
              <w:rPr>
                <w:rFonts w:ascii="Tahoma" w:eastAsia="Calibri" w:hAnsi="Tahoma" w:cs="Tahoma"/>
                <w:spacing w:val="-1"/>
                <w:sz w:val="20"/>
                <w:szCs w:val="20"/>
              </w:rPr>
              <w:t xml:space="preserve"> </w:t>
            </w:r>
            <w:r w:rsidRPr="00F044BC">
              <w:rPr>
                <w:rFonts w:ascii="Tahoma" w:eastAsia="Calibri" w:hAnsi="Tahoma" w:cs="Tahoma"/>
                <w:sz w:val="20"/>
                <w:szCs w:val="20"/>
              </w:rPr>
              <w:t>вы</w:t>
            </w:r>
            <w:r w:rsidRPr="00F044BC">
              <w:rPr>
                <w:rFonts w:ascii="Tahoma" w:eastAsia="Calibri" w:hAnsi="Tahoma" w:cs="Tahoma"/>
                <w:spacing w:val="-1"/>
                <w:sz w:val="20"/>
                <w:szCs w:val="20"/>
              </w:rPr>
              <w:t>в</w:t>
            </w:r>
            <w:r w:rsidRPr="00F044BC">
              <w:rPr>
                <w:rFonts w:ascii="Tahoma" w:eastAsia="Calibri" w:hAnsi="Tahoma" w:cs="Tahoma"/>
                <w:sz w:val="20"/>
                <w:szCs w:val="20"/>
              </w:rPr>
              <w:t>еден,</w:t>
            </w:r>
            <w:r w:rsidRPr="00F044BC">
              <w:rPr>
                <w:rFonts w:ascii="Tahoma" w:eastAsia="Calibri" w:hAnsi="Tahoma" w:cs="Tahoma"/>
                <w:spacing w:val="1"/>
                <w:sz w:val="20"/>
                <w:szCs w:val="20"/>
              </w:rPr>
              <w:t xml:space="preserve"> </w:t>
            </w:r>
            <w:r w:rsidRPr="00F044BC">
              <w:rPr>
                <w:rFonts w:ascii="Tahoma" w:eastAsia="Calibri" w:hAnsi="Tahoma" w:cs="Tahoma"/>
                <w:sz w:val="20"/>
                <w:szCs w:val="20"/>
              </w:rPr>
              <w:t>наря</w:t>
            </w:r>
            <w:r w:rsidRPr="00F044BC">
              <w:rPr>
                <w:rFonts w:ascii="Tahoma" w:eastAsia="Calibri" w:hAnsi="Tahoma" w:cs="Tahoma"/>
                <w:spacing w:val="1"/>
                <w:sz w:val="20"/>
                <w:szCs w:val="20"/>
              </w:rPr>
              <w:t>д</w:t>
            </w:r>
            <w:r w:rsidRPr="00F044BC">
              <w:rPr>
                <w:rFonts w:ascii="Tahoma" w:eastAsia="Calibri" w:hAnsi="Tahoma" w:cs="Tahoma"/>
                <w:spacing w:val="-1"/>
                <w:sz w:val="20"/>
                <w:szCs w:val="20"/>
              </w:rPr>
              <w:t>-д</w:t>
            </w:r>
            <w:r w:rsidRPr="00F044BC">
              <w:rPr>
                <w:rFonts w:ascii="Tahoma" w:eastAsia="Calibri" w:hAnsi="Tahoma" w:cs="Tahoma"/>
                <w:spacing w:val="1"/>
                <w:sz w:val="20"/>
                <w:szCs w:val="20"/>
              </w:rPr>
              <w:t>о</w:t>
            </w:r>
            <w:r w:rsidRPr="00F044BC">
              <w:rPr>
                <w:rFonts w:ascii="Tahoma" w:eastAsia="Calibri" w:hAnsi="Tahoma" w:cs="Tahoma"/>
                <w:spacing w:val="-1"/>
                <w:sz w:val="20"/>
                <w:szCs w:val="20"/>
              </w:rPr>
              <w:t>пу</w:t>
            </w:r>
            <w:r w:rsidRPr="00F044BC">
              <w:rPr>
                <w:rFonts w:ascii="Tahoma" w:eastAsia="Calibri" w:hAnsi="Tahoma" w:cs="Tahoma"/>
                <w:sz w:val="20"/>
                <w:szCs w:val="20"/>
              </w:rPr>
              <w:t>ск</w:t>
            </w:r>
            <w:r w:rsidRPr="00F044BC">
              <w:rPr>
                <w:rFonts w:ascii="Tahoma" w:eastAsia="Calibri" w:hAnsi="Tahoma" w:cs="Tahoma"/>
                <w:spacing w:val="1"/>
                <w:sz w:val="20"/>
                <w:szCs w:val="20"/>
              </w:rPr>
              <w:t xml:space="preserve"> </w:t>
            </w:r>
            <w:r w:rsidRPr="00F044BC">
              <w:rPr>
                <w:rFonts w:ascii="Tahoma" w:eastAsia="Calibri" w:hAnsi="Tahoma" w:cs="Tahoma"/>
                <w:sz w:val="20"/>
                <w:szCs w:val="20"/>
              </w:rPr>
              <w:t>сдан</w:t>
            </w:r>
          </w:p>
        </w:tc>
      </w:tr>
      <w:tr w:rsidR="00F044BC" w:rsidRPr="00F044BC" w14:paraId="2FE70D65" w14:textId="77777777" w:rsidTr="00D812F3">
        <w:trPr>
          <w:trHeight w:hRule="exact" w:val="1028"/>
        </w:trPr>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408EC774" w14:textId="77777777" w:rsidR="00F044BC" w:rsidRPr="00F044BC" w:rsidRDefault="00F044BC" w:rsidP="00F044BC">
            <w:pPr>
              <w:widowControl w:val="0"/>
              <w:autoSpaceDE w:val="0"/>
              <w:autoSpaceDN w:val="0"/>
              <w:adjustRightInd w:val="0"/>
              <w:spacing w:before="2"/>
              <w:ind w:right="-20" w:firstLine="0"/>
              <w:jc w:val="center"/>
              <w:rPr>
                <w:rFonts w:ascii="Tahoma" w:eastAsia="Calibri" w:hAnsi="Tahoma" w:cs="Tahoma"/>
                <w:sz w:val="18"/>
                <w:szCs w:val="18"/>
              </w:rPr>
            </w:pPr>
            <w:r w:rsidRPr="00F044BC">
              <w:rPr>
                <w:rFonts w:ascii="Tahoma" w:eastAsia="Calibri" w:hAnsi="Tahoma" w:cs="Tahoma"/>
                <w:sz w:val="18"/>
                <w:szCs w:val="18"/>
              </w:rPr>
              <w:t>дата,</w:t>
            </w:r>
          </w:p>
          <w:p w14:paraId="40868C60" w14:textId="77777777" w:rsidR="00F044BC" w:rsidRPr="00F044BC" w:rsidRDefault="00F044BC" w:rsidP="00F044BC">
            <w:pPr>
              <w:widowControl w:val="0"/>
              <w:autoSpaceDE w:val="0"/>
              <w:autoSpaceDN w:val="0"/>
              <w:adjustRightInd w:val="0"/>
              <w:ind w:right="-20" w:firstLine="0"/>
              <w:jc w:val="center"/>
              <w:rPr>
                <w:rFonts w:ascii="Tahoma" w:eastAsia="Calibri" w:hAnsi="Tahoma" w:cs="Tahoma"/>
                <w:sz w:val="18"/>
                <w:szCs w:val="18"/>
              </w:rPr>
            </w:pPr>
            <w:r w:rsidRPr="00F044BC">
              <w:rPr>
                <w:rFonts w:ascii="Tahoma" w:eastAsia="Calibri" w:hAnsi="Tahoma" w:cs="Tahoma"/>
                <w:sz w:val="18"/>
                <w:szCs w:val="18"/>
              </w:rPr>
              <w:t>вр</w:t>
            </w:r>
            <w:r w:rsidRPr="00F044BC">
              <w:rPr>
                <w:rFonts w:ascii="Tahoma" w:eastAsia="Calibri" w:hAnsi="Tahoma" w:cs="Tahoma"/>
                <w:spacing w:val="-1"/>
                <w:sz w:val="18"/>
                <w:szCs w:val="18"/>
              </w:rPr>
              <w:t>е</w:t>
            </w:r>
            <w:r w:rsidRPr="00F044BC">
              <w:rPr>
                <w:rFonts w:ascii="Tahoma" w:eastAsia="Calibri" w:hAnsi="Tahoma" w:cs="Tahoma"/>
                <w:sz w:val="18"/>
                <w:szCs w:val="18"/>
              </w:rPr>
              <w:t>мя</w:t>
            </w:r>
          </w:p>
        </w:tc>
        <w:tc>
          <w:tcPr>
            <w:tcW w:w="960" w:type="dxa"/>
            <w:tcBorders>
              <w:top w:val="single" w:sz="4" w:space="0" w:color="000000"/>
              <w:left w:val="single" w:sz="4" w:space="0" w:color="000000"/>
              <w:bottom w:val="single" w:sz="4" w:space="0" w:color="000000"/>
              <w:right w:val="single" w:sz="4" w:space="0" w:color="000000"/>
            </w:tcBorders>
            <w:shd w:val="clear" w:color="auto" w:fill="auto"/>
          </w:tcPr>
          <w:p w14:paraId="04C4138C" w14:textId="77777777" w:rsidR="00F044BC" w:rsidRPr="00F044BC" w:rsidRDefault="00F044BC" w:rsidP="00F044BC">
            <w:pPr>
              <w:widowControl w:val="0"/>
              <w:autoSpaceDE w:val="0"/>
              <w:autoSpaceDN w:val="0"/>
              <w:adjustRightInd w:val="0"/>
              <w:spacing w:before="2"/>
              <w:ind w:right="-20" w:firstLine="0"/>
              <w:jc w:val="center"/>
              <w:rPr>
                <w:rFonts w:ascii="Tahoma" w:eastAsia="Calibri" w:hAnsi="Tahoma" w:cs="Tahoma"/>
                <w:sz w:val="18"/>
                <w:szCs w:val="18"/>
              </w:rPr>
            </w:pPr>
            <w:r w:rsidRPr="00F044BC">
              <w:rPr>
                <w:rFonts w:ascii="Tahoma" w:eastAsia="Calibri" w:hAnsi="Tahoma" w:cs="Tahoma"/>
                <w:sz w:val="18"/>
                <w:szCs w:val="18"/>
              </w:rPr>
              <w:t>числ.</w:t>
            </w:r>
          </w:p>
          <w:p w14:paraId="712E9F13" w14:textId="77777777" w:rsidR="00F044BC" w:rsidRPr="00F044BC" w:rsidRDefault="00F044BC" w:rsidP="00F044BC">
            <w:pPr>
              <w:widowControl w:val="0"/>
              <w:autoSpaceDE w:val="0"/>
              <w:autoSpaceDN w:val="0"/>
              <w:adjustRightInd w:val="0"/>
              <w:ind w:right="-20" w:firstLine="0"/>
              <w:jc w:val="center"/>
              <w:rPr>
                <w:rFonts w:ascii="Tahoma" w:eastAsia="Calibri" w:hAnsi="Tahoma" w:cs="Tahoma"/>
                <w:sz w:val="18"/>
                <w:szCs w:val="18"/>
              </w:rPr>
            </w:pPr>
            <w:r w:rsidRPr="00F044BC">
              <w:rPr>
                <w:rFonts w:ascii="Tahoma" w:eastAsia="Calibri" w:hAnsi="Tahoma" w:cs="Tahoma"/>
                <w:sz w:val="18"/>
                <w:szCs w:val="18"/>
              </w:rPr>
              <w:t>бригады</w:t>
            </w:r>
          </w:p>
        </w:tc>
        <w:tc>
          <w:tcPr>
            <w:tcW w:w="1591" w:type="dxa"/>
            <w:tcBorders>
              <w:top w:val="single" w:sz="4" w:space="0" w:color="000000"/>
              <w:left w:val="single" w:sz="4" w:space="0" w:color="000000"/>
              <w:bottom w:val="single" w:sz="4" w:space="0" w:color="000000"/>
              <w:right w:val="single" w:sz="4" w:space="0" w:color="000000"/>
            </w:tcBorders>
            <w:shd w:val="clear" w:color="auto" w:fill="auto"/>
          </w:tcPr>
          <w:p w14:paraId="2499851B" w14:textId="77777777" w:rsidR="00F044BC" w:rsidRPr="00F044BC" w:rsidRDefault="00F044BC" w:rsidP="00F044BC">
            <w:pPr>
              <w:widowControl w:val="0"/>
              <w:autoSpaceDE w:val="0"/>
              <w:autoSpaceDN w:val="0"/>
              <w:adjustRightInd w:val="0"/>
              <w:spacing w:before="2"/>
              <w:ind w:right="-20" w:firstLine="0"/>
              <w:jc w:val="center"/>
              <w:rPr>
                <w:rFonts w:ascii="Tahoma" w:eastAsia="Calibri" w:hAnsi="Tahoma" w:cs="Tahoma"/>
                <w:sz w:val="18"/>
                <w:szCs w:val="18"/>
              </w:rPr>
            </w:pPr>
            <w:r w:rsidRPr="00F044BC">
              <w:rPr>
                <w:rFonts w:ascii="Tahoma" w:eastAsia="Calibri" w:hAnsi="Tahoma" w:cs="Tahoma"/>
                <w:sz w:val="18"/>
                <w:szCs w:val="18"/>
              </w:rPr>
              <w:t>допускающий</w:t>
            </w:r>
          </w:p>
          <w:p w14:paraId="3094112F" w14:textId="77777777" w:rsidR="00F044BC" w:rsidRPr="00F044BC" w:rsidRDefault="00F044BC" w:rsidP="00F044BC">
            <w:pPr>
              <w:widowControl w:val="0"/>
              <w:autoSpaceDE w:val="0"/>
              <w:autoSpaceDN w:val="0"/>
              <w:adjustRightInd w:val="0"/>
              <w:ind w:right="-20" w:firstLine="0"/>
              <w:jc w:val="center"/>
              <w:rPr>
                <w:rFonts w:ascii="Tahoma" w:eastAsia="Calibri" w:hAnsi="Tahoma" w:cs="Tahoma"/>
                <w:sz w:val="18"/>
                <w:szCs w:val="18"/>
              </w:rPr>
            </w:pPr>
            <w:r w:rsidRPr="00F044BC">
              <w:rPr>
                <w:rFonts w:ascii="Tahoma" w:eastAsia="Calibri" w:hAnsi="Tahoma" w:cs="Tahoma"/>
                <w:sz w:val="18"/>
                <w:szCs w:val="18"/>
              </w:rPr>
              <w:t>(фамилия, инициалы, подпись)</w:t>
            </w:r>
          </w:p>
        </w:tc>
        <w:tc>
          <w:tcPr>
            <w:tcW w:w="1694" w:type="dxa"/>
            <w:tcBorders>
              <w:top w:val="single" w:sz="4" w:space="0" w:color="000000"/>
              <w:left w:val="single" w:sz="4" w:space="0" w:color="000000"/>
              <w:bottom w:val="single" w:sz="4" w:space="0" w:color="000000"/>
              <w:right w:val="single" w:sz="4" w:space="0" w:color="000000"/>
            </w:tcBorders>
            <w:shd w:val="clear" w:color="auto" w:fill="auto"/>
          </w:tcPr>
          <w:p w14:paraId="3B6410A4" w14:textId="77777777" w:rsidR="00F044BC" w:rsidRPr="00F044BC" w:rsidRDefault="00F044BC" w:rsidP="00F044BC">
            <w:pPr>
              <w:widowControl w:val="0"/>
              <w:autoSpaceDE w:val="0"/>
              <w:autoSpaceDN w:val="0"/>
              <w:adjustRightInd w:val="0"/>
              <w:spacing w:before="2"/>
              <w:ind w:right="-20" w:firstLine="0"/>
              <w:jc w:val="center"/>
              <w:rPr>
                <w:rFonts w:ascii="Tahoma" w:eastAsia="Calibri" w:hAnsi="Tahoma" w:cs="Tahoma"/>
                <w:sz w:val="18"/>
                <w:szCs w:val="18"/>
              </w:rPr>
            </w:pPr>
            <w:r w:rsidRPr="00F044BC">
              <w:rPr>
                <w:rFonts w:ascii="Tahoma" w:eastAsia="Calibri" w:hAnsi="Tahoma" w:cs="Tahoma"/>
                <w:sz w:val="18"/>
                <w:szCs w:val="18"/>
              </w:rPr>
              <w:t>произ</w:t>
            </w:r>
            <w:r w:rsidRPr="00F044BC">
              <w:rPr>
                <w:rFonts w:ascii="Tahoma" w:eastAsia="Calibri" w:hAnsi="Tahoma" w:cs="Tahoma"/>
                <w:spacing w:val="-1"/>
                <w:sz w:val="18"/>
                <w:szCs w:val="18"/>
              </w:rPr>
              <w:t>в</w:t>
            </w:r>
            <w:r w:rsidRPr="00F044BC">
              <w:rPr>
                <w:rFonts w:ascii="Tahoma" w:eastAsia="Calibri" w:hAnsi="Tahoma" w:cs="Tahoma"/>
                <w:sz w:val="18"/>
                <w:szCs w:val="18"/>
              </w:rPr>
              <w:t>одите</w:t>
            </w:r>
            <w:r w:rsidRPr="00F044BC">
              <w:rPr>
                <w:rFonts w:ascii="Tahoma" w:eastAsia="Calibri" w:hAnsi="Tahoma" w:cs="Tahoma"/>
                <w:spacing w:val="-2"/>
                <w:sz w:val="18"/>
                <w:szCs w:val="18"/>
              </w:rPr>
              <w:t>л</w:t>
            </w:r>
            <w:r w:rsidRPr="00F044BC">
              <w:rPr>
                <w:rFonts w:ascii="Tahoma" w:eastAsia="Calibri" w:hAnsi="Tahoma" w:cs="Tahoma"/>
                <w:sz w:val="18"/>
                <w:szCs w:val="18"/>
              </w:rPr>
              <w:t>ь</w:t>
            </w:r>
          </w:p>
          <w:p w14:paraId="08DF31E2" w14:textId="77777777" w:rsidR="00F044BC" w:rsidRPr="00F044BC" w:rsidRDefault="00F044BC" w:rsidP="00F044BC">
            <w:pPr>
              <w:widowControl w:val="0"/>
              <w:autoSpaceDE w:val="0"/>
              <w:autoSpaceDN w:val="0"/>
              <w:adjustRightInd w:val="0"/>
              <w:ind w:right="-20" w:firstLine="0"/>
              <w:jc w:val="center"/>
              <w:rPr>
                <w:rFonts w:ascii="Tahoma" w:eastAsia="Calibri" w:hAnsi="Tahoma" w:cs="Tahoma"/>
                <w:sz w:val="18"/>
                <w:szCs w:val="18"/>
              </w:rPr>
            </w:pPr>
            <w:r w:rsidRPr="00F044BC">
              <w:rPr>
                <w:rFonts w:ascii="Tahoma" w:eastAsia="Calibri" w:hAnsi="Tahoma" w:cs="Tahoma"/>
                <w:sz w:val="18"/>
                <w:szCs w:val="18"/>
              </w:rPr>
              <w:t>(фамилия, инициалы, подпись)</w:t>
            </w:r>
          </w:p>
        </w:tc>
        <w:tc>
          <w:tcPr>
            <w:tcW w:w="960" w:type="dxa"/>
            <w:gridSpan w:val="2"/>
            <w:tcBorders>
              <w:top w:val="single" w:sz="4" w:space="0" w:color="000000"/>
              <w:left w:val="single" w:sz="4" w:space="0" w:color="000000"/>
              <w:bottom w:val="single" w:sz="4" w:space="0" w:color="000000"/>
              <w:right w:val="single" w:sz="4" w:space="0" w:color="000000"/>
            </w:tcBorders>
            <w:shd w:val="clear" w:color="auto" w:fill="auto"/>
          </w:tcPr>
          <w:p w14:paraId="75895775" w14:textId="77777777" w:rsidR="00F044BC" w:rsidRPr="00F044BC" w:rsidRDefault="00F044BC" w:rsidP="00F044BC">
            <w:pPr>
              <w:widowControl w:val="0"/>
              <w:autoSpaceDE w:val="0"/>
              <w:autoSpaceDN w:val="0"/>
              <w:adjustRightInd w:val="0"/>
              <w:spacing w:before="2"/>
              <w:ind w:right="-20" w:firstLine="0"/>
              <w:jc w:val="center"/>
              <w:rPr>
                <w:rFonts w:ascii="Tahoma" w:eastAsia="Calibri" w:hAnsi="Tahoma" w:cs="Tahoma"/>
                <w:sz w:val="18"/>
                <w:szCs w:val="18"/>
              </w:rPr>
            </w:pPr>
            <w:r w:rsidRPr="00F044BC">
              <w:rPr>
                <w:rFonts w:ascii="Tahoma" w:eastAsia="Calibri" w:hAnsi="Tahoma" w:cs="Tahoma"/>
                <w:sz w:val="18"/>
                <w:szCs w:val="18"/>
              </w:rPr>
              <w:t>дата,</w:t>
            </w:r>
          </w:p>
          <w:p w14:paraId="30ED11BA" w14:textId="77777777" w:rsidR="00F044BC" w:rsidRPr="00F044BC" w:rsidRDefault="00F044BC" w:rsidP="00F044BC">
            <w:pPr>
              <w:widowControl w:val="0"/>
              <w:autoSpaceDE w:val="0"/>
              <w:autoSpaceDN w:val="0"/>
              <w:adjustRightInd w:val="0"/>
              <w:ind w:right="-20" w:firstLine="0"/>
              <w:jc w:val="center"/>
              <w:rPr>
                <w:rFonts w:ascii="Tahoma" w:eastAsia="Calibri" w:hAnsi="Tahoma" w:cs="Tahoma"/>
                <w:sz w:val="18"/>
                <w:szCs w:val="18"/>
              </w:rPr>
            </w:pPr>
            <w:r w:rsidRPr="00F044BC">
              <w:rPr>
                <w:rFonts w:ascii="Tahoma" w:eastAsia="Calibri" w:hAnsi="Tahoma" w:cs="Tahoma"/>
                <w:sz w:val="18"/>
                <w:szCs w:val="18"/>
              </w:rPr>
              <w:t>вр</w:t>
            </w:r>
            <w:r w:rsidRPr="00F044BC">
              <w:rPr>
                <w:rFonts w:ascii="Tahoma" w:eastAsia="Calibri" w:hAnsi="Tahoma" w:cs="Tahoma"/>
                <w:spacing w:val="-1"/>
                <w:sz w:val="18"/>
                <w:szCs w:val="18"/>
              </w:rPr>
              <w:t>е</w:t>
            </w:r>
            <w:r w:rsidRPr="00F044BC">
              <w:rPr>
                <w:rFonts w:ascii="Tahoma" w:eastAsia="Calibri" w:hAnsi="Tahoma" w:cs="Tahoma"/>
                <w:sz w:val="18"/>
                <w:szCs w:val="18"/>
              </w:rPr>
              <w:t>мя</w:t>
            </w:r>
          </w:p>
        </w:tc>
        <w:tc>
          <w:tcPr>
            <w:tcW w:w="1733" w:type="dxa"/>
            <w:tcBorders>
              <w:top w:val="single" w:sz="4" w:space="0" w:color="000000"/>
              <w:left w:val="single" w:sz="4" w:space="0" w:color="000000"/>
              <w:bottom w:val="single" w:sz="4" w:space="0" w:color="000000"/>
              <w:right w:val="single" w:sz="4" w:space="0" w:color="000000"/>
            </w:tcBorders>
            <w:shd w:val="clear" w:color="auto" w:fill="auto"/>
          </w:tcPr>
          <w:p w14:paraId="11CDC78B" w14:textId="77777777" w:rsidR="00F044BC" w:rsidRPr="00F044BC" w:rsidRDefault="00F044BC" w:rsidP="00F044BC">
            <w:pPr>
              <w:widowControl w:val="0"/>
              <w:autoSpaceDE w:val="0"/>
              <w:autoSpaceDN w:val="0"/>
              <w:adjustRightInd w:val="0"/>
              <w:spacing w:before="2"/>
              <w:ind w:right="-20" w:firstLine="0"/>
              <w:jc w:val="center"/>
              <w:rPr>
                <w:rFonts w:ascii="Tahoma" w:eastAsia="Calibri" w:hAnsi="Tahoma" w:cs="Tahoma"/>
                <w:sz w:val="18"/>
                <w:szCs w:val="18"/>
              </w:rPr>
            </w:pPr>
            <w:r w:rsidRPr="00F044BC">
              <w:rPr>
                <w:rFonts w:ascii="Tahoma" w:eastAsia="Calibri" w:hAnsi="Tahoma" w:cs="Tahoma"/>
                <w:sz w:val="18"/>
                <w:szCs w:val="18"/>
              </w:rPr>
              <w:t>произ</w:t>
            </w:r>
            <w:r w:rsidRPr="00F044BC">
              <w:rPr>
                <w:rFonts w:ascii="Tahoma" w:eastAsia="Calibri" w:hAnsi="Tahoma" w:cs="Tahoma"/>
                <w:spacing w:val="-1"/>
                <w:sz w:val="18"/>
                <w:szCs w:val="18"/>
              </w:rPr>
              <w:t>в</w:t>
            </w:r>
            <w:r w:rsidRPr="00F044BC">
              <w:rPr>
                <w:rFonts w:ascii="Tahoma" w:eastAsia="Calibri" w:hAnsi="Tahoma" w:cs="Tahoma"/>
                <w:sz w:val="18"/>
                <w:szCs w:val="18"/>
              </w:rPr>
              <w:t>одите</w:t>
            </w:r>
            <w:r w:rsidRPr="00F044BC">
              <w:rPr>
                <w:rFonts w:ascii="Tahoma" w:eastAsia="Calibri" w:hAnsi="Tahoma" w:cs="Tahoma"/>
                <w:spacing w:val="-2"/>
                <w:sz w:val="18"/>
                <w:szCs w:val="18"/>
              </w:rPr>
              <w:t>л</w:t>
            </w:r>
            <w:r w:rsidRPr="00F044BC">
              <w:rPr>
                <w:rFonts w:ascii="Tahoma" w:eastAsia="Calibri" w:hAnsi="Tahoma" w:cs="Tahoma"/>
                <w:sz w:val="18"/>
                <w:szCs w:val="18"/>
              </w:rPr>
              <w:t>ь</w:t>
            </w:r>
          </w:p>
          <w:p w14:paraId="1E6CD11A" w14:textId="77777777" w:rsidR="00F044BC" w:rsidRPr="00F044BC" w:rsidRDefault="00F044BC" w:rsidP="00F044BC">
            <w:pPr>
              <w:widowControl w:val="0"/>
              <w:autoSpaceDE w:val="0"/>
              <w:autoSpaceDN w:val="0"/>
              <w:adjustRightInd w:val="0"/>
              <w:ind w:right="-20" w:firstLine="0"/>
              <w:jc w:val="center"/>
              <w:rPr>
                <w:rFonts w:ascii="Tahoma" w:eastAsia="Calibri" w:hAnsi="Tahoma" w:cs="Tahoma"/>
                <w:sz w:val="18"/>
                <w:szCs w:val="18"/>
              </w:rPr>
            </w:pPr>
            <w:r w:rsidRPr="00F044BC">
              <w:rPr>
                <w:rFonts w:ascii="Tahoma" w:eastAsia="Calibri" w:hAnsi="Tahoma" w:cs="Tahoma"/>
                <w:sz w:val="18"/>
                <w:szCs w:val="18"/>
              </w:rPr>
              <w:t>(фамилия, инициалы,</w:t>
            </w:r>
            <w:r w:rsidRPr="00F044BC">
              <w:rPr>
                <w:rFonts w:ascii="Tahoma" w:eastAsia="Calibri" w:hAnsi="Tahoma" w:cs="Tahoma"/>
                <w:spacing w:val="-1"/>
                <w:sz w:val="18"/>
                <w:szCs w:val="18"/>
              </w:rPr>
              <w:t xml:space="preserve"> </w:t>
            </w:r>
            <w:r w:rsidRPr="00F044BC">
              <w:rPr>
                <w:rFonts w:ascii="Tahoma" w:eastAsia="Calibri" w:hAnsi="Tahoma" w:cs="Tahoma"/>
                <w:sz w:val="18"/>
                <w:szCs w:val="18"/>
              </w:rPr>
              <w:t>п</w:t>
            </w:r>
            <w:r w:rsidRPr="00F044BC">
              <w:rPr>
                <w:rFonts w:ascii="Tahoma" w:eastAsia="Calibri" w:hAnsi="Tahoma" w:cs="Tahoma"/>
                <w:spacing w:val="1"/>
                <w:sz w:val="18"/>
                <w:szCs w:val="18"/>
              </w:rPr>
              <w:t>о</w:t>
            </w:r>
            <w:r w:rsidRPr="00F044BC">
              <w:rPr>
                <w:rFonts w:ascii="Tahoma" w:eastAsia="Calibri" w:hAnsi="Tahoma" w:cs="Tahoma"/>
                <w:sz w:val="18"/>
                <w:szCs w:val="18"/>
              </w:rPr>
              <w:t>дп</w:t>
            </w:r>
            <w:r w:rsidRPr="00F044BC">
              <w:rPr>
                <w:rFonts w:ascii="Tahoma" w:eastAsia="Calibri" w:hAnsi="Tahoma" w:cs="Tahoma"/>
                <w:spacing w:val="-2"/>
                <w:sz w:val="18"/>
                <w:szCs w:val="18"/>
              </w:rPr>
              <w:t>и</w:t>
            </w:r>
            <w:r w:rsidRPr="00F044BC">
              <w:rPr>
                <w:rFonts w:ascii="Tahoma" w:eastAsia="Calibri" w:hAnsi="Tahoma" w:cs="Tahoma"/>
                <w:sz w:val="18"/>
                <w:szCs w:val="18"/>
              </w:rPr>
              <w:t>сь)</w:t>
            </w:r>
          </w:p>
        </w:tc>
        <w:tc>
          <w:tcPr>
            <w:tcW w:w="1708" w:type="dxa"/>
            <w:tcBorders>
              <w:top w:val="single" w:sz="4" w:space="0" w:color="000000"/>
              <w:left w:val="single" w:sz="4" w:space="0" w:color="000000"/>
              <w:bottom w:val="single" w:sz="4" w:space="0" w:color="000000"/>
              <w:right w:val="single" w:sz="4" w:space="0" w:color="000000"/>
            </w:tcBorders>
            <w:shd w:val="clear" w:color="auto" w:fill="auto"/>
          </w:tcPr>
          <w:p w14:paraId="4F9E8F5D" w14:textId="77777777" w:rsidR="00F044BC" w:rsidRPr="00F044BC" w:rsidRDefault="00F044BC" w:rsidP="00F044BC">
            <w:pPr>
              <w:widowControl w:val="0"/>
              <w:autoSpaceDE w:val="0"/>
              <w:autoSpaceDN w:val="0"/>
              <w:adjustRightInd w:val="0"/>
              <w:spacing w:before="2"/>
              <w:ind w:right="-20" w:firstLine="0"/>
              <w:jc w:val="center"/>
              <w:rPr>
                <w:rFonts w:ascii="Tahoma" w:eastAsia="Calibri" w:hAnsi="Tahoma" w:cs="Tahoma"/>
                <w:sz w:val="18"/>
                <w:szCs w:val="18"/>
              </w:rPr>
            </w:pPr>
            <w:r w:rsidRPr="00F044BC">
              <w:rPr>
                <w:rFonts w:ascii="Tahoma" w:eastAsia="Calibri" w:hAnsi="Tahoma" w:cs="Tahoma"/>
                <w:sz w:val="18"/>
                <w:szCs w:val="18"/>
              </w:rPr>
              <w:t>допускающий</w:t>
            </w:r>
          </w:p>
          <w:p w14:paraId="10EEB01D" w14:textId="77777777" w:rsidR="00F044BC" w:rsidRPr="00F044BC" w:rsidRDefault="00F044BC" w:rsidP="00F044BC">
            <w:pPr>
              <w:widowControl w:val="0"/>
              <w:autoSpaceDE w:val="0"/>
              <w:autoSpaceDN w:val="0"/>
              <w:adjustRightInd w:val="0"/>
              <w:ind w:right="-20" w:firstLine="0"/>
              <w:jc w:val="center"/>
              <w:rPr>
                <w:rFonts w:ascii="Tahoma" w:eastAsia="Calibri" w:hAnsi="Tahoma" w:cs="Tahoma"/>
                <w:sz w:val="18"/>
                <w:szCs w:val="18"/>
              </w:rPr>
            </w:pPr>
            <w:r w:rsidRPr="00F044BC">
              <w:rPr>
                <w:rFonts w:ascii="Tahoma" w:eastAsia="Calibri" w:hAnsi="Tahoma" w:cs="Tahoma"/>
                <w:sz w:val="18"/>
                <w:szCs w:val="18"/>
              </w:rPr>
              <w:t>(фамилия, инициалы,</w:t>
            </w:r>
            <w:r w:rsidRPr="00F044BC">
              <w:rPr>
                <w:rFonts w:ascii="Tahoma" w:eastAsia="Calibri" w:hAnsi="Tahoma" w:cs="Tahoma"/>
                <w:spacing w:val="-1"/>
                <w:sz w:val="18"/>
                <w:szCs w:val="18"/>
              </w:rPr>
              <w:t xml:space="preserve"> </w:t>
            </w:r>
            <w:r w:rsidRPr="00F044BC">
              <w:rPr>
                <w:rFonts w:ascii="Tahoma" w:eastAsia="Calibri" w:hAnsi="Tahoma" w:cs="Tahoma"/>
                <w:sz w:val="18"/>
                <w:szCs w:val="18"/>
              </w:rPr>
              <w:t>п</w:t>
            </w:r>
            <w:r w:rsidRPr="00F044BC">
              <w:rPr>
                <w:rFonts w:ascii="Tahoma" w:eastAsia="Calibri" w:hAnsi="Tahoma" w:cs="Tahoma"/>
                <w:spacing w:val="1"/>
                <w:sz w:val="18"/>
                <w:szCs w:val="18"/>
              </w:rPr>
              <w:t>о</w:t>
            </w:r>
            <w:r w:rsidRPr="00F044BC">
              <w:rPr>
                <w:rFonts w:ascii="Tahoma" w:eastAsia="Calibri" w:hAnsi="Tahoma" w:cs="Tahoma"/>
                <w:sz w:val="18"/>
                <w:szCs w:val="18"/>
              </w:rPr>
              <w:t>дп</w:t>
            </w:r>
            <w:r w:rsidRPr="00F044BC">
              <w:rPr>
                <w:rFonts w:ascii="Tahoma" w:eastAsia="Calibri" w:hAnsi="Tahoma" w:cs="Tahoma"/>
                <w:spacing w:val="-2"/>
                <w:sz w:val="18"/>
                <w:szCs w:val="18"/>
              </w:rPr>
              <w:t>и</w:t>
            </w:r>
            <w:r w:rsidRPr="00F044BC">
              <w:rPr>
                <w:rFonts w:ascii="Tahoma" w:eastAsia="Calibri" w:hAnsi="Tahoma" w:cs="Tahoma"/>
                <w:sz w:val="18"/>
                <w:szCs w:val="18"/>
              </w:rPr>
              <w:t>сь)</w:t>
            </w:r>
          </w:p>
        </w:tc>
      </w:tr>
      <w:tr w:rsidR="00F044BC" w:rsidRPr="00F044BC" w14:paraId="5DB9EAA7" w14:textId="77777777" w:rsidTr="00D812F3">
        <w:trPr>
          <w:trHeight w:hRule="exact" w:val="240"/>
        </w:trPr>
        <w:tc>
          <w:tcPr>
            <w:tcW w:w="851" w:type="dxa"/>
            <w:tcBorders>
              <w:top w:val="single" w:sz="4" w:space="0" w:color="000000"/>
              <w:left w:val="single" w:sz="4" w:space="0" w:color="000000"/>
              <w:bottom w:val="single" w:sz="4" w:space="0" w:color="000000"/>
              <w:right w:val="single" w:sz="4" w:space="0" w:color="000000"/>
            </w:tcBorders>
          </w:tcPr>
          <w:p w14:paraId="4DF9B2C2" w14:textId="77777777" w:rsidR="00F044BC" w:rsidRPr="00F044BC" w:rsidRDefault="00F044BC" w:rsidP="00F044BC">
            <w:pPr>
              <w:widowControl w:val="0"/>
              <w:autoSpaceDE w:val="0"/>
              <w:autoSpaceDN w:val="0"/>
              <w:adjustRightInd w:val="0"/>
              <w:spacing w:before="2"/>
              <w:ind w:right="142" w:firstLine="0"/>
              <w:jc w:val="center"/>
              <w:rPr>
                <w:rFonts w:ascii="Tahoma" w:eastAsia="Calibri" w:hAnsi="Tahoma" w:cs="Tahoma"/>
              </w:rPr>
            </w:pPr>
            <w:r w:rsidRPr="00F044BC">
              <w:rPr>
                <w:rFonts w:ascii="Tahoma" w:eastAsia="Calibri" w:hAnsi="Tahoma" w:cs="Tahoma"/>
                <w:spacing w:val="1"/>
                <w:sz w:val="20"/>
                <w:szCs w:val="20"/>
              </w:rPr>
              <w:t>1</w:t>
            </w:r>
          </w:p>
        </w:tc>
        <w:tc>
          <w:tcPr>
            <w:tcW w:w="960" w:type="dxa"/>
            <w:tcBorders>
              <w:top w:val="single" w:sz="4" w:space="0" w:color="000000"/>
              <w:left w:val="single" w:sz="4" w:space="0" w:color="000000"/>
              <w:bottom w:val="single" w:sz="4" w:space="0" w:color="000000"/>
              <w:right w:val="single" w:sz="4" w:space="0" w:color="000000"/>
            </w:tcBorders>
          </w:tcPr>
          <w:p w14:paraId="7F4B98DC" w14:textId="77777777" w:rsidR="00F044BC" w:rsidRPr="00F044BC" w:rsidRDefault="00F044BC" w:rsidP="00F044BC">
            <w:pPr>
              <w:widowControl w:val="0"/>
              <w:autoSpaceDE w:val="0"/>
              <w:autoSpaceDN w:val="0"/>
              <w:adjustRightInd w:val="0"/>
              <w:spacing w:before="2"/>
              <w:ind w:right="110" w:firstLine="0"/>
              <w:jc w:val="center"/>
              <w:rPr>
                <w:rFonts w:ascii="Tahoma" w:eastAsia="Calibri" w:hAnsi="Tahoma" w:cs="Tahoma"/>
              </w:rPr>
            </w:pPr>
            <w:r w:rsidRPr="00F044BC">
              <w:rPr>
                <w:rFonts w:ascii="Tahoma" w:eastAsia="Calibri" w:hAnsi="Tahoma" w:cs="Tahoma"/>
                <w:spacing w:val="1"/>
                <w:sz w:val="20"/>
                <w:szCs w:val="20"/>
              </w:rPr>
              <w:t>2</w:t>
            </w:r>
          </w:p>
        </w:tc>
        <w:tc>
          <w:tcPr>
            <w:tcW w:w="1591" w:type="dxa"/>
            <w:tcBorders>
              <w:top w:val="single" w:sz="4" w:space="0" w:color="000000"/>
              <w:left w:val="single" w:sz="4" w:space="0" w:color="000000"/>
              <w:bottom w:val="single" w:sz="4" w:space="0" w:color="000000"/>
              <w:right w:val="single" w:sz="4" w:space="0" w:color="000000"/>
            </w:tcBorders>
          </w:tcPr>
          <w:p w14:paraId="12342EB4" w14:textId="77777777" w:rsidR="00F044BC" w:rsidRPr="00F044BC" w:rsidRDefault="00F044BC" w:rsidP="00F044BC">
            <w:pPr>
              <w:widowControl w:val="0"/>
              <w:autoSpaceDE w:val="0"/>
              <w:autoSpaceDN w:val="0"/>
              <w:adjustRightInd w:val="0"/>
              <w:spacing w:before="2"/>
              <w:ind w:firstLine="0"/>
              <w:jc w:val="center"/>
              <w:rPr>
                <w:rFonts w:ascii="Tahoma" w:eastAsia="Calibri" w:hAnsi="Tahoma" w:cs="Tahoma"/>
              </w:rPr>
            </w:pPr>
            <w:r w:rsidRPr="00F044BC">
              <w:rPr>
                <w:rFonts w:ascii="Tahoma" w:eastAsia="Calibri" w:hAnsi="Tahoma" w:cs="Tahoma"/>
                <w:spacing w:val="1"/>
                <w:sz w:val="20"/>
                <w:szCs w:val="20"/>
              </w:rPr>
              <w:t>3</w:t>
            </w:r>
          </w:p>
        </w:tc>
        <w:tc>
          <w:tcPr>
            <w:tcW w:w="1694" w:type="dxa"/>
            <w:tcBorders>
              <w:top w:val="single" w:sz="4" w:space="0" w:color="000000"/>
              <w:left w:val="single" w:sz="4" w:space="0" w:color="000000"/>
              <w:bottom w:val="single" w:sz="4" w:space="0" w:color="000000"/>
              <w:right w:val="single" w:sz="4" w:space="0" w:color="000000"/>
            </w:tcBorders>
          </w:tcPr>
          <w:p w14:paraId="76F06FC0" w14:textId="77777777" w:rsidR="00F044BC" w:rsidRPr="00F044BC" w:rsidRDefault="00F044BC" w:rsidP="00F044BC">
            <w:pPr>
              <w:widowControl w:val="0"/>
              <w:autoSpaceDE w:val="0"/>
              <w:autoSpaceDN w:val="0"/>
              <w:adjustRightInd w:val="0"/>
              <w:spacing w:before="2"/>
              <w:ind w:right="135" w:firstLine="0"/>
              <w:jc w:val="center"/>
              <w:rPr>
                <w:rFonts w:ascii="Tahoma" w:eastAsia="Calibri" w:hAnsi="Tahoma" w:cs="Tahoma"/>
              </w:rPr>
            </w:pPr>
            <w:r w:rsidRPr="00F044BC">
              <w:rPr>
                <w:rFonts w:ascii="Tahoma" w:eastAsia="Calibri" w:hAnsi="Tahoma" w:cs="Tahoma"/>
                <w:spacing w:val="1"/>
                <w:sz w:val="20"/>
                <w:szCs w:val="20"/>
              </w:rPr>
              <w:t>4</w:t>
            </w:r>
          </w:p>
        </w:tc>
        <w:tc>
          <w:tcPr>
            <w:tcW w:w="960" w:type="dxa"/>
            <w:gridSpan w:val="2"/>
            <w:tcBorders>
              <w:top w:val="single" w:sz="4" w:space="0" w:color="000000"/>
              <w:left w:val="single" w:sz="4" w:space="0" w:color="000000"/>
              <w:bottom w:val="single" w:sz="4" w:space="0" w:color="000000"/>
              <w:right w:val="single" w:sz="4" w:space="0" w:color="000000"/>
            </w:tcBorders>
          </w:tcPr>
          <w:p w14:paraId="00FC1A15" w14:textId="77777777" w:rsidR="00F044BC" w:rsidRPr="00F044BC" w:rsidRDefault="00F044BC" w:rsidP="00F044BC">
            <w:pPr>
              <w:widowControl w:val="0"/>
              <w:autoSpaceDE w:val="0"/>
              <w:autoSpaceDN w:val="0"/>
              <w:adjustRightInd w:val="0"/>
              <w:spacing w:before="2"/>
              <w:ind w:right="102" w:firstLine="0"/>
              <w:jc w:val="center"/>
              <w:rPr>
                <w:rFonts w:ascii="Tahoma" w:eastAsia="Calibri" w:hAnsi="Tahoma" w:cs="Tahoma"/>
              </w:rPr>
            </w:pPr>
            <w:r w:rsidRPr="00F044BC">
              <w:rPr>
                <w:rFonts w:ascii="Tahoma" w:eastAsia="Calibri" w:hAnsi="Tahoma" w:cs="Tahoma"/>
                <w:spacing w:val="1"/>
                <w:sz w:val="20"/>
                <w:szCs w:val="20"/>
              </w:rPr>
              <w:t>5</w:t>
            </w:r>
          </w:p>
        </w:tc>
        <w:tc>
          <w:tcPr>
            <w:tcW w:w="1733" w:type="dxa"/>
            <w:tcBorders>
              <w:top w:val="single" w:sz="4" w:space="0" w:color="000000"/>
              <w:left w:val="single" w:sz="4" w:space="0" w:color="000000"/>
              <w:bottom w:val="single" w:sz="4" w:space="0" w:color="000000"/>
              <w:right w:val="single" w:sz="4" w:space="0" w:color="000000"/>
            </w:tcBorders>
          </w:tcPr>
          <w:p w14:paraId="62813885" w14:textId="77777777" w:rsidR="00F044BC" w:rsidRPr="00F044BC" w:rsidRDefault="00F044BC" w:rsidP="00F044BC">
            <w:pPr>
              <w:widowControl w:val="0"/>
              <w:autoSpaceDE w:val="0"/>
              <w:autoSpaceDN w:val="0"/>
              <w:adjustRightInd w:val="0"/>
              <w:spacing w:before="2"/>
              <w:ind w:right="134" w:firstLine="0"/>
              <w:jc w:val="center"/>
              <w:rPr>
                <w:rFonts w:ascii="Tahoma" w:eastAsia="Calibri" w:hAnsi="Tahoma" w:cs="Tahoma"/>
              </w:rPr>
            </w:pPr>
            <w:r w:rsidRPr="00F044BC">
              <w:rPr>
                <w:rFonts w:ascii="Tahoma" w:eastAsia="Calibri" w:hAnsi="Tahoma" w:cs="Tahoma"/>
                <w:spacing w:val="1"/>
                <w:sz w:val="20"/>
                <w:szCs w:val="20"/>
              </w:rPr>
              <w:t>6</w:t>
            </w:r>
          </w:p>
        </w:tc>
        <w:tc>
          <w:tcPr>
            <w:tcW w:w="1708" w:type="dxa"/>
            <w:tcBorders>
              <w:top w:val="single" w:sz="4" w:space="0" w:color="000000"/>
              <w:left w:val="single" w:sz="4" w:space="0" w:color="000000"/>
              <w:bottom w:val="single" w:sz="4" w:space="0" w:color="000000"/>
              <w:right w:val="single" w:sz="4" w:space="0" w:color="000000"/>
            </w:tcBorders>
          </w:tcPr>
          <w:p w14:paraId="12623C8F" w14:textId="77777777" w:rsidR="00F044BC" w:rsidRPr="00F044BC" w:rsidRDefault="00F044BC" w:rsidP="00F044BC">
            <w:pPr>
              <w:widowControl w:val="0"/>
              <w:autoSpaceDE w:val="0"/>
              <w:autoSpaceDN w:val="0"/>
              <w:adjustRightInd w:val="0"/>
              <w:spacing w:before="2"/>
              <w:ind w:right="142" w:firstLine="0"/>
              <w:jc w:val="center"/>
              <w:rPr>
                <w:rFonts w:ascii="Tahoma" w:eastAsia="Calibri" w:hAnsi="Tahoma" w:cs="Tahoma"/>
              </w:rPr>
            </w:pPr>
            <w:r w:rsidRPr="00F044BC">
              <w:rPr>
                <w:rFonts w:ascii="Tahoma" w:eastAsia="Calibri" w:hAnsi="Tahoma" w:cs="Tahoma"/>
                <w:spacing w:val="1"/>
                <w:sz w:val="20"/>
                <w:szCs w:val="20"/>
              </w:rPr>
              <w:t>7</w:t>
            </w:r>
          </w:p>
        </w:tc>
      </w:tr>
      <w:tr w:rsidR="00F044BC" w:rsidRPr="00F044BC" w14:paraId="78C4D774" w14:textId="77777777" w:rsidTr="00D812F3">
        <w:trPr>
          <w:trHeight w:hRule="exact" w:val="286"/>
        </w:trPr>
        <w:tc>
          <w:tcPr>
            <w:tcW w:w="851" w:type="dxa"/>
            <w:tcBorders>
              <w:top w:val="single" w:sz="4" w:space="0" w:color="000000"/>
              <w:left w:val="single" w:sz="4" w:space="0" w:color="000000"/>
              <w:bottom w:val="single" w:sz="4" w:space="0" w:color="000000"/>
              <w:right w:val="single" w:sz="4" w:space="0" w:color="000000"/>
            </w:tcBorders>
          </w:tcPr>
          <w:p w14:paraId="406BE50E"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960" w:type="dxa"/>
            <w:tcBorders>
              <w:top w:val="single" w:sz="4" w:space="0" w:color="000000"/>
              <w:left w:val="single" w:sz="4" w:space="0" w:color="000000"/>
              <w:bottom w:val="single" w:sz="4" w:space="0" w:color="000000"/>
              <w:right w:val="single" w:sz="4" w:space="0" w:color="000000"/>
            </w:tcBorders>
          </w:tcPr>
          <w:p w14:paraId="063F2281"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1591" w:type="dxa"/>
            <w:tcBorders>
              <w:top w:val="single" w:sz="4" w:space="0" w:color="000000"/>
              <w:left w:val="single" w:sz="4" w:space="0" w:color="000000"/>
              <w:bottom w:val="single" w:sz="4" w:space="0" w:color="000000"/>
              <w:right w:val="single" w:sz="4" w:space="0" w:color="000000"/>
            </w:tcBorders>
          </w:tcPr>
          <w:p w14:paraId="3F1B6F3A"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1694" w:type="dxa"/>
            <w:tcBorders>
              <w:top w:val="single" w:sz="4" w:space="0" w:color="000000"/>
              <w:left w:val="single" w:sz="4" w:space="0" w:color="000000"/>
              <w:bottom w:val="single" w:sz="4" w:space="0" w:color="000000"/>
              <w:right w:val="single" w:sz="4" w:space="0" w:color="000000"/>
            </w:tcBorders>
          </w:tcPr>
          <w:p w14:paraId="1A86DF09"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960" w:type="dxa"/>
            <w:gridSpan w:val="2"/>
            <w:tcBorders>
              <w:top w:val="single" w:sz="4" w:space="0" w:color="000000"/>
              <w:left w:val="single" w:sz="4" w:space="0" w:color="000000"/>
              <w:bottom w:val="single" w:sz="4" w:space="0" w:color="000000"/>
              <w:right w:val="single" w:sz="4" w:space="0" w:color="000000"/>
            </w:tcBorders>
          </w:tcPr>
          <w:p w14:paraId="43272360"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1733" w:type="dxa"/>
            <w:tcBorders>
              <w:top w:val="single" w:sz="4" w:space="0" w:color="000000"/>
              <w:left w:val="single" w:sz="4" w:space="0" w:color="000000"/>
              <w:bottom w:val="single" w:sz="4" w:space="0" w:color="000000"/>
              <w:right w:val="single" w:sz="4" w:space="0" w:color="000000"/>
            </w:tcBorders>
          </w:tcPr>
          <w:p w14:paraId="4F85022D"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1708" w:type="dxa"/>
            <w:tcBorders>
              <w:top w:val="single" w:sz="4" w:space="0" w:color="000000"/>
              <w:left w:val="single" w:sz="4" w:space="0" w:color="000000"/>
              <w:bottom w:val="single" w:sz="4" w:space="0" w:color="000000"/>
              <w:right w:val="single" w:sz="4" w:space="0" w:color="000000"/>
            </w:tcBorders>
          </w:tcPr>
          <w:p w14:paraId="3CB14C31"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r>
      <w:tr w:rsidR="00F044BC" w:rsidRPr="00F044BC" w14:paraId="3BF4D03C" w14:textId="77777777" w:rsidTr="00D812F3">
        <w:trPr>
          <w:trHeight w:hRule="exact" w:val="286"/>
        </w:trPr>
        <w:tc>
          <w:tcPr>
            <w:tcW w:w="851" w:type="dxa"/>
            <w:tcBorders>
              <w:top w:val="single" w:sz="4" w:space="0" w:color="000000"/>
              <w:left w:val="single" w:sz="4" w:space="0" w:color="000000"/>
              <w:bottom w:val="single" w:sz="4" w:space="0" w:color="000000"/>
              <w:right w:val="single" w:sz="4" w:space="0" w:color="000000"/>
            </w:tcBorders>
          </w:tcPr>
          <w:p w14:paraId="328A6D4F"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960" w:type="dxa"/>
            <w:tcBorders>
              <w:top w:val="single" w:sz="4" w:space="0" w:color="000000"/>
              <w:left w:val="single" w:sz="4" w:space="0" w:color="000000"/>
              <w:bottom w:val="single" w:sz="4" w:space="0" w:color="000000"/>
              <w:right w:val="single" w:sz="4" w:space="0" w:color="000000"/>
            </w:tcBorders>
          </w:tcPr>
          <w:p w14:paraId="03904665"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1591" w:type="dxa"/>
            <w:tcBorders>
              <w:top w:val="single" w:sz="4" w:space="0" w:color="000000"/>
              <w:left w:val="single" w:sz="4" w:space="0" w:color="000000"/>
              <w:bottom w:val="single" w:sz="4" w:space="0" w:color="000000"/>
              <w:right w:val="single" w:sz="4" w:space="0" w:color="000000"/>
            </w:tcBorders>
          </w:tcPr>
          <w:p w14:paraId="50E94A3C"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1694" w:type="dxa"/>
            <w:tcBorders>
              <w:top w:val="single" w:sz="4" w:space="0" w:color="000000"/>
              <w:left w:val="single" w:sz="4" w:space="0" w:color="000000"/>
              <w:bottom w:val="single" w:sz="4" w:space="0" w:color="000000"/>
              <w:right w:val="single" w:sz="4" w:space="0" w:color="000000"/>
            </w:tcBorders>
          </w:tcPr>
          <w:p w14:paraId="20D1CCD2"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960" w:type="dxa"/>
            <w:gridSpan w:val="2"/>
            <w:tcBorders>
              <w:top w:val="single" w:sz="4" w:space="0" w:color="000000"/>
              <w:left w:val="single" w:sz="4" w:space="0" w:color="000000"/>
              <w:bottom w:val="single" w:sz="4" w:space="0" w:color="000000"/>
              <w:right w:val="single" w:sz="4" w:space="0" w:color="000000"/>
            </w:tcBorders>
          </w:tcPr>
          <w:p w14:paraId="2BAB52C8"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1733" w:type="dxa"/>
            <w:tcBorders>
              <w:top w:val="single" w:sz="4" w:space="0" w:color="000000"/>
              <w:left w:val="single" w:sz="4" w:space="0" w:color="000000"/>
              <w:bottom w:val="single" w:sz="4" w:space="0" w:color="000000"/>
              <w:right w:val="single" w:sz="4" w:space="0" w:color="000000"/>
            </w:tcBorders>
          </w:tcPr>
          <w:p w14:paraId="669388DD"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1708" w:type="dxa"/>
            <w:tcBorders>
              <w:top w:val="single" w:sz="4" w:space="0" w:color="000000"/>
              <w:left w:val="single" w:sz="4" w:space="0" w:color="000000"/>
              <w:bottom w:val="single" w:sz="4" w:space="0" w:color="000000"/>
              <w:right w:val="single" w:sz="4" w:space="0" w:color="000000"/>
            </w:tcBorders>
          </w:tcPr>
          <w:p w14:paraId="44F667B1"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r>
      <w:tr w:rsidR="00F044BC" w:rsidRPr="00F044BC" w14:paraId="2295F052" w14:textId="77777777" w:rsidTr="00D812F3">
        <w:trPr>
          <w:trHeight w:hRule="exact" w:val="287"/>
        </w:trPr>
        <w:tc>
          <w:tcPr>
            <w:tcW w:w="851" w:type="dxa"/>
            <w:tcBorders>
              <w:top w:val="single" w:sz="4" w:space="0" w:color="000000"/>
              <w:left w:val="single" w:sz="4" w:space="0" w:color="000000"/>
              <w:bottom w:val="single" w:sz="4" w:space="0" w:color="000000"/>
              <w:right w:val="single" w:sz="4" w:space="0" w:color="000000"/>
            </w:tcBorders>
          </w:tcPr>
          <w:p w14:paraId="39E56CF5"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960" w:type="dxa"/>
            <w:tcBorders>
              <w:top w:val="single" w:sz="4" w:space="0" w:color="000000"/>
              <w:left w:val="single" w:sz="4" w:space="0" w:color="000000"/>
              <w:bottom w:val="single" w:sz="4" w:space="0" w:color="000000"/>
              <w:right w:val="single" w:sz="4" w:space="0" w:color="000000"/>
            </w:tcBorders>
          </w:tcPr>
          <w:p w14:paraId="3191C0B5"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1591" w:type="dxa"/>
            <w:tcBorders>
              <w:top w:val="single" w:sz="4" w:space="0" w:color="000000"/>
              <w:left w:val="single" w:sz="4" w:space="0" w:color="000000"/>
              <w:bottom w:val="single" w:sz="4" w:space="0" w:color="000000"/>
              <w:right w:val="single" w:sz="4" w:space="0" w:color="000000"/>
            </w:tcBorders>
          </w:tcPr>
          <w:p w14:paraId="3F9AA117"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1694" w:type="dxa"/>
            <w:tcBorders>
              <w:top w:val="single" w:sz="4" w:space="0" w:color="000000"/>
              <w:left w:val="single" w:sz="4" w:space="0" w:color="000000"/>
              <w:bottom w:val="single" w:sz="4" w:space="0" w:color="000000"/>
              <w:right w:val="single" w:sz="4" w:space="0" w:color="000000"/>
            </w:tcBorders>
          </w:tcPr>
          <w:p w14:paraId="2A22D82F"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960" w:type="dxa"/>
            <w:gridSpan w:val="2"/>
            <w:tcBorders>
              <w:top w:val="single" w:sz="4" w:space="0" w:color="000000"/>
              <w:left w:val="single" w:sz="4" w:space="0" w:color="000000"/>
              <w:bottom w:val="single" w:sz="4" w:space="0" w:color="000000"/>
              <w:right w:val="single" w:sz="4" w:space="0" w:color="000000"/>
            </w:tcBorders>
          </w:tcPr>
          <w:p w14:paraId="15CC3AF9"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1733" w:type="dxa"/>
            <w:tcBorders>
              <w:top w:val="single" w:sz="4" w:space="0" w:color="000000"/>
              <w:left w:val="single" w:sz="4" w:space="0" w:color="000000"/>
              <w:bottom w:val="single" w:sz="4" w:space="0" w:color="000000"/>
              <w:right w:val="single" w:sz="4" w:space="0" w:color="000000"/>
            </w:tcBorders>
          </w:tcPr>
          <w:p w14:paraId="56FF2943"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c>
          <w:tcPr>
            <w:tcW w:w="1708" w:type="dxa"/>
            <w:tcBorders>
              <w:top w:val="single" w:sz="4" w:space="0" w:color="000000"/>
              <w:left w:val="single" w:sz="4" w:space="0" w:color="000000"/>
              <w:bottom w:val="single" w:sz="4" w:space="0" w:color="000000"/>
              <w:right w:val="single" w:sz="4" w:space="0" w:color="000000"/>
            </w:tcBorders>
          </w:tcPr>
          <w:p w14:paraId="15DEE222" w14:textId="77777777" w:rsidR="00F044BC" w:rsidRPr="00F044BC" w:rsidRDefault="00F044BC" w:rsidP="00F044BC">
            <w:pPr>
              <w:widowControl w:val="0"/>
              <w:autoSpaceDE w:val="0"/>
              <w:autoSpaceDN w:val="0"/>
              <w:adjustRightInd w:val="0"/>
              <w:ind w:firstLine="0"/>
              <w:jc w:val="left"/>
              <w:rPr>
                <w:rFonts w:ascii="Tahoma" w:eastAsia="Calibri" w:hAnsi="Tahoma" w:cs="Tahoma"/>
              </w:rPr>
            </w:pPr>
          </w:p>
        </w:tc>
      </w:tr>
    </w:tbl>
    <w:p w14:paraId="6D313594" w14:textId="77777777" w:rsidR="00E83B9A" w:rsidRPr="00707FE4" w:rsidRDefault="00E83B9A" w:rsidP="00E83B9A">
      <w:pPr>
        <w:contextualSpacing/>
        <w:rPr>
          <w:rFonts w:eastAsia="Calibri"/>
          <w:sz w:val="26"/>
          <w:szCs w:val="26"/>
        </w:rPr>
      </w:pPr>
    </w:p>
    <w:p w14:paraId="13E16D06" w14:textId="77777777" w:rsidR="00E83B9A" w:rsidRDefault="00E83B9A" w:rsidP="002B39D4">
      <w:pPr>
        <w:ind w:firstLine="0"/>
        <w:rPr>
          <w:rFonts w:eastAsia="Calibri"/>
          <w:sz w:val="26"/>
          <w:szCs w:val="26"/>
        </w:rPr>
      </w:pPr>
    </w:p>
    <w:p w14:paraId="4A203534" w14:textId="77777777" w:rsidR="00707FE4" w:rsidRPr="00707FE4" w:rsidRDefault="00707FE4" w:rsidP="002B39D4">
      <w:pPr>
        <w:ind w:firstLine="0"/>
        <w:rPr>
          <w:rFonts w:eastAsia="Calibri"/>
          <w:sz w:val="26"/>
          <w:szCs w:val="26"/>
        </w:rPr>
      </w:pPr>
    </w:p>
    <w:p w14:paraId="50A5E44E" w14:textId="77777777" w:rsidR="00E83B9A" w:rsidRPr="00707FE4" w:rsidRDefault="00F4261F" w:rsidP="002F5A43">
      <w:pPr>
        <w:pStyle w:val="1"/>
        <w:keepNext/>
        <w:numPr>
          <w:ilvl w:val="0"/>
          <w:numId w:val="0"/>
        </w:numPr>
        <w:spacing w:after="0"/>
        <w:ind w:left="709"/>
        <w:jc w:val="right"/>
      </w:pPr>
      <w:bookmarkStart w:id="41" w:name="_Приложение_Г_(обязательное)"/>
      <w:bookmarkStart w:id="42" w:name="_Toc42608867"/>
      <w:bookmarkStart w:id="43" w:name="_Toc57635145"/>
      <w:bookmarkEnd w:id="41"/>
      <w:r>
        <w:lastRenderedPageBreak/>
        <w:t>Приложение В</w:t>
      </w:r>
      <w:r w:rsidR="00E83B9A" w:rsidRPr="00707FE4">
        <w:rPr>
          <w:sz w:val="28"/>
        </w:rPr>
        <w:br/>
      </w:r>
      <w:r w:rsidR="00E83B9A" w:rsidRPr="00707FE4">
        <w:t>(обязательное)</w:t>
      </w:r>
      <w:r w:rsidR="00E83B9A" w:rsidRPr="00707FE4">
        <w:rPr>
          <w:sz w:val="28"/>
        </w:rPr>
        <w:br/>
      </w:r>
      <w:r w:rsidR="00E83B9A" w:rsidRPr="00707FE4">
        <w:rPr>
          <w:sz w:val="28"/>
        </w:rPr>
        <w:br/>
      </w:r>
      <w:r w:rsidR="00E83B9A" w:rsidRPr="00707FE4">
        <w:t>Форма Журнала регистрации выдачи нарядов-допусков на выполнение работ повышенной опасности</w:t>
      </w:r>
      <w:bookmarkEnd w:id="42"/>
      <w:bookmarkEnd w:id="43"/>
      <w:r w:rsidR="00E83B9A" w:rsidRPr="00707FE4">
        <w:tab/>
      </w:r>
      <w:r w:rsidR="00E83B9A" w:rsidRPr="00707FE4">
        <w:tab/>
      </w:r>
      <w:r w:rsidR="00E83B9A" w:rsidRPr="00707FE4">
        <w:tab/>
      </w:r>
    </w:p>
    <w:p w14:paraId="07346B11" w14:textId="77777777" w:rsidR="00E83B9A" w:rsidRPr="00707FE4" w:rsidRDefault="00E83B9A" w:rsidP="00E83B9A">
      <w:pPr>
        <w:widowControl w:val="0"/>
        <w:autoSpaceDE w:val="0"/>
        <w:autoSpaceDN w:val="0"/>
        <w:adjustRightInd w:val="0"/>
        <w:ind w:right="4308"/>
        <w:rPr>
          <w:rFonts w:ascii="Tahoma" w:hAnsi="Tahoma" w:cs="Tahoma"/>
          <w:b/>
          <w:bCs/>
        </w:rPr>
      </w:pPr>
    </w:p>
    <w:p w14:paraId="00FC1FC8" w14:textId="77777777" w:rsidR="00E83B9A" w:rsidRPr="00707FE4" w:rsidRDefault="00E83B9A" w:rsidP="00E83B9A">
      <w:pPr>
        <w:widowControl w:val="0"/>
        <w:autoSpaceDE w:val="0"/>
        <w:autoSpaceDN w:val="0"/>
        <w:adjustRightInd w:val="0"/>
        <w:ind w:right="157"/>
        <w:jc w:val="center"/>
        <w:rPr>
          <w:rFonts w:ascii="Tahoma" w:hAnsi="Tahoma" w:cs="Tahoma"/>
        </w:rPr>
      </w:pPr>
      <w:r w:rsidRPr="00707FE4">
        <w:rPr>
          <w:rFonts w:ascii="Tahoma" w:hAnsi="Tahoma" w:cs="Tahoma"/>
          <w:b/>
          <w:bCs/>
        </w:rPr>
        <w:t>Ж У Р Н</w:t>
      </w:r>
      <w:r w:rsidRPr="00707FE4">
        <w:rPr>
          <w:rFonts w:ascii="Tahoma" w:hAnsi="Tahoma" w:cs="Tahoma"/>
          <w:b/>
          <w:bCs/>
          <w:spacing w:val="1"/>
        </w:rPr>
        <w:t xml:space="preserve"> </w:t>
      </w:r>
      <w:r w:rsidRPr="00707FE4">
        <w:rPr>
          <w:rFonts w:ascii="Tahoma" w:hAnsi="Tahoma" w:cs="Tahoma"/>
          <w:b/>
          <w:bCs/>
        </w:rPr>
        <w:t>А Л</w:t>
      </w:r>
    </w:p>
    <w:p w14:paraId="635BDC66" w14:textId="77777777" w:rsidR="00E83B9A" w:rsidRPr="00707FE4" w:rsidRDefault="00E83B9A" w:rsidP="00E83B9A">
      <w:pPr>
        <w:widowControl w:val="0"/>
        <w:autoSpaceDE w:val="0"/>
        <w:autoSpaceDN w:val="0"/>
        <w:adjustRightInd w:val="0"/>
        <w:ind w:right="-20"/>
        <w:jc w:val="center"/>
        <w:rPr>
          <w:rFonts w:ascii="Tahoma" w:hAnsi="Tahoma" w:cs="Tahoma"/>
        </w:rPr>
      </w:pPr>
      <w:r w:rsidRPr="00707FE4">
        <w:rPr>
          <w:rFonts w:ascii="Tahoma" w:hAnsi="Tahoma" w:cs="Tahoma"/>
          <w:b/>
          <w:bCs/>
        </w:rPr>
        <w:t>регистрации</w:t>
      </w:r>
      <w:r w:rsidRPr="00707FE4">
        <w:rPr>
          <w:rFonts w:ascii="Tahoma" w:hAnsi="Tahoma" w:cs="Tahoma"/>
          <w:b/>
          <w:bCs/>
          <w:spacing w:val="1"/>
        </w:rPr>
        <w:t xml:space="preserve"> </w:t>
      </w:r>
      <w:r w:rsidRPr="00707FE4">
        <w:rPr>
          <w:rFonts w:ascii="Tahoma" w:hAnsi="Tahoma" w:cs="Tahoma"/>
          <w:b/>
          <w:bCs/>
        </w:rPr>
        <w:t>выдачи</w:t>
      </w:r>
      <w:r w:rsidRPr="00707FE4">
        <w:rPr>
          <w:rFonts w:ascii="Tahoma" w:hAnsi="Tahoma" w:cs="Tahoma"/>
          <w:b/>
          <w:bCs/>
          <w:spacing w:val="1"/>
        </w:rPr>
        <w:t xml:space="preserve"> </w:t>
      </w:r>
      <w:r w:rsidRPr="00707FE4">
        <w:rPr>
          <w:rFonts w:ascii="Tahoma" w:hAnsi="Tahoma" w:cs="Tahoma"/>
          <w:b/>
          <w:bCs/>
        </w:rPr>
        <w:t>нарядов-допусков</w:t>
      </w:r>
      <w:r w:rsidRPr="00707FE4">
        <w:rPr>
          <w:rFonts w:ascii="Tahoma" w:hAnsi="Tahoma" w:cs="Tahoma"/>
          <w:b/>
          <w:bCs/>
          <w:spacing w:val="1"/>
        </w:rPr>
        <w:t xml:space="preserve"> </w:t>
      </w:r>
      <w:r w:rsidRPr="00707FE4">
        <w:rPr>
          <w:rFonts w:ascii="Tahoma" w:hAnsi="Tahoma" w:cs="Tahoma"/>
          <w:b/>
          <w:bCs/>
        </w:rPr>
        <w:t>на выполнение работ</w:t>
      </w:r>
      <w:r w:rsidRPr="00707FE4">
        <w:rPr>
          <w:rFonts w:ascii="Tahoma" w:hAnsi="Tahoma" w:cs="Tahoma"/>
          <w:b/>
          <w:bCs/>
          <w:spacing w:val="1"/>
        </w:rPr>
        <w:t xml:space="preserve"> </w:t>
      </w:r>
      <w:r w:rsidRPr="00707FE4">
        <w:rPr>
          <w:rFonts w:ascii="Tahoma" w:hAnsi="Tahoma" w:cs="Tahoma"/>
          <w:b/>
          <w:bCs/>
        </w:rPr>
        <w:t>повышенной опасности</w:t>
      </w:r>
    </w:p>
    <w:p w14:paraId="56231D5B" w14:textId="77777777" w:rsidR="00E83B9A" w:rsidRPr="00707FE4" w:rsidRDefault="00E83B9A" w:rsidP="00E83B9A">
      <w:pPr>
        <w:widowControl w:val="0"/>
        <w:autoSpaceDE w:val="0"/>
        <w:autoSpaceDN w:val="0"/>
        <w:adjustRightInd w:val="0"/>
        <w:spacing w:before="4" w:line="140" w:lineRule="exact"/>
        <w:rPr>
          <w:rFonts w:ascii="Tahoma" w:hAnsi="Tahoma" w:cs="Tahoma"/>
          <w:sz w:val="14"/>
          <w:szCs w:val="14"/>
        </w:rPr>
      </w:pPr>
    </w:p>
    <w:tbl>
      <w:tblPr>
        <w:tblW w:w="9356" w:type="dxa"/>
        <w:tblInd w:w="5" w:type="dxa"/>
        <w:tblLayout w:type="fixed"/>
        <w:tblCellMar>
          <w:left w:w="0" w:type="dxa"/>
          <w:right w:w="0" w:type="dxa"/>
        </w:tblCellMar>
        <w:tblLook w:val="0000" w:firstRow="0" w:lastRow="0" w:firstColumn="0" w:lastColumn="0" w:noHBand="0" w:noVBand="0"/>
      </w:tblPr>
      <w:tblGrid>
        <w:gridCol w:w="992"/>
        <w:gridCol w:w="1985"/>
        <w:gridCol w:w="1223"/>
        <w:gridCol w:w="1429"/>
        <w:gridCol w:w="1170"/>
        <w:gridCol w:w="1344"/>
        <w:gridCol w:w="1213"/>
      </w:tblGrid>
      <w:tr w:rsidR="00E83B9A" w:rsidRPr="00707FE4" w14:paraId="51ACF2A9" w14:textId="77777777" w:rsidTr="00D66906">
        <w:trPr>
          <w:trHeight w:hRule="exact" w:val="1986"/>
        </w:trPr>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C2A0B5F" w14:textId="77777777" w:rsidR="00E83B9A" w:rsidRPr="00707FE4" w:rsidRDefault="00DB1A62" w:rsidP="00B235C0">
            <w:pPr>
              <w:widowControl w:val="0"/>
              <w:autoSpaceDE w:val="0"/>
              <w:autoSpaceDN w:val="0"/>
              <w:adjustRightInd w:val="0"/>
              <w:ind w:right="31" w:firstLine="0"/>
              <w:jc w:val="center"/>
              <w:rPr>
                <w:rFonts w:ascii="Tahoma" w:hAnsi="Tahoma" w:cs="Tahoma"/>
                <w:sz w:val="18"/>
                <w:szCs w:val="18"/>
              </w:rPr>
            </w:pPr>
            <w:r>
              <w:rPr>
                <w:rFonts w:ascii="Tahoma" w:hAnsi="Tahoma" w:cs="Tahoma"/>
                <w:sz w:val="18"/>
                <w:szCs w:val="18"/>
              </w:rPr>
              <w:t>№, д</w:t>
            </w:r>
            <w:r w:rsidR="00E83B9A" w:rsidRPr="00707FE4">
              <w:rPr>
                <w:rFonts w:ascii="Tahoma" w:hAnsi="Tahoma" w:cs="Tahoma"/>
                <w:sz w:val="18"/>
                <w:szCs w:val="18"/>
              </w:rPr>
              <w:t>ата</w:t>
            </w:r>
            <w:r>
              <w:rPr>
                <w:rFonts w:ascii="Tahoma" w:hAnsi="Tahoma" w:cs="Tahoma"/>
                <w:sz w:val="18"/>
                <w:szCs w:val="18"/>
              </w:rPr>
              <w:t xml:space="preserve"> и время</w:t>
            </w:r>
            <w:r w:rsidR="00E83B9A" w:rsidRPr="00707FE4">
              <w:rPr>
                <w:rFonts w:ascii="Tahoma" w:hAnsi="Tahoma" w:cs="Tahoma"/>
                <w:sz w:val="18"/>
                <w:szCs w:val="18"/>
              </w:rPr>
              <w:t xml:space="preserve"> выдачи на</w:t>
            </w:r>
            <w:r w:rsidR="00E83B9A" w:rsidRPr="00707FE4">
              <w:rPr>
                <w:rFonts w:ascii="Tahoma" w:hAnsi="Tahoma" w:cs="Tahoma"/>
                <w:spacing w:val="1"/>
                <w:sz w:val="18"/>
                <w:szCs w:val="18"/>
              </w:rPr>
              <w:t>р</w:t>
            </w:r>
            <w:r w:rsidR="00E83B9A" w:rsidRPr="00707FE4">
              <w:rPr>
                <w:rFonts w:ascii="Tahoma" w:hAnsi="Tahoma" w:cs="Tahoma"/>
                <w:sz w:val="18"/>
                <w:szCs w:val="18"/>
              </w:rPr>
              <w:t>яд</w:t>
            </w:r>
            <w:r w:rsidR="00E83B9A" w:rsidRPr="00707FE4">
              <w:rPr>
                <w:rFonts w:ascii="Tahoma" w:hAnsi="Tahoma" w:cs="Tahoma"/>
                <w:spacing w:val="-1"/>
                <w:sz w:val="18"/>
                <w:szCs w:val="18"/>
              </w:rPr>
              <w:t>а</w:t>
            </w:r>
            <w:r w:rsidR="00E83B9A" w:rsidRPr="00707FE4">
              <w:rPr>
                <w:rFonts w:ascii="Tahoma" w:hAnsi="Tahoma" w:cs="Tahoma"/>
                <w:sz w:val="18"/>
                <w:szCs w:val="18"/>
              </w:rPr>
              <w:t>- допуска</w:t>
            </w:r>
            <w:r w:rsidR="00B235C0">
              <w:rPr>
                <w:rStyle w:val="af8"/>
                <w:rFonts w:ascii="Tahoma" w:hAnsi="Tahoma" w:cs="Tahoma"/>
                <w:sz w:val="18"/>
                <w:szCs w:val="18"/>
              </w:rPr>
              <w:footnoteReference w:customMarkFollows="1" w:id="4"/>
              <w:t>*</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1402F0CA" w14:textId="77777777" w:rsidR="00E83B9A" w:rsidRPr="00707FE4" w:rsidRDefault="00E83B9A" w:rsidP="0016713D">
            <w:pPr>
              <w:widowControl w:val="0"/>
              <w:autoSpaceDE w:val="0"/>
              <w:autoSpaceDN w:val="0"/>
              <w:adjustRightInd w:val="0"/>
              <w:ind w:right="31" w:firstLine="0"/>
              <w:jc w:val="center"/>
              <w:rPr>
                <w:rFonts w:ascii="Tahoma" w:hAnsi="Tahoma" w:cs="Tahoma"/>
                <w:sz w:val="18"/>
                <w:szCs w:val="18"/>
              </w:rPr>
            </w:pPr>
            <w:r w:rsidRPr="00707FE4">
              <w:rPr>
                <w:rFonts w:ascii="Tahoma" w:hAnsi="Tahoma" w:cs="Tahoma"/>
                <w:sz w:val="18"/>
                <w:szCs w:val="18"/>
              </w:rPr>
              <w:t>Наимен</w:t>
            </w:r>
            <w:r w:rsidRPr="00707FE4">
              <w:rPr>
                <w:rFonts w:ascii="Tahoma" w:hAnsi="Tahoma" w:cs="Tahoma"/>
                <w:spacing w:val="1"/>
                <w:sz w:val="18"/>
                <w:szCs w:val="18"/>
              </w:rPr>
              <w:t>о</w:t>
            </w:r>
            <w:r w:rsidRPr="00707FE4">
              <w:rPr>
                <w:rFonts w:ascii="Tahoma" w:hAnsi="Tahoma" w:cs="Tahoma"/>
                <w:sz w:val="18"/>
                <w:szCs w:val="18"/>
              </w:rPr>
              <w:t>вание</w:t>
            </w:r>
            <w:r w:rsidRPr="00707FE4">
              <w:rPr>
                <w:rFonts w:ascii="Tahoma" w:hAnsi="Tahoma" w:cs="Tahoma"/>
                <w:spacing w:val="1"/>
                <w:sz w:val="18"/>
                <w:szCs w:val="18"/>
              </w:rPr>
              <w:t xml:space="preserve"> </w:t>
            </w:r>
            <w:r w:rsidRPr="00707FE4">
              <w:rPr>
                <w:rFonts w:ascii="Tahoma" w:hAnsi="Tahoma" w:cs="Tahoma"/>
                <w:sz w:val="18"/>
                <w:szCs w:val="18"/>
              </w:rPr>
              <w:t>о</w:t>
            </w:r>
            <w:r w:rsidRPr="00707FE4">
              <w:rPr>
                <w:rFonts w:ascii="Tahoma" w:hAnsi="Tahoma" w:cs="Tahoma"/>
                <w:spacing w:val="1"/>
                <w:sz w:val="18"/>
                <w:szCs w:val="18"/>
              </w:rPr>
              <w:t>р</w:t>
            </w:r>
            <w:r w:rsidRPr="00707FE4">
              <w:rPr>
                <w:rFonts w:ascii="Tahoma" w:hAnsi="Tahoma" w:cs="Tahoma"/>
                <w:sz w:val="18"/>
                <w:szCs w:val="18"/>
              </w:rPr>
              <w:t>га</w:t>
            </w:r>
            <w:r w:rsidRPr="00707FE4">
              <w:rPr>
                <w:rFonts w:ascii="Tahoma" w:hAnsi="Tahoma" w:cs="Tahoma"/>
                <w:spacing w:val="-2"/>
                <w:sz w:val="18"/>
                <w:szCs w:val="18"/>
              </w:rPr>
              <w:t>н</w:t>
            </w:r>
            <w:r w:rsidRPr="00707FE4">
              <w:rPr>
                <w:rFonts w:ascii="Tahoma" w:hAnsi="Tahoma" w:cs="Tahoma"/>
                <w:sz w:val="18"/>
                <w:szCs w:val="18"/>
              </w:rPr>
              <w:t>изации, выполня</w:t>
            </w:r>
            <w:r w:rsidRPr="00707FE4">
              <w:rPr>
                <w:rFonts w:ascii="Tahoma" w:hAnsi="Tahoma" w:cs="Tahoma"/>
                <w:spacing w:val="-1"/>
                <w:sz w:val="18"/>
                <w:szCs w:val="18"/>
              </w:rPr>
              <w:t>ю</w:t>
            </w:r>
            <w:r w:rsidRPr="00707FE4">
              <w:rPr>
                <w:rFonts w:ascii="Tahoma" w:hAnsi="Tahoma" w:cs="Tahoma"/>
                <w:sz w:val="18"/>
                <w:szCs w:val="18"/>
              </w:rPr>
              <w:t>щ</w:t>
            </w:r>
            <w:r w:rsidRPr="00707FE4">
              <w:rPr>
                <w:rFonts w:ascii="Tahoma" w:hAnsi="Tahoma" w:cs="Tahoma"/>
                <w:spacing w:val="-1"/>
                <w:sz w:val="18"/>
                <w:szCs w:val="18"/>
              </w:rPr>
              <w:t>е</w:t>
            </w:r>
            <w:r w:rsidRPr="00707FE4">
              <w:rPr>
                <w:rFonts w:ascii="Tahoma" w:hAnsi="Tahoma" w:cs="Tahoma"/>
                <w:sz w:val="18"/>
                <w:szCs w:val="18"/>
              </w:rPr>
              <w:t>й ра</w:t>
            </w:r>
            <w:r w:rsidRPr="00707FE4">
              <w:rPr>
                <w:rFonts w:ascii="Tahoma" w:hAnsi="Tahoma" w:cs="Tahoma"/>
                <w:spacing w:val="-1"/>
                <w:sz w:val="18"/>
                <w:szCs w:val="18"/>
              </w:rPr>
              <w:t>б</w:t>
            </w:r>
            <w:r w:rsidRPr="00707FE4">
              <w:rPr>
                <w:rFonts w:ascii="Tahoma" w:hAnsi="Tahoma" w:cs="Tahoma"/>
                <w:spacing w:val="1"/>
                <w:sz w:val="18"/>
                <w:szCs w:val="18"/>
              </w:rPr>
              <w:t>о</w:t>
            </w:r>
            <w:r w:rsidRPr="00707FE4">
              <w:rPr>
                <w:rFonts w:ascii="Tahoma" w:hAnsi="Tahoma" w:cs="Tahoma"/>
                <w:sz w:val="18"/>
                <w:szCs w:val="18"/>
              </w:rPr>
              <w:t>ты. Состав ра</w:t>
            </w:r>
            <w:r w:rsidRPr="00707FE4">
              <w:rPr>
                <w:rFonts w:ascii="Tahoma" w:hAnsi="Tahoma" w:cs="Tahoma"/>
                <w:spacing w:val="-1"/>
                <w:sz w:val="18"/>
                <w:szCs w:val="18"/>
              </w:rPr>
              <w:t>б</w:t>
            </w:r>
            <w:r w:rsidRPr="00707FE4">
              <w:rPr>
                <w:rFonts w:ascii="Tahoma" w:hAnsi="Tahoma" w:cs="Tahoma"/>
                <w:spacing w:val="1"/>
                <w:sz w:val="18"/>
                <w:szCs w:val="18"/>
              </w:rPr>
              <w:t>о</w:t>
            </w:r>
            <w:r w:rsidRPr="00707FE4">
              <w:rPr>
                <w:rFonts w:ascii="Tahoma" w:hAnsi="Tahoma" w:cs="Tahoma"/>
                <w:sz w:val="18"/>
                <w:szCs w:val="18"/>
              </w:rPr>
              <w:t>т по</w:t>
            </w:r>
            <w:r w:rsidRPr="00707FE4">
              <w:rPr>
                <w:rFonts w:ascii="Tahoma" w:hAnsi="Tahoma" w:cs="Tahoma"/>
                <w:spacing w:val="1"/>
                <w:sz w:val="18"/>
                <w:szCs w:val="18"/>
              </w:rPr>
              <w:t xml:space="preserve"> </w:t>
            </w:r>
            <w:r w:rsidRPr="00707FE4">
              <w:rPr>
                <w:rFonts w:ascii="Tahoma" w:hAnsi="Tahoma" w:cs="Tahoma"/>
                <w:sz w:val="18"/>
                <w:szCs w:val="18"/>
              </w:rPr>
              <w:t>наряду- допуску,</w:t>
            </w:r>
            <w:r w:rsidRPr="00707FE4">
              <w:rPr>
                <w:rFonts w:ascii="Tahoma" w:hAnsi="Tahoma" w:cs="Tahoma"/>
                <w:spacing w:val="1"/>
                <w:sz w:val="18"/>
                <w:szCs w:val="18"/>
              </w:rPr>
              <w:t xml:space="preserve"> </w:t>
            </w:r>
            <w:r w:rsidRPr="00707FE4">
              <w:rPr>
                <w:rFonts w:ascii="Tahoma" w:hAnsi="Tahoma" w:cs="Tahoma"/>
                <w:sz w:val="18"/>
                <w:szCs w:val="18"/>
              </w:rPr>
              <w:t>№ ППР</w:t>
            </w:r>
            <w:r w:rsidRPr="00707FE4">
              <w:rPr>
                <w:rFonts w:ascii="Tahoma" w:hAnsi="Tahoma" w:cs="Tahoma"/>
                <w:spacing w:val="-1"/>
                <w:sz w:val="18"/>
                <w:szCs w:val="18"/>
              </w:rPr>
              <w:t xml:space="preserve"> </w:t>
            </w:r>
          </w:p>
        </w:tc>
        <w:tc>
          <w:tcPr>
            <w:tcW w:w="1223" w:type="dxa"/>
            <w:tcBorders>
              <w:top w:val="single" w:sz="4" w:space="0" w:color="000000"/>
              <w:left w:val="single" w:sz="4" w:space="0" w:color="000000"/>
              <w:bottom w:val="single" w:sz="4" w:space="0" w:color="000000"/>
              <w:right w:val="single" w:sz="4" w:space="0" w:color="000000"/>
            </w:tcBorders>
            <w:shd w:val="clear" w:color="auto" w:fill="auto"/>
          </w:tcPr>
          <w:p w14:paraId="4FDC2E7A" w14:textId="77777777" w:rsidR="00E83B9A" w:rsidRPr="00707FE4" w:rsidRDefault="00E83B9A" w:rsidP="0016713D">
            <w:pPr>
              <w:widowControl w:val="0"/>
              <w:autoSpaceDE w:val="0"/>
              <w:autoSpaceDN w:val="0"/>
              <w:adjustRightInd w:val="0"/>
              <w:ind w:right="31" w:firstLine="0"/>
              <w:jc w:val="center"/>
              <w:rPr>
                <w:rFonts w:ascii="Tahoma" w:hAnsi="Tahoma" w:cs="Tahoma"/>
                <w:sz w:val="18"/>
                <w:szCs w:val="18"/>
              </w:rPr>
            </w:pPr>
            <w:r w:rsidRPr="00707FE4">
              <w:rPr>
                <w:rFonts w:ascii="Tahoma" w:hAnsi="Tahoma" w:cs="Tahoma"/>
                <w:sz w:val="18"/>
                <w:szCs w:val="18"/>
              </w:rPr>
              <w:t>Должность, фамилия, инициалы и п</w:t>
            </w:r>
            <w:r w:rsidRPr="00707FE4">
              <w:rPr>
                <w:rFonts w:ascii="Tahoma" w:hAnsi="Tahoma" w:cs="Tahoma"/>
                <w:spacing w:val="1"/>
                <w:sz w:val="18"/>
                <w:szCs w:val="18"/>
              </w:rPr>
              <w:t>о</w:t>
            </w:r>
            <w:r w:rsidRPr="00707FE4">
              <w:rPr>
                <w:rFonts w:ascii="Tahoma" w:hAnsi="Tahoma" w:cs="Tahoma"/>
                <w:sz w:val="18"/>
                <w:szCs w:val="18"/>
              </w:rPr>
              <w:t>дпись лица,</w:t>
            </w:r>
            <w:r w:rsidRPr="00707FE4">
              <w:rPr>
                <w:rFonts w:ascii="Tahoma" w:hAnsi="Tahoma" w:cs="Tahoma"/>
                <w:spacing w:val="1"/>
                <w:sz w:val="18"/>
                <w:szCs w:val="18"/>
              </w:rPr>
              <w:t xml:space="preserve"> </w:t>
            </w:r>
            <w:r w:rsidRPr="00707FE4">
              <w:rPr>
                <w:rFonts w:ascii="Tahoma" w:hAnsi="Tahoma" w:cs="Tahoma"/>
                <w:sz w:val="18"/>
                <w:szCs w:val="18"/>
              </w:rPr>
              <w:t>выдавше</w:t>
            </w:r>
            <w:r w:rsidRPr="00707FE4">
              <w:rPr>
                <w:rFonts w:ascii="Tahoma" w:hAnsi="Tahoma" w:cs="Tahoma"/>
                <w:spacing w:val="-2"/>
                <w:sz w:val="18"/>
                <w:szCs w:val="18"/>
              </w:rPr>
              <w:t>г</w:t>
            </w:r>
            <w:r w:rsidRPr="00707FE4">
              <w:rPr>
                <w:rFonts w:ascii="Tahoma" w:hAnsi="Tahoma" w:cs="Tahoma"/>
                <w:sz w:val="18"/>
                <w:szCs w:val="18"/>
              </w:rPr>
              <w:t>о на</w:t>
            </w:r>
            <w:r w:rsidRPr="00707FE4">
              <w:rPr>
                <w:rFonts w:ascii="Tahoma" w:hAnsi="Tahoma" w:cs="Tahoma"/>
                <w:spacing w:val="1"/>
                <w:sz w:val="18"/>
                <w:szCs w:val="18"/>
              </w:rPr>
              <w:t>р</w:t>
            </w:r>
            <w:r w:rsidRPr="00707FE4">
              <w:rPr>
                <w:rFonts w:ascii="Tahoma" w:hAnsi="Tahoma" w:cs="Tahoma"/>
                <w:sz w:val="18"/>
                <w:szCs w:val="18"/>
              </w:rPr>
              <w:t>я</w:t>
            </w:r>
            <w:r w:rsidRPr="00707FE4">
              <w:rPr>
                <w:rFonts w:ascii="Tahoma" w:hAnsi="Tahoma" w:cs="Tahoma"/>
                <w:spacing w:val="-1"/>
                <w:sz w:val="18"/>
                <w:szCs w:val="18"/>
              </w:rPr>
              <w:t>д</w:t>
            </w:r>
            <w:r w:rsidRPr="00707FE4">
              <w:rPr>
                <w:rFonts w:ascii="Tahoma" w:hAnsi="Tahoma" w:cs="Tahoma"/>
                <w:sz w:val="18"/>
                <w:szCs w:val="18"/>
              </w:rPr>
              <w:t>- допуск</w:t>
            </w:r>
          </w:p>
        </w:tc>
        <w:tc>
          <w:tcPr>
            <w:tcW w:w="1429" w:type="dxa"/>
            <w:tcBorders>
              <w:top w:val="single" w:sz="4" w:space="0" w:color="000000"/>
              <w:left w:val="single" w:sz="4" w:space="0" w:color="000000"/>
              <w:bottom w:val="single" w:sz="4" w:space="0" w:color="000000"/>
              <w:right w:val="single" w:sz="4" w:space="0" w:color="000000"/>
            </w:tcBorders>
            <w:shd w:val="clear" w:color="auto" w:fill="auto"/>
          </w:tcPr>
          <w:p w14:paraId="4CEFE7E5" w14:textId="77777777" w:rsidR="00E83B9A" w:rsidRPr="00707FE4" w:rsidRDefault="00E83B9A" w:rsidP="00354443">
            <w:pPr>
              <w:widowControl w:val="0"/>
              <w:autoSpaceDE w:val="0"/>
              <w:autoSpaceDN w:val="0"/>
              <w:adjustRightInd w:val="0"/>
              <w:spacing w:before="2"/>
              <w:ind w:right="31" w:firstLine="0"/>
              <w:jc w:val="center"/>
              <w:rPr>
                <w:rFonts w:ascii="Tahoma" w:hAnsi="Tahoma" w:cs="Tahoma"/>
                <w:sz w:val="18"/>
                <w:szCs w:val="18"/>
              </w:rPr>
            </w:pPr>
            <w:r w:rsidRPr="00707FE4">
              <w:rPr>
                <w:rFonts w:ascii="Tahoma" w:hAnsi="Tahoma" w:cs="Tahoma"/>
                <w:spacing w:val="1"/>
                <w:sz w:val="18"/>
                <w:szCs w:val="18"/>
              </w:rPr>
              <w:t>До</w:t>
            </w:r>
            <w:r w:rsidRPr="00707FE4">
              <w:rPr>
                <w:rFonts w:ascii="Tahoma" w:hAnsi="Tahoma" w:cs="Tahoma"/>
                <w:spacing w:val="-1"/>
                <w:sz w:val="18"/>
                <w:szCs w:val="18"/>
              </w:rPr>
              <w:t>л</w:t>
            </w:r>
            <w:r w:rsidRPr="00707FE4">
              <w:rPr>
                <w:rFonts w:ascii="Tahoma" w:hAnsi="Tahoma" w:cs="Tahoma"/>
                <w:sz w:val="18"/>
                <w:szCs w:val="18"/>
              </w:rPr>
              <w:t>жн</w:t>
            </w:r>
            <w:r w:rsidRPr="00707FE4">
              <w:rPr>
                <w:rFonts w:ascii="Tahoma" w:hAnsi="Tahoma" w:cs="Tahoma"/>
                <w:spacing w:val="1"/>
                <w:sz w:val="18"/>
                <w:szCs w:val="18"/>
              </w:rPr>
              <w:t>о</w:t>
            </w:r>
            <w:r w:rsidRPr="00707FE4">
              <w:rPr>
                <w:rFonts w:ascii="Tahoma" w:hAnsi="Tahoma" w:cs="Tahoma"/>
                <w:sz w:val="18"/>
                <w:szCs w:val="18"/>
              </w:rPr>
              <w:t>сть, фамилия, инициалы</w:t>
            </w:r>
            <w:r w:rsidRPr="00707FE4">
              <w:rPr>
                <w:rFonts w:ascii="Tahoma" w:hAnsi="Tahoma" w:cs="Tahoma"/>
                <w:spacing w:val="1"/>
                <w:sz w:val="18"/>
                <w:szCs w:val="18"/>
              </w:rPr>
              <w:t xml:space="preserve"> </w:t>
            </w:r>
            <w:r w:rsidRPr="00707FE4">
              <w:rPr>
                <w:rFonts w:ascii="Tahoma" w:hAnsi="Tahoma" w:cs="Tahoma"/>
                <w:sz w:val="18"/>
                <w:szCs w:val="18"/>
              </w:rPr>
              <w:t xml:space="preserve">и </w:t>
            </w:r>
            <w:r w:rsidRPr="00707FE4">
              <w:rPr>
                <w:rFonts w:ascii="Tahoma" w:hAnsi="Tahoma" w:cs="Tahoma"/>
                <w:spacing w:val="-2"/>
                <w:sz w:val="18"/>
                <w:szCs w:val="18"/>
              </w:rPr>
              <w:t>п</w:t>
            </w:r>
            <w:r w:rsidRPr="00707FE4">
              <w:rPr>
                <w:rFonts w:ascii="Tahoma" w:hAnsi="Tahoma" w:cs="Tahoma"/>
                <w:spacing w:val="1"/>
                <w:sz w:val="18"/>
                <w:szCs w:val="18"/>
              </w:rPr>
              <w:t>о</w:t>
            </w:r>
            <w:r w:rsidRPr="00707FE4">
              <w:rPr>
                <w:rFonts w:ascii="Tahoma" w:hAnsi="Tahoma" w:cs="Tahoma"/>
                <w:sz w:val="18"/>
                <w:szCs w:val="18"/>
              </w:rPr>
              <w:t xml:space="preserve">дпись </w:t>
            </w:r>
            <w:r w:rsidR="00354443">
              <w:rPr>
                <w:rFonts w:ascii="Tahoma" w:hAnsi="Tahoma" w:cs="Tahoma"/>
                <w:sz w:val="18"/>
                <w:szCs w:val="18"/>
              </w:rPr>
              <w:t>производителя</w:t>
            </w:r>
            <w:r w:rsidRPr="00707FE4">
              <w:rPr>
                <w:rFonts w:ascii="Tahoma" w:hAnsi="Tahoma" w:cs="Tahoma"/>
                <w:sz w:val="18"/>
                <w:szCs w:val="18"/>
              </w:rPr>
              <w:t xml:space="preserve"> </w:t>
            </w:r>
            <w:r w:rsidR="00354443">
              <w:rPr>
                <w:rFonts w:ascii="Tahoma" w:hAnsi="Tahoma" w:cs="Tahoma"/>
                <w:sz w:val="18"/>
                <w:szCs w:val="18"/>
              </w:rPr>
              <w:t>(</w:t>
            </w:r>
            <w:r w:rsidRPr="00707FE4">
              <w:rPr>
                <w:rFonts w:ascii="Tahoma" w:hAnsi="Tahoma" w:cs="Tahoma"/>
                <w:spacing w:val="1"/>
                <w:sz w:val="18"/>
                <w:szCs w:val="18"/>
              </w:rPr>
              <w:t>р</w:t>
            </w:r>
            <w:r w:rsidRPr="00707FE4">
              <w:rPr>
                <w:rFonts w:ascii="Tahoma" w:hAnsi="Tahoma" w:cs="Tahoma"/>
                <w:spacing w:val="-1"/>
                <w:sz w:val="18"/>
                <w:szCs w:val="18"/>
              </w:rPr>
              <w:t>у</w:t>
            </w:r>
            <w:r w:rsidRPr="00707FE4">
              <w:rPr>
                <w:rFonts w:ascii="Tahoma" w:hAnsi="Tahoma" w:cs="Tahoma"/>
                <w:sz w:val="18"/>
                <w:szCs w:val="18"/>
              </w:rPr>
              <w:t>ководителя</w:t>
            </w:r>
            <w:r w:rsidR="00354443">
              <w:rPr>
                <w:rFonts w:ascii="Tahoma" w:hAnsi="Tahoma" w:cs="Tahoma"/>
                <w:sz w:val="18"/>
                <w:szCs w:val="18"/>
              </w:rPr>
              <w:t>)</w:t>
            </w:r>
            <w:r w:rsidRPr="00707FE4">
              <w:rPr>
                <w:rFonts w:ascii="Tahoma" w:hAnsi="Tahoma" w:cs="Tahoma"/>
                <w:sz w:val="18"/>
                <w:szCs w:val="18"/>
              </w:rPr>
              <w:t xml:space="preserve"> ра</w:t>
            </w:r>
            <w:r w:rsidRPr="00707FE4">
              <w:rPr>
                <w:rFonts w:ascii="Tahoma" w:hAnsi="Tahoma" w:cs="Tahoma"/>
                <w:spacing w:val="-1"/>
                <w:sz w:val="18"/>
                <w:szCs w:val="18"/>
              </w:rPr>
              <w:t>б</w:t>
            </w:r>
            <w:r w:rsidRPr="00707FE4">
              <w:rPr>
                <w:rFonts w:ascii="Tahoma" w:hAnsi="Tahoma" w:cs="Tahoma"/>
                <w:spacing w:val="1"/>
                <w:sz w:val="18"/>
                <w:szCs w:val="18"/>
              </w:rPr>
              <w:t>о</w:t>
            </w:r>
            <w:r w:rsidRPr="00707FE4">
              <w:rPr>
                <w:rFonts w:ascii="Tahoma" w:hAnsi="Tahoma" w:cs="Tahoma"/>
                <w:sz w:val="18"/>
                <w:szCs w:val="18"/>
              </w:rPr>
              <w:t>т,</w:t>
            </w:r>
            <w:r w:rsidRPr="00707FE4">
              <w:rPr>
                <w:rFonts w:ascii="Tahoma" w:hAnsi="Tahoma" w:cs="Tahoma"/>
                <w:spacing w:val="1"/>
                <w:sz w:val="18"/>
                <w:szCs w:val="18"/>
              </w:rPr>
              <w:t xml:space="preserve"> </w:t>
            </w:r>
            <w:r w:rsidRPr="00707FE4">
              <w:rPr>
                <w:rFonts w:ascii="Tahoma" w:hAnsi="Tahoma" w:cs="Tahoma"/>
                <w:spacing w:val="-2"/>
                <w:sz w:val="18"/>
                <w:szCs w:val="18"/>
              </w:rPr>
              <w:t>п</w:t>
            </w:r>
            <w:r w:rsidRPr="00707FE4">
              <w:rPr>
                <w:rFonts w:ascii="Tahoma" w:hAnsi="Tahoma" w:cs="Tahoma"/>
                <w:spacing w:val="1"/>
                <w:sz w:val="18"/>
                <w:szCs w:val="18"/>
              </w:rPr>
              <w:t>р</w:t>
            </w:r>
            <w:r w:rsidRPr="00707FE4">
              <w:rPr>
                <w:rFonts w:ascii="Tahoma" w:hAnsi="Tahoma" w:cs="Tahoma"/>
                <w:sz w:val="18"/>
                <w:szCs w:val="18"/>
              </w:rPr>
              <w:t>инявшего наря</w:t>
            </w:r>
            <w:r w:rsidRPr="00707FE4">
              <w:rPr>
                <w:rFonts w:ascii="Tahoma" w:hAnsi="Tahoma" w:cs="Tahoma"/>
                <w:spacing w:val="-1"/>
                <w:sz w:val="18"/>
                <w:szCs w:val="18"/>
              </w:rPr>
              <w:t>д</w:t>
            </w:r>
            <w:r w:rsidRPr="00707FE4">
              <w:rPr>
                <w:rFonts w:ascii="Tahoma" w:hAnsi="Tahoma" w:cs="Tahoma"/>
                <w:sz w:val="18"/>
                <w:szCs w:val="18"/>
              </w:rPr>
              <w:t>-</w:t>
            </w:r>
            <w:r w:rsidRPr="00707FE4">
              <w:rPr>
                <w:rFonts w:ascii="Tahoma" w:hAnsi="Tahoma" w:cs="Tahoma"/>
                <w:spacing w:val="-1"/>
                <w:sz w:val="18"/>
                <w:szCs w:val="18"/>
              </w:rPr>
              <w:t>д</w:t>
            </w:r>
            <w:r w:rsidRPr="00707FE4">
              <w:rPr>
                <w:rFonts w:ascii="Tahoma" w:hAnsi="Tahoma" w:cs="Tahoma"/>
                <w:spacing w:val="1"/>
                <w:sz w:val="18"/>
                <w:szCs w:val="18"/>
              </w:rPr>
              <w:t>о</w:t>
            </w:r>
            <w:r w:rsidRPr="00707FE4">
              <w:rPr>
                <w:rFonts w:ascii="Tahoma" w:hAnsi="Tahoma" w:cs="Tahoma"/>
                <w:spacing w:val="-1"/>
                <w:sz w:val="18"/>
                <w:szCs w:val="18"/>
              </w:rPr>
              <w:t>пу</w:t>
            </w:r>
            <w:r w:rsidRPr="00707FE4">
              <w:rPr>
                <w:rFonts w:ascii="Tahoma" w:hAnsi="Tahoma" w:cs="Tahoma"/>
                <w:sz w:val="18"/>
                <w:szCs w:val="18"/>
              </w:rPr>
              <w:t>с</w:t>
            </w:r>
            <w:r w:rsidRPr="00707FE4">
              <w:rPr>
                <w:rFonts w:ascii="Tahoma" w:hAnsi="Tahoma" w:cs="Tahoma"/>
                <w:spacing w:val="-1"/>
                <w:sz w:val="18"/>
                <w:szCs w:val="18"/>
              </w:rPr>
              <w:t>к</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2AA01369" w14:textId="77777777" w:rsidR="00E83B9A" w:rsidRPr="00707FE4" w:rsidRDefault="00E83B9A" w:rsidP="0016713D">
            <w:pPr>
              <w:widowControl w:val="0"/>
              <w:autoSpaceDE w:val="0"/>
              <w:autoSpaceDN w:val="0"/>
              <w:adjustRightInd w:val="0"/>
              <w:ind w:right="31" w:firstLine="0"/>
              <w:jc w:val="center"/>
              <w:rPr>
                <w:rFonts w:ascii="Tahoma" w:hAnsi="Tahoma" w:cs="Tahoma"/>
                <w:sz w:val="18"/>
                <w:szCs w:val="18"/>
              </w:rPr>
            </w:pPr>
            <w:r w:rsidRPr="00707FE4">
              <w:rPr>
                <w:rFonts w:ascii="Tahoma" w:hAnsi="Tahoma" w:cs="Tahoma"/>
                <w:sz w:val="18"/>
                <w:szCs w:val="18"/>
              </w:rPr>
              <w:t xml:space="preserve">Дата </w:t>
            </w:r>
            <w:r w:rsidR="00DB1A62">
              <w:rPr>
                <w:rFonts w:ascii="Tahoma" w:hAnsi="Tahoma" w:cs="Tahoma"/>
                <w:sz w:val="18"/>
                <w:szCs w:val="18"/>
              </w:rPr>
              <w:t xml:space="preserve">и время </w:t>
            </w:r>
            <w:r w:rsidRPr="00707FE4">
              <w:rPr>
                <w:rFonts w:ascii="Tahoma" w:hAnsi="Tahoma" w:cs="Tahoma"/>
                <w:sz w:val="18"/>
                <w:szCs w:val="18"/>
              </w:rPr>
              <w:t>окончания ра</w:t>
            </w:r>
            <w:r w:rsidRPr="00707FE4">
              <w:rPr>
                <w:rFonts w:ascii="Tahoma" w:hAnsi="Tahoma" w:cs="Tahoma"/>
                <w:spacing w:val="-1"/>
                <w:sz w:val="18"/>
                <w:szCs w:val="18"/>
              </w:rPr>
              <w:t>б</w:t>
            </w:r>
            <w:r w:rsidRPr="00707FE4">
              <w:rPr>
                <w:rFonts w:ascii="Tahoma" w:hAnsi="Tahoma" w:cs="Tahoma"/>
                <w:spacing w:val="1"/>
                <w:sz w:val="18"/>
                <w:szCs w:val="18"/>
              </w:rPr>
              <w:t>о</w:t>
            </w:r>
            <w:r w:rsidRPr="00707FE4">
              <w:rPr>
                <w:rFonts w:ascii="Tahoma" w:hAnsi="Tahoma" w:cs="Tahoma"/>
                <w:sz w:val="18"/>
                <w:szCs w:val="18"/>
              </w:rPr>
              <w:t>т</w:t>
            </w:r>
            <w:r w:rsidRPr="00707FE4">
              <w:rPr>
                <w:rFonts w:ascii="Tahoma" w:hAnsi="Tahoma" w:cs="Tahoma"/>
                <w:spacing w:val="1"/>
                <w:sz w:val="18"/>
                <w:szCs w:val="18"/>
              </w:rPr>
              <w:t xml:space="preserve"> </w:t>
            </w:r>
            <w:r w:rsidRPr="00707FE4">
              <w:rPr>
                <w:rFonts w:ascii="Tahoma" w:hAnsi="Tahoma" w:cs="Tahoma"/>
                <w:sz w:val="18"/>
                <w:szCs w:val="18"/>
              </w:rPr>
              <w:t>и сдача</w:t>
            </w:r>
            <w:r w:rsidRPr="00707FE4">
              <w:rPr>
                <w:rFonts w:ascii="Tahoma" w:hAnsi="Tahoma" w:cs="Tahoma"/>
                <w:spacing w:val="1"/>
                <w:sz w:val="18"/>
                <w:szCs w:val="18"/>
              </w:rPr>
              <w:t xml:space="preserve"> </w:t>
            </w:r>
            <w:r w:rsidRPr="00707FE4">
              <w:rPr>
                <w:rFonts w:ascii="Tahoma" w:hAnsi="Tahoma" w:cs="Tahoma"/>
                <w:sz w:val="18"/>
                <w:szCs w:val="18"/>
              </w:rPr>
              <w:t>наряд</w:t>
            </w:r>
            <w:r w:rsidRPr="00707FE4">
              <w:rPr>
                <w:rFonts w:ascii="Tahoma" w:hAnsi="Tahoma" w:cs="Tahoma"/>
                <w:spacing w:val="-1"/>
                <w:sz w:val="18"/>
                <w:szCs w:val="18"/>
              </w:rPr>
              <w:t>а</w:t>
            </w:r>
            <w:r w:rsidRPr="00707FE4">
              <w:rPr>
                <w:rFonts w:ascii="Tahoma" w:hAnsi="Tahoma" w:cs="Tahoma"/>
                <w:sz w:val="18"/>
                <w:szCs w:val="18"/>
              </w:rPr>
              <w:t>- допуска</w:t>
            </w:r>
          </w:p>
        </w:tc>
        <w:tc>
          <w:tcPr>
            <w:tcW w:w="1344" w:type="dxa"/>
            <w:tcBorders>
              <w:top w:val="single" w:sz="4" w:space="0" w:color="000000"/>
              <w:left w:val="single" w:sz="4" w:space="0" w:color="000000"/>
              <w:bottom w:val="single" w:sz="4" w:space="0" w:color="000000"/>
              <w:right w:val="single" w:sz="4" w:space="0" w:color="000000"/>
            </w:tcBorders>
            <w:shd w:val="clear" w:color="auto" w:fill="auto"/>
          </w:tcPr>
          <w:p w14:paraId="5A15671A" w14:textId="77777777" w:rsidR="00E83B9A" w:rsidRPr="00707FE4" w:rsidRDefault="00E83B9A" w:rsidP="00354443">
            <w:pPr>
              <w:widowControl w:val="0"/>
              <w:autoSpaceDE w:val="0"/>
              <w:autoSpaceDN w:val="0"/>
              <w:adjustRightInd w:val="0"/>
              <w:spacing w:before="2"/>
              <w:ind w:right="31" w:firstLine="0"/>
              <w:jc w:val="center"/>
              <w:rPr>
                <w:rFonts w:ascii="Tahoma" w:hAnsi="Tahoma" w:cs="Tahoma"/>
                <w:sz w:val="18"/>
                <w:szCs w:val="18"/>
              </w:rPr>
            </w:pPr>
            <w:r w:rsidRPr="00707FE4">
              <w:rPr>
                <w:rFonts w:ascii="Tahoma" w:hAnsi="Tahoma" w:cs="Tahoma"/>
                <w:sz w:val="18"/>
                <w:szCs w:val="18"/>
              </w:rPr>
              <w:t xml:space="preserve">Фамилия, инициалы и </w:t>
            </w:r>
            <w:r w:rsidRPr="00707FE4">
              <w:rPr>
                <w:rFonts w:ascii="Tahoma" w:hAnsi="Tahoma" w:cs="Tahoma"/>
                <w:spacing w:val="-2"/>
                <w:sz w:val="18"/>
                <w:szCs w:val="18"/>
              </w:rPr>
              <w:t>п</w:t>
            </w:r>
            <w:r w:rsidRPr="00707FE4">
              <w:rPr>
                <w:rFonts w:ascii="Tahoma" w:hAnsi="Tahoma" w:cs="Tahoma"/>
                <w:spacing w:val="1"/>
                <w:sz w:val="18"/>
                <w:szCs w:val="18"/>
              </w:rPr>
              <w:t>о</w:t>
            </w:r>
            <w:r w:rsidRPr="00707FE4">
              <w:rPr>
                <w:rFonts w:ascii="Tahoma" w:hAnsi="Tahoma" w:cs="Tahoma"/>
                <w:sz w:val="18"/>
                <w:szCs w:val="18"/>
              </w:rPr>
              <w:t xml:space="preserve">дпись </w:t>
            </w:r>
            <w:r w:rsidR="00354443">
              <w:rPr>
                <w:rFonts w:ascii="Tahoma" w:hAnsi="Tahoma" w:cs="Tahoma"/>
                <w:sz w:val="18"/>
                <w:szCs w:val="18"/>
              </w:rPr>
              <w:t>производителя</w:t>
            </w:r>
            <w:r w:rsidRPr="00707FE4">
              <w:rPr>
                <w:rFonts w:ascii="Tahoma" w:hAnsi="Tahoma" w:cs="Tahoma"/>
                <w:sz w:val="18"/>
                <w:szCs w:val="18"/>
              </w:rPr>
              <w:t xml:space="preserve"> </w:t>
            </w:r>
            <w:r w:rsidR="00354443">
              <w:rPr>
                <w:rFonts w:ascii="Tahoma" w:hAnsi="Tahoma" w:cs="Tahoma"/>
                <w:sz w:val="18"/>
                <w:szCs w:val="18"/>
              </w:rPr>
              <w:t>(</w:t>
            </w:r>
            <w:r w:rsidRPr="00707FE4">
              <w:rPr>
                <w:rFonts w:ascii="Tahoma" w:hAnsi="Tahoma" w:cs="Tahoma"/>
                <w:sz w:val="18"/>
                <w:szCs w:val="18"/>
              </w:rPr>
              <w:t>р</w:t>
            </w:r>
            <w:r w:rsidRPr="00707FE4">
              <w:rPr>
                <w:rFonts w:ascii="Tahoma" w:hAnsi="Tahoma" w:cs="Tahoma"/>
                <w:spacing w:val="-1"/>
                <w:sz w:val="18"/>
                <w:szCs w:val="18"/>
              </w:rPr>
              <w:t>у</w:t>
            </w:r>
            <w:r w:rsidRPr="00707FE4">
              <w:rPr>
                <w:rFonts w:ascii="Tahoma" w:hAnsi="Tahoma" w:cs="Tahoma"/>
                <w:sz w:val="18"/>
                <w:szCs w:val="18"/>
              </w:rPr>
              <w:t>ко</w:t>
            </w:r>
            <w:r w:rsidRPr="00707FE4">
              <w:rPr>
                <w:rFonts w:ascii="Tahoma" w:hAnsi="Tahoma" w:cs="Tahoma"/>
                <w:spacing w:val="-1"/>
                <w:sz w:val="18"/>
                <w:szCs w:val="18"/>
              </w:rPr>
              <w:t>в</w:t>
            </w:r>
            <w:r w:rsidRPr="00707FE4">
              <w:rPr>
                <w:rFonts w:ascii="Tahoma" w:hAnsi="Tahoma" w:cs="Tahoma"/>
                <w:spacing w:val="1"/>
                <w:sz w:val="18"/>
                <w:szCs w:val="18"/>
              </w:rPr>
              <w:t>о</w:t>
            </w:r>
            <w:r w:rsidRPr="00707FE4">
              <w:rPr>
                <w:rFonts w:ascii="Tahoma" w:hAnsi="Tahoma" w:cs="Tahoma"/>
                <w:sz w:val="18"/>
                <w:szCs w:val="18"/>
              </w:rPr>
              <w:t>дит</w:t>
            </w:r>
            <w:r w:rsidRPr="00707FE4">
              <w:rPr>
                <w:rFonts w:ascii="Tahoma" w:hAnsi="Tahoma" w:cs="Tahoma"/>
                <w:spacing w:val="-1"/>
                <w:sz w:val="18"/>
                <w:szCs w:val="18"/>
              </w:rPr>
              <w:t>е</w:t>
            </w:r>
            <w:r w:rsidRPr="00707FE4">
              <w:rPr>
                <w:rFonts w:ascii="Tahoma" w:hAnsi="Tahoma" w:cs="Tahoma"/>
                <w:sz w:val="18"/>
                <w:szCs w:val="18"/>
              </w:rPr>
              <w:t>ля</w:t>
            </w:r>
            <w:r w:rsidR="00354443">
              <w:rPr>
                <w:rFonts w:ascii="Tahoma" w:hAnsi="Tahoma" w:cs="Tahoma"/>
                <w:sz w:val="18"/>
                <w:szCs w:val="18"/>
              </w:rPr>
              <w:t>)</w:t>
            </w:r>
            <w:r w:rsidRPr="00707FE4">
              <w:rPr>
                <w:rFonts w:ascii="Tahoma" w:hAnsi="Tahoma" w:cs="Tahoma"/>
                <w:spacing w:val="1"/>
                <w:sz w:val="18"/>
                <w:szCs w:val="18"/>
              </w:rPr>
              <w:t xml:space="preserve"> </w:t>
            </w:r>
            <w:r w:rsidRPr="00707FE4">
              <w:rPr>
                <w:rFonts w:ascii="Tahoma" w:hAnsi="Tahoma" w:cs="Tahoma"/>
                <w:sz w:val="18"/>
                <w:szCs w:val="18"/>
              </w:rPr>
              <w:t>ра</w:t>
            </w:r>
            <w:r w:rsidRPr="00707FE4">
              <w:rPr>
                <w:rFonts w:ascii="Tahoma" w:hAnsi="Tahoma" w:cs="Tahoma"/>
                <w:spacing w:val="-1"/>
                <w:sz w:val="18"/>
                <w:szCs w:val="18"/>
              </w:rPr>
              <w:t>б</w:t>
            </w:r>
            <w:r w:rsidRPr="00707FE4">
              <w:rPr>
                <w:rFonts w:ascii="Tahoma" w:hAnsi="Tahoma" w:cs="Tahoma"/>
                <w:spacing w:val="1"/>
                <w:sz w:val="18"/>
                <w:szCs w:val="18"/>
              </w:rPr>
              <w:t>о</w:t>
            </w:r>
            <w:r w:rsidRPr="00707FE4">
              <w:rPr>
                <w:rFonts w:ascii="Tahoma" w:hAnsi="Tahoma" w:cs="Tahoma"/>
                <w:spacing w:val="-1"/>
                <w:sz w:val="18"/>
                <w:szCs w:val="18"/>
              </w:rPr>
              <w:t>т</w:t>
            </w:r>
            <w:r w:rsidRPr="00707FE4">
              <w:rPr>
                <w:rFonts w:ascii="Tahoma" w:hAnsi="Tahoma" w:cs="Tahoma"/>
                <w:sz w:val="18"/>
                <w:szCs w:val="18"/>
              </w:rPr>
              <w:t>, сдавше</w:t>
            </w:r>
            <w:r w:rsidRPr="00707FE4">
              <w:rPr>
                <w:rFonts w:ascii="Tahoma" w:hAnsi="Tahoma" w:cs="Tahoma"/>
                <w:spacing w:val="-2"/>
                <w:sz w:val="18"/>
                <w:szCs w:val="18"/>
              </w:rPr>
              <w:t>г</w:t>
            </w:r>
            <w:r w:rsidRPr="00707FE4">
              <w:rPr>
                <w:rFonts w:ascii="Tahoma" w:hAnsi="Tahoma" w:cs="Tahoma"/>
                <w:sz w:val="18"/>
                <w:szCs w:val="18"/>
              </w:rPr>
              <w:t>о на</w:t>
            </w:r>
            <w:r w:rsidRPr="00707FE4">
              <w:rPr>
                <w:rFonts w:ascii="Tahoma" w:hAnsi="Tahoma" w:cs="Tahoma"/>
                <w:spacing w:val="1"/>
                <w:sz w:val="18"/>
                <w:szCs w:val="18"/>
              </w:rPr>
              <w:t>р</w:t>
            </w:r>
            <w:r w:rsidRPr="00707FE4">
              <w:rPr>
                <w:rFonts w:ascii="Tahoma" w:hAnsi="Tahoma" w:cs="Tahoma"/>
                <w:sz w:val="18"/>
                <w:szCs w:val="18"/>
              </w:rPr>
              <w:t>я</w:t>
            </w:r>
            <w:r w:rsidRPr="00707FE4">
              <w:rPr>
                <w:rFonts w:ascii="Tahoma" w:hAnsi="Tahoma" w:cs="Tahoma"/>
                <w:spacing w:val="-1"/>
                <w:sz w:val="18"/>
                <w:szCs w:val="18"/>
              </w:rPr>
              <w:t>д</w:t>
            </w:r>
            <w:r w:rsidRPr="00707FE4">
              <w:rPr>
                <w:rFonts w:ascii="Tahoma" w:hAnsi="Tahoma" w:cs="Tahoma"/>
                <w:sz w:val="18"/>
                <w:szCs w:val="18"/>
              </w:rPr>
              <w:t>-допуск</w:t>
            </w:r>
          </w:p>
        </w:tc>
        <w:tc>
          <w:tcPr>
            <w:tcW w:w="1213" w:type="dxa"/>
            <w:tcBorders>
              <w:top w:val="single" w:sz="4" w:space="0" w:color="000000"/>
              <w:left w:val="single" w:sz="4" w:space="0" w:color="000000"/>
              <w:bottom w:val="single" w:sz="4" w:space="0" w:color="000000"/>
              <w:right w:val="single" w:sz="4" w:space="0" w:color="000000"/>
            </w:tcBorders>
            <w:shd w:val="clear" w:color="auto" w:fill="auto"/>
          </w:tcPr>
          <w:p w14:paraId="022146FC" w14:textId="77777777" w:rsidR="00E83B9A" w:rsidRPr="00707FE4" w:rsidRDefault="00E83B9A" w:rsidP="0016713D">
            <w:pPr>
              <w:widowControl w:val="0"/>
              <w:autoSpaceDE w:val="0"/>
              <w:autoSpaceDN w:val="0"/>
              <w:adjustRightInd w:val="0"/>
              <w:ind w:right="31" w:firstLine="0"/>
              <w:jc w:val="center"/>
              <w:rPr>
                <w:rFonts w:ascii="Tahoma" w:hAnsi="Tahoma" w:cs="Tahoma"/>
                <w:sz w:val="18"/>
                <w:szCs w:val="18"/>
              </w:rPr>
            </w:pPr>
            <w:r w:rsidRPr="00707FE4">
              <w:rPr>
                <w:rFonts w:ascii="Tahoma" w:hAnsi="Tahoma" w:cs="Tahoma"/>
                <w:spacing w:val="1"/>
                <w:sz w:val="18"/>
                <w:szCs w:val="18"/>
              </w:rPr>
              <w:t xml:space="preserve">Фамилия инициалы </w:t>
            </w:r>
            <w:r w:rsidRPr="00707FE4">
              <w:rPr>
                <w:rFonts w:ascii="Tahoma" w:hAnsi="Tahoma" w:cs="Tahoma"/>
                <w:sz w:val="18"/>
                <w:szCs w:val="18"/>
              </w:rPr>
              <w:t>и п</w:t>
            </w:r>
            <w:r w:rsidRPr="00707FE4">
              <w:rPr>
                <w:rFonts w:ascii="Tahoma" w:hAnsi="Tahoma" w:cs="Tahoma"/>
                <w:spacing w:val="1"/>
                <w:sz w:val="18"/>
                <w:szCs w:val="18"/>
              </w:rPr>
              <w:t>о</w:t>
            </w:r>
            <w:r w:rsidRPr="00707FE4">
              <w:rPr>
                <w:rFonts w:ascii="Tahoma" w:hAnsi="Tahoma" w:cs="Tahoma"/>
                <w:sz w:val="18"/>
                <w:szCs w:val="18"/>
              </w:rPr>
              <w:t>дпись лица,</w:t>
            </w:r>
            <w:r w:rsidRPr="00707FE4">
              <w:rPr>
                <w:rFonts w:ascii="Tahoma" w:hAnsi="Tahoma" w:cs="Tahoma"/>
                <w:spacing w:val="1"/>
                <w:sz w:val="18"/>
                <w:szCs w:val="18"/>
              </w:rPr>
              <w:t xml:space="preserve"> </w:t>
            </w:r>
            <w:r w:rsidRPr="00707FE4">
              <w:rPr>
                <w:rFonts w:ascii="Tahoma" w:hAnsi="Tahoma" w:cs="Tahoma"/>
                <w:sz w:val="18"/>
                <w:szCs w:val="18"/>
              </w:rPr>
              <w:t>выдавше</w:t>
            </w:r>
            <w:r w:rsidRPr="00707FE4">
              <w:rPr>
                <w:rFonts w:ascii="Tahoma" w:hAnsi="Tahoma" w:cs="Tahoma"/>
                <w:spacing w:val="-2"/>
                <w:sz w:val="18"/>
                <w:szCs w:val="18"/>
              </w:rPr>
              <w:t>г</w:t>
            </w:r>
            <w:r w:rsidRPr="00707FE4">
              <w:rPr>
                <w:rFonts w:ascii="Tahoma" w:hAnsi="Tahoma" w:cs="Tahoma"/>
                <w:sz w:val="18"/>
                <w:szCs w:val="18"/>
              </w:rPr>
              <w:t>о на</w:t>
            </w:r>
            <w:r w:rsidRPr="00707FE4">
              <w:rPr>
                <w:rFonts w:ascii="Tahoma" w:hAnsi="Tahoma" w:cs="Tahoma"/>
                <w:spacing w:val="1"/>
                <w:sz w:val="18"/>
                <w:szCs w:val="18"/>
              </w:rPr>
              <w:t>р</w:t>
            </w:r>
            <w:r w:rsidRPr="00707FE4">
              <w:rPr>
                <w:rFonts w:ascii="Tahoma" w:hAnsi="Tahoma" w:cs="Tahoma"/>
                <w:sz w:val="18"/>
                <w:szCs w:val="18"/>
              </w:rPr>
              <w:t>я</w:t>
            </w:r>
            <w:r w:rsidRPr="00707FE4">
              <w:rPr>
                <w:rFonts w:ascii="Tahoma" w:hAnsi="Tahoma" w:cs="Tahoma"/>
                <w:spacing w:val="-1"/>
                <w:sz w:val="18"/>
                <w:szCs w:val="18"/>
              </w:rPr>
              <w:t>д</w:t>
            </w:r>
            <w:r w:rsidRPr="00707FE4">
              <w:rPr>
                <w:rFonts w:ascii="Tahoma" w:hAnsi="Tahoma" w:cs="Tahoma"/>
                <w:sz w:val="18"/>
                <w:szCs w:val="18"/>
              </w:rPr>
              <w:t>- допуск</w:t>
            </w:r>
          </w:p>
        </w:tc>
      </w:tr>
      <w:tr w:rsidR="00E83B9A" w:rsidRPr="00707FE4" w14:paraId="0977E8E1" w14:textId="77777777" w:rsidTr="00D66906">
        <w:trPr>
          <w:trHeight w:hRule="exact" w:val="240"/>
        </w:trPr>
        <w:tc>
          <w:tcPr>
            <w:tcW w:w="992" w:type="dxa"/>
            <w:tcBorders>
              <w:top w:val="single" w:sz="4" w:space="0" w:color="000000"/>
              <w:left w:val="single" w:sz="4" w:space="0" w:color="000000"/>
              <w:bottom w:val="single" w:sz="4" w:space="0" w:color="000000"/>
              <w:right w:val="single" w:sz="4" w:space="0" w:color="000000"/>
            </w:tcBorders>
          </w:tcPr>
          <w:p w14:paraId="72E61150" w14:textId="77777777" w:rsidR="00E83B9A" w:rsidRPr="00707FE4" w:rsidRDefault="00E83B9A" w:rsidP="00D66906">
            <w:pPr>
              <w:widowControl w:val="0"/>
              <w:autoSpaceDE w:val="0"/>
              <w:autoSpaceDN w:val="0"/>
              <w:adjustRightInd w:val="0"/>
              <w:spacing w:before="2"/>
              <w:ind w:right="31"/>
              <w:jc w:val="center"/>
              <w:rPr>
                <w:rFonts w:ascii="Tahoma" w:hAnsi="Tahoma" w:cs="Tahoma"/>
              </w:rPr>
            </w:pPr>
            <w:r w:rsidRPr="00707FE4">
              <w:rPr>
                <w:rFonts w:ascii="Tahoma" w:hAnsi="Tahoma" w:cs="Tahoma"/>
                <w:spacing w:val="1"/>
                <w:sz w:val="20"/>
                <w:szCs w:val="20"/>
              </w:rPr>
              <w:t>1</w:t>
            </w:r>
          </w:p>
        </w:tc>
        <w:tc>
          <w:tcPr>
            <w:tcW w:w="1985" w:type="dxa"/>
            <w:tcBorders>
              <w:top w:val="single" w:sz="4" w:space="0" w:color="000000"/>
              <w:left w:val="single" w:sz="4" w:space="0" w:color="000000"/>
              <w:bottom w:val="single" w:sz="4" w:space="0" w:color="000000"/>
              <w:right w:val="single" w:sz="4" w:space="0" w:color="000000"/>
            </w:tcBorders>
          </w:tcPr>
          <w:p w14:paraId="7F332BAF" w14:textId="77777777" w:rsidR="00E83B9A" w:rsidRPr="00707FE4" w:rsidRDefault="00E83B9A" w:rsidP="00D66906">
            <w:pPr>
              <w:widowControl w:val="0"/>
              <w:autoSpaceDE w:val="0"/>
              <w:autoSpaceDN w:val="0"/>
              <w:adjustRightInd w:val="0"/>
              <w:spacing w:before="2"/>
              <w:ind w:right="31"/>
              <w:jc w:val="center"/>
              <w:rPr>
                <w:rFonts w:ascii="Tahoma" w:hAnsi="Tahoma" w:cs="Tahoma"/>
              </w:rPr>
            </w:pPr>
            <w:r w:rsidRPr="00707FE4">
              <w:rPr>
                <w:rFonts w:ascii="Tahoma" w:hAnsi="Tahoma" w:cs="Tahoma"/>
                <w:spacing w:val="1"/>
                <w:sz w:val="20"/>
                <w:szCs w:val="20"/>
              </w:rPr>
              <w:t>2</w:t>
            </w:r>
          </w:p>
        </w:tc>
        <w:tc>
          <w:tcPr>
            <w:tcW w:w="1223" w:type="dxa"/>
            <w:tcBorders>
              <w:top w:val="single" w:sz="4" w:space="0" w:color="000000"/>
              <w:left w:val="single" w:sz="4" w:space="0" w:color="000000"/>
              <w:bottom w:val="single" w:sz="4" w:space="0" w:color="000000"/>
              <w:right w:val="single" w:sz="4" w:space="0" w:color="000000"/>
            </w:tcBorders>
          </w:tcPr>
          <w:p w14:paraId="691FE211" w14:textId="77777777" w:rsidR="00E83B9A" w:rsidRPr="00707FE4" w:rsidRDefault="00E83B9A" w:rsidP="00D66906">
            <w:pPr>
              <w:widowControl w:val="0"/>
              <w:autoSpaceDE w:val="0"/>
              <w:autoSpaceDN w:val="0"/>
              <w:adjustRightInd w:val="0"/>
              <w:spacing w:before="2"/>
              <w:ind w:right="31"/>
              <w:jc w:val="center"/>
              <w:rPr>
                <w:rFonts w:ascii="Tahoma" w:hAnsi="Tahoma" w:cs="Tahoma"/>
              </w:rPr>
            </w:pPr>
            <w:r w:rsidRPr="00707FE4">
              <w:rPr>
                <w:rFonts w:ascii="Tahoma" w:hAnsi="Tahoma" w:cs="Tahoma"/>
                <w:spacing w:val="1"/>
                <w:sz w:val="20"/>
                <w:szCs w:val="20"/>
              </w:rPr>
              <w:t>3</w:t>
            </w:r>
          </w:p>
        </w:tc>
        <w:tc>
          <w:tcPr>
            <w:tcW w:w="1429" w:type="dxa"/>
            <w:tcBorders>
              <w:top w:val="single" w:sz="4" w:space="0" w:color="000000"/>
              <w:left w:val="single" w:sz="4" w:space="0" w:color="000000"/>
              <w:bottom w:val="single" w:sz="4" w:space="0" w:color="000000"/>
              <w:right w:val="single" w:sz="4" w:space="0" w:color="000000"/>
            </w:tcBorders>
          </w:tcPr>
          <w:p w14:paraId="07308C02" w14:textId="77777777" w:rsidR="00E83B9A" w:rsidRPr="00707FE4" w:rsidRDefault="00E83B9A" w:rsidP="00D66906">
            <w:pPr>
              <w:widowControl w:val="0"/>
              <w:autoSpaceDE w:val="0"/>
              <w:autoSpaceDN w:val="0"/>
              <w:adjustRightInd w:val="0"/>
              <w:spacing w:before="2"/>
              <w:ind w:right="31"/>
              <w:jc w:val="center"/>
              <w:rPr>
                <w:rFonts w:ascii="Tahoma" w:hAnsi="Tahoma" w:cs="Tahoma"/>
              </w:rPr>
            </w:pPr>
            <w:r w:rsidRPr="00707FE4">
              <w:rPr>
                <w:rFonts w:ascii="Tahoma" w:hAnsi="Tahoma" w:cs="Tahoma"/>
                <w:spacing w:val="1"/>
                <w:sz w:val="20"/>
                <w:szCs w:val="20"/>
              </w:rPr>
              <w:t>4</w:t>
            </w:r>
          </w:p>
        </w:tc>
        <w:tc>
          <w:tcPr>
            <w:tcW w:w="1170" w:type="dxa"/>
            <w:tcBorders>
              <w:top w:val="single" w:sz="4" w:space="0" w:color="000000"/>
              <w:left w:val="single" w:sz="4" w:space="0" w:color="000000"/>
              <w:bottom w:val="single" w:sz="4" w:space="0" w:color="000000"/>
              <w:right w:val="single" w:sz="4" w:space="0" w:color="000000"/>
            </w:tcBorders>
          </w:tcPr>
          <w:p w14:paraId="6C77D66E" w14:textId="77777777" w:rsidR="00E83B9A" w:rsidRPr="00707FE4" w:rsidRDefault="00E83B9A" w:rsidP="00D66906">
            <w:pPr>
              <w:widowControl w:val="0"/>
              <w:autoSpaceDE w:val="0"/>
              <w:autoSpaceDN w:val="0"/>
              <w:adjustRightInd w:val="0"/>
              <w:spacing w:before="2"/>
              <w:ind w:right="31"/>
              <w:jc w:val="center"/>
              <w:rPr>
                <w:rFonts w:ascii="Tahoma" w:hAnsi="Tahoma" w:cs="Tahoma"/>
              </w:rPr>
            </w:pPr>
            <w:r w:rsidRPr="00707FE4">
              <w:rPr>
                <w:rFonts w:ascii="Tahoma" w:hAnsi="Tahoma" w:cs="Tahoma"/>
                <w:spacing w:val="1"/>
                <w:sz w:val="20"/>
                <w:szCs w:val="20"/>
              </w:rPr>
              <w:t>5</w:t>
            </w:r>
          </w:p>
        </w:tc>
        <w:tc>
          <w:tcPr>
            <w:tcW w:w="1344" w:type="dxa"/>
            <w:tcBorders>
              <w:top w:val="single" w:sz="4" w:space="0" w:color="000000"/>
              <w:left w:val="single" w:sz="4" w:space="0" w:color="000000"/>
              <w:bottom w:val="single" w:sz="4" w:space="0" w:color="000000"/>
              <w:right w:val="single" w:sz="4" w:space="0" w:color="000000"/>
            </w:tcBorders>
          </w:tcPr>
          <w:p w14:paraId="4C6A3285" w14:textId="77777777" w:rsidR="00E83B9A" w:rsidRPr="00707FE4" w:rsidRDefault="00E83B9A" w:rsidP="00D66906">
            <w:pPr>
              <w:widowControl w:val="0"/>
              <w:autoSpaceDE w:val="0"/>
              <w:autoSpaceDN w:val="0"/>
              <w:adjustRightInd w:val="0"/>
              <w:spacing w:before="2"/>
              <w:ind w:right="31"/>
              <w:jc w:val="center"/>
              <w:rPr>
                <w:rFonts w:ascii="Tahoma" w:hAnsi="Tahoma" w:cs="Tahoma"/>
              </w:rPr>
            </w:pPr>
            <w:r w:rsidRPr="00707FE4">
              <w:rPr>
                <w:rFonts w:ascii="Tahoma" w:hAnsi="Tahoma" w:cs="Tahoma"/>
                <w:spacing w:val="1"/>
                <w:sz w:val="20"/>
                <w:szCs w:val="20"/>
              </w:rPr>
              <w:t>6</w:t>
            </w:r>
          </w:p>
        </w:tc>
        <w:tc>
          <w:tcPr>
            <w:tcW w:w="1213" w:type="dxa"/>
            <w:tcBorders>
              <w:top w:val="single" w:sz="4" w:space="0" w:color="000000"/>
              <w:left w:val="single" w:sz="4" w:space="0" w:color="000000"/>
              <w:bottom w:val="single" w:sz="4" w:space="0" w:color="000000"/>
              <w:right w:val="single" w:sz="4" w:space="0" w:color="000000"/>
            </w:tcBorders>
          </w:tcPr>
          <w:p w14:paraId="2120FC33" w14:textId="77777777" w:rsidR="00E83B9A" w:rsidRPr="00707FE4" w:rsidRDefault="00E83B9A" w:rsidP="00D66906">
            <w:pPr>
              <w:widowControl w:val="0"/>
              <w:autoSpaceDE w:val="0"/>
              <w:autoSpaceDN w:val="0"/>
              <w:adjustRightInd w:val="0"/>
              <w:spacing w:before="2"/>
              <w:ind w:right="31"/>
              <w:jc w:val="center"/>
              <w:rPr>
                <w:rFonts w:ascii="Tahoma" w:hAnsi="Tahoma" w:cs="Tahoma"/>
              </w:rPr>
            </w:pPr>
            <w:r w:rsidRPr="00707FE4">
              <w:rPr>
                <w:rFonts w:ascii="Tahoma" w:hAnsi="Tahoma" w:cs="Tahoma"/>
                <w:spacing w:val="1"/>
                <w:sz w:val="20"/>
                <w:szCs w:val="20"/>
              </w:rPr>
              <w:t>7</w:t>
            </w:r>
          </w:p>
        </w:tc>
      </w:tr>
      <w:tr w:rsidR="00E83B9A" w:rsidRPr="00707FE4" w14:paraId="1DC159EB" w14:textId="77777777" w:rsidTr="00D66906">
        <w:trPr>
          <w:trHeight w:hRule="exact" w:val="424"/>
        </w:trPr>
        <w:tc>
          <w:tcPr>
            <w:tcW w:w="992" w:type="dxa"/>
            <w:tcBorders>
              <w:top w:val="single" w:sz="4" w:space="0" w:color="000000"/>
              <w:left w:val="single" w:sz="4" w:space="0" w:color="000000"/>
              <w:bottom w:val="single" w:sz="4" w:space="0" w:color="000000"/>
              <w:right w:val="single" w:sz="4" w:space="0" w:color="000000"/>
            </w:tcBorders>
          </w:tcPr>
          <w:p w14:paraId="582DA3A1" w14:textId="77777777" w:rsidR="00E83B9A" w:rsidRPr="00707FE4" w:rsidRDefault="00E83B9A" w:rsidP="00D66906">
            <w:pPr>
              <w:widowControl w:val="0"/>
              <w:autoSpaceDE w:val="0"/>
              <w:autoSpaceDN w:val="0"/>
              <w:adjustRightInd w:val="0"/>
              <w:rPr>
                <w:rFonts w:ascii="Tahoma" w:hAnsi="Tahoma" w:cs="Tahoma"/>
              </w:rPr>
            </w:pPr>
          </w:p>
        </w:tc>
        <w:tc>
          <w:tcPr>
            <w:tcW w:w="1985" w:type="dxa"/>
            <w:tcBorders>
              <w:top w:val="single" w:sz="4" w:space="0" w:color="000000"/>
              <w:left w:val="single" w:sz="4" w:space="0" w:color="000000"/>
              <w:bottom w:val="single" w:sz="4" w:space="0" w:color="000000"/>
              <w:right w:val="single" w:sz="4" w:space="0" w:color="000000"/>
            </w:tcBorders>
          </w:tcPr>
          <w:p w14:paraId="69EB318D" w14:textId="77777777" w:rsidR="00E83B9A" w:rsidRPr="00707FE4" w:rsidRDefault="00E83B9A" w:rsidP="00D66906">
            <w:pPr>
              <w:widowControl w:val="0"/>
              <w:autoSpaceDE w:val="0"/>
              <w:autoSpaceDN w:val="0"/>
              <w:adjustRightInd w:val="0"/>
              <w:rPr>
                <w:rFonts w:ascii="Tahoma" w:hAnsi="Tahoma" w:cs="Tahoma"/>
              </w:rPr>
            </w:pPr>
          </w:p>
        </w:tc>
        <w:tc>
          <w:tcPr>
            <w:tcW w:w="1223" w:type="dxa"/>
            <w:tcBorders>
              <w:top w:val="single" w:sz="4" w:space="0" w:color="000000"/>
              <w:left w:val="single" w:sz="4" w:space="0" w:color="000000"/>
              <w:bottom w:val="single" w:sz="4" w:space="0" w:color="000000"/>
              <w:right w:val="single" w:sz="4" w:space="0" w:color="000000"/>
            </w:tcBorders>
          </w:tcPr>
          <w:p w14:paraId="7ED8D4CC" w14:textId="77777777" w:rsidR="00E83B9A" w:rsidRPr="00707FE4" w:rsidRDefault="00E83B9A" w:rsidP="00D66906">
            <w:pPr>
              <w:widowControl w:val="0"/>
              <w:autoSpaceDE w:val="0"/>
              <w:autoSpaceDN w:val="0"/>
              <w:adjustRightInd w:val="0"/>
              <w:rPr>
                <w:rFonts w:ascii="Tahoma" w:hAnsi="Tahoma" w:cs="Tahoma"/>
              </w:rPr>
            </w:pPr>
          </w:p>
        </w:tc>
        <w:tc>
          <w:tcPr>
            <w:tcW w:w="1429" w:type="dxa"/>
            <w:tcBorders>
              <w:top w:val="single" w:sz="4" w:space="0" w:color="000000"/>
              <w:left w:val="single" w:sz="4" w:space="0" w:color="000000"/>
              <w:bottom w:val="single" w:sz="4" w:space="0" w:color="000000"/>
              <w:right w:val="single" w:sz="4" w:space="0" w:color="000000"/>
            </w:tcBorders>
          </w:tcPr>
          <w:p w14:paraId="5F68897F" w14:textId="77777777" w:rsidR="00E83B9A" w:rsidRPr="00707FE4" w:rsidRDefault="00E83B9A" w:rsidP="00D66906">
            <w:pPr>
              <w:widowControl w:val="0"/>
              <w:autoSpaceDE w:val="0"/>
              <w:autoSpaceDN w:val="0"/>
              <w:adjustRightInd w:val="0"/>
              <w:rPr>
                <w:rFonts w:ascii="Tahoma" w:hAnsi="Tahoma" w:cs="Tahoma"/>
              </w:rPr>
            </w:pPr>
          </w:p>
        </w:tc>
        <w:tc>
          <w:tcPr>
            <w:tcW w:w="1170" w:type="dxa"/>
            <w:tcBorders>
              <w:top w:val="single" w:sz="4" w:space="0" w:color="000000"/>
              <w:left w:val="single" w:sz="4" w:space="0" w:color="000000"/>
              <w:bottom w:val="single" w:sz="4" w:space="0" w:color="000000"/>
              <w:right w:val="single" w:sz="4" w:space="0" w:color="000000"/>
            </w:tcBorders>
          </w:tcPr>
          <w:p w14:paraId="486FC2D9" w14:textId="77777777" w:rsidR="00E83B9A" w:rsidRPr="00707FE4" w:rsidRDefault="00E83B9A" w:rsidP="00D66906">
            <w:pPr>
              <w:widowControl w:val="0"/>
              <w:autoSpaceDE w:val="0"/>
              <w:autoSpaceDN w:val="0"/>
              <w:adjustRightInd w:val="0"/>
              <w:rPr>
                <w:rFonts w:ascii="Tahoma" w:hAnsi="Tahoma" w:cs="Tahoma"/>
              </w:rPr>
            </w:pPr>
          </w:p>
        </w:tc>
        <w:tc>
          <w:tcPr>
            <w:tcW w:w="1344" w:type="dxa"/>
            <w:tcBorders>
              <w:top w:val="single" w:sz="4" w:space="0" w:color="000000"/>
              <w:left w:val="single" w:sz="4" w:space="0" w:color="000000"/>
              <w:bottom w:val="single" w:sz="4" w:space="0" w:color="000000"/>
              <w:right w:val="single" w:sz="4" w:space="0" w:color="000000"/>
            </w:tcBorders>
          </w:tcPr>
          <w:p w14:paraId="0292E663" w14:textId="77777777" w:rsidR="00E83B9A" w:rsidRPr="00707FE4" w:rsidRDefault="00E83B9A" w:rsidP="00D66906">
            <w:pPr>
              <w:widowControl w:val="0"/>
              <w:autoSpaceDE w:val="0"/>
              <w:autoSpaceDN w:val="0"/>
              <w:adjustRightInd w:val="0"/>
              <w:rPr>
                <w:rFonts w:ascii="Tahoma" w:hAnsi="Tahoma" w:cs="Tahoma"/>
              </w:rPr>
            </w:pPr>
          </w:p>
        </w:tc>
        <w:tc>
          <w:tcPr>
            <w:tcW w:w="1213" w:type="dxa"/>
            <w:tcBorders>
              <w:top w:val="single" w:sz="4" w:space="0" w:color="000000"/>
              <w:left w:val="single" w:sz="4" w:space="0" w:color="000000"/>
              <w:bottom w:val="single" w:sz="4" w:space="0" w:color="000000"/>
              <w:right w:val="single" w:sz="4" w:space="0" w:color="000000"/>
            </w:tcBorders>
          </w:tcPr>
          <w:p w14:paraId="589D187D" w14:textId="77777777" w:rsidR="00E83B9A" w:rsidRPr="00707FE4" w:rsidRDefault="00E83B9A" w:rsidP="00D66906">
            <w:pPr>
              <w:widowControl w:val="0"/>
              <w:autoSpaceDE w:val="0"/>
              <w:autoSpaceDN w:val="0"/>
              <w:adjustRightInd w:val="0"/>
              <w:rPr>
                <w:rFonts w:ascii="Tahoma" w:hAnsi="Tahoma" w:cs="Tahoma"/>
              </w:rPr>
            </w:pPr>
          </w:p>
        </w:tc>
      </w:tr>
      <w:tr w:rsidR="00E83B9A" w:rsidRPr="00707FE4" w14:paraId="722A6CE6" w14:textId="77777777" w:rsidTr="00D66906">
        <w:trPr>
          <w:trHeight w:hRule="exact" w:val="425"/>
        </w:trPr>
        <w:tc>
          <w:tcPr>
            <w:tcW w:w="992" w:type="dxa"/>
            <w:tcBorders>
              <w:top w:val="single" w:sz="4" w:space="0" w:color="000000"/>
              <w:left w:val="single" w:sz="4" w:space="0" w:color="000000"/>
              <w:bottom w:val="single" w:sz="4" w:space="0" w:color="000000"/>
              <w:right w:val="single" w:sz="4" w:space="0" w:color="000000"/>
            </w:tcBorders>
          </w:tcPr>
          <w:p w14:paraId="1DA34312" w14:textId="77777777" w:rsidR="00E83B9A" w:rsidRPr="00707FE4" w:rsidRDefault="00E83B9A" w:rsidP="00D66906">
            <w:pPr>
              <w:widowControl w:val="0"/>
              <w:autoSpaceDE w:val="0"/>
              <w:autoSpaceDN w:val="0"/>
              <w:adjustRightInd w:val="0"/>
              <w:rPr>
                <w:rFonts w:ascii="Tahoma" w:hAnsi="Tahoma" w:cs="Tahoma"/>
              </w:rPr>
            </w:pPr>
          </w:p>
        </w:tc>
        <w:tc>
          <w:tcPr>
            <w:tcW w:w="1985" w:type="dxa"/>
            <w:tcBorders>
              <w:top w:val="single" w:sz="4" w:space="0" w:color="000000"/>
              <w:left w:val="single" w:sz="4" w:space="0" w:color="000000"/>
              <w:bottom w:val="single" w:sz="4" w:space="0" w:color="000000"/>
              <w:right w:val="single" w:sz="4" w:space="0" w:color="000000"/>
            </w:tcBorders>
          </w:tcPr>
          <w:p w14:paraId="1B50D3F2" w14:textId="77777777" w:rsidR="00E83B9A" w:rsidRPr="00707FE4" w:rsidRDefault="00E83B9A" w:rsidP="00D66906">
            <w:pPr>
              <w:widowControl w:val="0"/>
              <w:autoSpaceDE w:val="0"/>
              <w:autoSpaceDN w:val="0"/>
              <w:adjustRightInd w:val="0"/>
              <w:rPr>
                <w:rFonts w:ascii="Tahoma" w:hAnsi="Tahoma" w:cs="Tahoma"/>
              </w:rPr>
            </w:pPr>
          </w:p>
        </w:tc>
        <w:tc>
          <w:tcPr>
            <w:tcW w:w="1223" w:type="dxa"/>
            <w:tcBorders>
              <w:top w:val="single" w:sz="4" w:space="0" w:color="000000"/>
              <w:left w:val="single" w:sz="4" w:space="0" w:color="000000"/>
              <w:bottom w:val="single" w:sz="4" w:space="0" w:color="000000"/>
              <w:right w:val="single" w:sz="4" w:space="0" w:color="000000"/>
            </w:tcBorders>
          </w:tcPr>
          <w:p w14:paraId="06DFAC8E" w14:textId="77777777" w:rsidR="00E83B9A" w:rsidRPr="00707FE4" w:rsidRDefault="00E83B9A" w:rsidP="00D66906">
            <w:pPr>
              <w:widowControl w:val="0"/>
              <w:autoSpaceDE w:val="0"/>
              <w:autoSpaceDN w:val="0"/>
              <w:adjustRightInd w:val="0"/>
              <w:rPr>
                <w:rFonts w:ascii="Tahoma" w:hAnsi="Tahoma" w:cs="Tahoma"/>
              </w:rPr>
            </w:pPr>
          </w:p>
        </w:tc>
        <w:tc>
          <w:tcPr>
            <w:tcW w:w="1429" w:type="dxa"/>
            <w:tcBorders>
              <w:top w:val="single" w:sz="4" w:space="0" w:color="000000"/>
              <w:left w:val="single" w:sz="4" w:space="0" w:color="000000"/>
              <w:bottom w:val="single" w:sz="4" w:space="0" w:color="000000"/>
              <w:right w:val="single" w:sz="4" w:space="0" w:color="000000"/>
            </w:tcBorders>
          </w:tcPr>
          <w:p w14:paraId="4DEB7B8F" w14:textId="77777777" w:rsidR="00E83B9A" w:rsidRPr="00707FE4" w:rsidRDefault="00E83B9A" w:rsidP="00D66906">
            <w:pPr>
              <w:widowControl w:val="0"/>
              <w:autoSpaceDE w:val="0"/>
              <w:autoSpaceDN w:val="0"/>
              <w:adjustRightInd w:val="0"/>
              <w:rPr>
                <w:rFonts w:ascii="Tahoma" w:hAnsi="Tahoma" w:cs="Tahoma"/>
              </w:rPr>
            </w:pPr>
          </w:p>
        </w:tc>
        <w:tc>
          <w:tcPr>
            <w:tcW w:w="1170" w:type="dxa"/>
            <w:tcBorders>
              <w:top w:val="single" w:sz="4" w:space="0" w:color="000000"/>
              <w:left w:val="single" w:sz="4" w:space="0" w:color="000000"/>
              <w:bottom w:val="single" w:sz="4" w:space="0" w:color="000000"/>
              <w:right w:val="single" w:sz="4" w:space="0" w:color="000000"/>
            </w:tcBorders>
          </w:tcPr>
          <w:p w14:paraId="5DEFEAB9" w14:textId="77777777" w:rsidR="00E83B9A" w:rsidRPr="00707FE4" w:rsidRDefault="00E83B9A" w:rsidP="00D66906">
            <w:pPr>
              <w:widowControl w:val="0"/>
              <w:autoSpaceDE w:val="0"/>
              <w:autoSpaceDN w:val="0"/>
              <w:adjustRightInd w:val="0"/>
              <w:rPr>
                <w:rFonts w:ascii="Tahoma" w:hAnsi="Tahoma" w:cs="Tahoma"/>
              </w:rPr>
            </w:pPr>
          </w:p>
        </w:tc>
        <w:tc>
          <w:tcPr>
            <w:tcW w:w="1344" w:type="dxa"/>
            <w:tcBorders>
              <w:top w:val="single" w:sz="4" w:space="0" w:color="000000"/>
              <w:left w:val="single" w:sz="4" w:space="0" w:color="000000"/>
              <w:bottom w:val="single" w:sz="4" w:space="0" w:color="000000"/>
              <w:right w:val="single" w:sz="4" w:space="0" w:color="000000"/>
            </w:tcBorders>
          </w:tcPr>
          <w:p w14:paraId="580CA9E0" w14:textId="77777777" w:rsidR="00E83B9A" w:rsidRPr="00707FE4" w:rsidRDefault="00E83B9A" w:rsidP="00D66906">
            <w:pPr>
              <w:widowControl w:val="0"/>
              <w:autoSpaceDE w:val="0"/>
              <w:autoSpaceDN w:val="0"/>
              <w:adjustRightInd w:val="0"/>
              <w:rPr>
                <w:rFonts w:ascii="Tahoma" w:hAnsi="Tahoma" w:cs="Tahoma"/>
              </w:rPr>
            </w:pPr>
          </w:p>
        </w:tc>
        <w:tc>
          <w:tcPr>
            <w:tcW w:w="1213" w:type="dxa"/>
            <w:tcBorders>
              <w:top w:val="single" w:sz="4" w:space="0" w:color="000000"/>
              <w:left w:val="single" w:sz="4" w:space="0" w:color="000000"/>
              <w:bottom w:val="single" w:sz="4" w:space="0" w:color="000000"/>
              <w:right w:val="single" w:sz="4" w:space="0" w:color="000000"/>
            </w:tcBorders>
          </w:tcPr>
          <w:p w14:paraId="78DDDB13" w14:textId="77777777" w:rsidR="00E83B9A" w:rsidRPr="00707FE4" w:rsidRDefault="00E83B9A" w:rsidP="00D66906">
            <w:pPr>
              <w:widowControl w:val="0"/>
              <w:autoSpaceDE w:val="0"/>
              <w:autoSpaceDN w:val="0"/>
              <w:adjustRightInd w:val="0"/>
              <w:rPr>
                <w:rFonts w:ascii="Tahoma" w:hAnsi="Tahoma" w:cs="Tahoma"/>
              </w:rPr>
            </w:pPr>
          </w:p>
        </w:tc>
      </w:tr>
      <w:tr w:rsidR="00E83B9A" w:rsidRPr="00707FE4" w14:paraId="5650C57D" w14:textId="77777777" w:rsidTr="00D66906">
        <w:trPr>
          <w:trHeight w:hRule="exact" w:val="424"/>
        </w:trPr>
        <w:tc>
          <w:tcPr>
            <w:tcW w:w="992" w:type="dxa"/>
            <w:tcBorders>
              <w:top w:val="single" w:sz="4" w:space="0" w:color="000000"/>
              <w:left w:val="single" w:sz="4" w:space="0" w:color="000000"/>
              <w:bottom w:val="single" w:sz="4" w:space="0" w:color="000000"/>
              <w:right w:val="single" w:sz="4" w:space="0" w:color="000000"/>
            </w:tcBorders>
          </w:tcPr>
          <w:p w14:paraId="60A09D47" w14:textId="77777777" w:rsidR="00E83B9A" w:rsidRPr="00707FE4" w:rsidRDefault="00E83B9A" w:rsidP="00D66906">
            <w:pPr>
              <w:widowControl w:val="0"/>
              <w:autoSpaceDE w:val="0"/>
              <w:autoSpaceDN w:val="0"/>
              <w:adjustRightInd w:val="0"/>
              <w:rPr>
                <w:rFonts w:ascii="Tahoma" w:hAnsi="Tahoma" w:cs="Tahoma"/>
              </w:rPr>
            </w:pPr>
          </w:p>
        </w:tc>
        <w:tc>
          <w:tcPr>
            <w:tcW w:w="1985" w:type="dxa"/>
            <w:tcBorders>
              <w:top w:val="single" w:sz="4" w:space="0" w:color="000000"/>
              <w:left w:val="single" w:sz="4" w:space="0" w:color="000000"/>
              <w:bottom w:val="single" w:sz="4" w:space="0" w:color="000000"/>
              <w:right w:val="single" w:sz="4" w:space="0" w:color="000000"/>
            </w:tcBorders>
          </w:tcPr>
          <w:p w14:paraId="0CBE9206" w14:textId="77777777" w:rsidR="00E83B9A" w:rsidRPr="00707FE4" w:rsidRDefault="00E83B9A" w:rsidP="00D66906">
            <w:pPr>
              <w:widowControl w:val="0"/>
              <w:autoSpaceDE w:val="0"/>
              <w:autoSpaceDN w:val="0"/>
              <w:adjustRightInd w:val="0"/>
              <w:rPr>
                <w:rFonts w:ascii="Tahoma" w:hAnsi="Tahoma" w:cs="Tahoma"/>
              </w:rPr>
            </w:pPr>
          </w:p>
        </w:tc>
        <w:tc>
          <w:tcPr>
            <w:tcW w:w="1223" w:type="dxa"/>
            <w:tcBorders>
              <w:top w:val="single" w:sz="4" w:space="0" w:color="000000"/>
              <w:left w:val="single" w:sz="4" w:space="0" w:color="000000"/>
              <w:bottom w:val="single" w:sz="4" w:space="0" w:color="000000"/>
              <w:right w:val="single" w:sz="4" w:space="0" w:color="000000"/>
            </w:tcBorders>
          </w:tcPr>
          <w:p w14:paraId="05F4B2DF" w14:textId="77777777" w:rsidR="00E83B9A" w:rsidRPr="00707FE4" w:rsidRDefault="00E83B9A" w:rsidP="00D66906">
            <w:pPr>
              <w:widowControl w:val="0"/>
              <w:autoSpaceDE w:val="0"/>
              <w:autoSpaceDN w:val="0"/>
              <w:adjustRightInd w:val="0"/>
              <w:rPr>
                <w:rFonts w:ascii="Tahoma" w:hAnsi="Tahoma" w:cs="Tahoma"/>
              </w:rPr>
            </w:pPr>
          </w:p>
        </w:tc>
        <w:tc>
          <w:tcPr>
            <w:tcW w:w="1429" w:type="dxa"/>
            <w:tcBorders>
              <w:top w:val="single" w:sz="4" w:space="0" w:color="000000"/>
              <w:left w:val="single" w:sz="4" w:space="0" w:color="000000"/>
              <w:bottom w:val="single" w:sz="4" w:space="0" w:color="000000"/>
              <w:right w:val="single" w:sz="4" w:space="0" w:color="000000"/>
            </w:tcBorders>
          </w:tcPr>
          <w:p w14:paraId="177EBB74" w14:textId="77777777" w:rsidR="00E83B9A" w:rsidRPr="00707FE4" w:rsidRDefault="00E83B9A" w:rsidP="00D66906">
            <w:pPr>
              <w:widowControl w:val="0"/>
              <w:autoSpaceDE w:val="0"/>
              <w:autoSpaceDN w:val="0"/>
              <w:adjustRightInd w:val="0"/>
              <w:rPr>
                <w:rFonts w:ascii="Tahoma" w:hAnsi="Tahoma" w:cs="Tahoma"/>
              </w:rPr>
            </w:pPr>
          </w:p>
        </w:tc>
        <w:tc>
          <w:tcPr>
            <w:tcW w:w="1170" w:type="dxa"/>
            <w:tcBorders>
              <w:top w:val="single" w:sz="4" w:space="0" w:color="000000"/>
              <w:left w:val="single" w:sz="4" w:space="0" w:color="000000"/>
              <w:bottom w:val="single" w:sz="4" w:space="0" w:color="000000"/>
              <w:right w:val="single" w:sz="4" w:space="0" w:color="000000"/>
            </w:tcBorders>
          </w:tcPr>
          <w:p w14:paraId="73EA0B95" w14:textId="77777777" w:rsidR="00E83B9A" w:rsidRPr="00707FE4" w:rsidRDefault="00E83B9A" w:rsidP="00D66906">
            <w:pPr>
              <w:widowControl w:val="0"/>
              <w:autoSpaceDE w:val="0"/>
              <w:autoSpaceDN w:val="0"/>
              <w:adjustRightInd w:val="0"/>
              <w:rPr>
                <w:rFonts w:ascii="Tahoma" w:hAnsi="Tahoma" w:cs="Tahoma"/>
              </w:rPr>
            </w:pPr>
          </w:p>
        </w:tc>
        <w:tc>
          <w:tcPr>
            <w:tcW w:w="1344" w:type="dxa"/>
            <w:tcBorders>
              <w:top w:val="single" w:sz="4" w:space="0" w:color="000000"/>
              <w:left w:val="single" w:sz="4" w:space="0" w:color="000000"/>
              <w:bottom w:val="single" w:sz="4" w:space="0" w:color="000000"/>
              <w:right w:val="single" w:sz="4" w:space="0" w:color="000000"/>
            </w:tcBorders>
          </w:tcPr>
          <w:p w14:paraId="74CB470A" w14:textId="77777777" w:rsidR="00E83B9A" w:rsidRPr="00707FE4" w:rsidRDefault="00E83B9A" w:rsidP="00D66906">
            <w:pPr>
              <w:widowControl w:val="0"/>
              <w:autoSpaceDE w:val="0"/>
              <w:autoSpaceDN w:val="0"/>
              <w:adjustRightInd w:val="0"/>
              <w:rPr>
                <w:rFonts w:ascii="Tahoma" w:hAnsi="Tahoma" w:cs="Tahoma"/>
              </w:rPr>
            </w:pPr>
          </w:p>
        </w:tc>
        <w:tc>
          <w:tcPr>
            <w:tcW w:w="1213" w:type="dxa"/>
            <w:tcBorders>
              <w:top w:val="single" w:sz="4" w:space="0" w:color="000000"/>
              <w:left w:val="single" w:sz="4" w:space="0" w:color="000000"/>
              <w:bottom w:val="single" w:sz="4" w:space="0" w:color="000000"/>
              <w:right w:val="single" w:sz="4" w:space="0" w:color="000000"/>
            </w:tcBorders>
          </w:tcPr>
          <w:p w14:paraId="35714AD6" w14:textId="77777777" w:rsidR="00E83B9A" w:rsidRPr="00707FE4" w:rsidRDefault="00E83B9A" w:rsidP="00D66906">
            <w:pPr>
              <w:widowControl w:val="0"/>
              <w:autoSpaceDE w:val="0"/>
              <w:autoSpaceDN w:val="0"/>
              <w:adjustRightInd w:val="0"/>
              <w:rPr>
                <w:rFonts w:ascii="Tahoma" w:hAnsi="Tahoma" w:cs="Tahoma"/>
              </w:rPr>
            </w:pPr>
          </w:p>
        </w:tc>
      </w:tr>
      <w:tr w:rsidR="00E83B9A" w:rsidRPr="00707FE4" w14:paraId="695417DF" w14:textId="77777777" w:rsidTr="00D66906">
        <w:trPr>
          <w:trHeight w:hRule="exact" w:val="424"/>
        </w:trPr>
        <w:tc>
          <w:tcPr>
            <w:tcW w:w="992" w:type="dxa"/>
            <w:tcBorders>
              <w:top w:val="single" w:sz="4" w:space="0" w:color="000000"/>
              <w:left w:val="single" w:sz="4" w:space="0" w:color="000000"/>
              <w:bottom w:val="single" w:sz="4" w:space="0" w:color="000000"/>
              <w:right w:val="single" w:sz="4" w:space="0" w:color="000000"/>
            </w:tcBorders>
          </w:tcPr>
          <w:p w14:paraId="73B52CC4" w14:textId="77777777" w:rsidR="00E83B9A" w:rsidRPr="00707FE4" w:rsidRDefault="00E83B9A" w:rsidP="00D66906">
            <w:pPr>
              <w:widowControl w:val="0"/>
              <w:autoSpaceDE w:val="0"/>
              <w:autoSpaceDN w:val="0"/>
              <w:adjustRightInd w:val="0"/>
              <w:rPr>
                <w:rFonts w:ascii="Tahoma" w:hAnsi="Tahoma" w:cs="Tahoma"/>
              </w:rPr>
            </w:pPr>
          </w:p>
        </w:tc>
        <w:tc>
          <w:tcPr>
            <w:tcW w:w="1985" w:type="dxa"/>
            <w:tcBorders>
              <w:top w:val="single" w:sz="4" w:space="0" w:color="000000"/>
              <w:left w:val="single" w:sz="4" w:space="0" w:color="000000"/>
              <w:bottom w:val="single" w:sz="4" w:space="0" w:color="000000"/>
              <w:right w:val="single" w:sz="4" w:space="0" w:color="000000"/>
            </w:tcBorders>
          </w:tcPr>
          <w:p w14:paraId="08834BAD" w14:textId="77777777" w:rsidR="00E83B9A" w:rsidRPr="00707FE4" w:rsidRDefault="00E83B9A" w:rsidP="00D66906">
            <w:pPr>
              <w:widowControl w:val="0"/>
              <w:autoSpaceDE w:val="0"/>
              <w:autoSpaceDN w:val="0"/>
              <w:adjustRightInd w:val="0"/>
              <w:rPr>
                <w:rFonts w:ascii="Tahoma" w:hAnsi="Tahoma" w:cs="Tahoma"/>
              </w:rPr>
            </w:pPr>
          </w:p>
        </w:tc>
        <w:tc>
          <w:tcPr>
            <w:tcW w:w="1223" w:type="dxa"/>
            <w:tcBorders>
              <w:top w:val="single" w:sz="4" w:space="0" w:color="000000"/>
              <w:left w:val="single" w:sz="4" w:space="0" w:color="000000"/>
              <w:bottom w:val="single" w:sz="4" w:space="0" w:color="000000"/>
              <w:right w:val="single" w:sz="4" w:space="0" w:color="000000"/>
            </w:tcBorders>
          </w:tcPr>
          <w:p w14:paraId="2FFAD1B0" w14:textId="77777777" w:rsidR="00E83B9A" w:rsidRPr="00707FE4" w:rsidRDefault="00E83B9A" w:rsidP="00D66906">
            <w:pPr>
              <w:widowControl w:val="0"/>
              <w:autoSpaceDE w:val="0"/>
              <w:autoSpaceDN w:val="0"/>
              <w:adjustRightInd w:val="0"/>
              <w:rPr>
                <w:rFonts w:ascii="Tahoma" w:hAnsi="Tahoma" w:cs="Tahoma"/>
              </w:rPr>
            </w:pPr>
          </w:p>
        </w:tc>
        <w:tc>
          <w:tcPr>
            <w:tcW w:w="1429" w:type="dxa"/>
            <w:tcBorders>
              <w:top w:val="single" w:sz="4" w:space="0" w:color="000000"/>
              <w:left w:val="single" w:sz="4" w:space="0" w:color="000000"/>
              <w:bottom w:val="single" w:sz="4" w:space="0" w:color="000000"/>
              <w:right w:val="single" w:sz="4" w:space="0" w:color="000000"/>
            </w:tcBorders>
          </w:tcPr>
          <w:p w14:paraId="444B1C5D" w14:textId="77777777" w:rsidR="00E83B9A" w:rsidRPr="00707FE4" w:rsidRDefault="00E83B9A" w:rsidP="00D66906">
            <w:pPr>
              <w:widowControl w:val="0"/>
              <w:autoSpaceDE w:val="0"/>
              <w:autoSpaceDN w:val="0"/>
              <w:adjustRightInd w:val="0"/>
              <w:rPr>
                <w:rFonts w:ascii="Tahoma" w:hAnsi="Tahoma" w:cs="Tahoma"/>
              </w:rPr>
            </w:pPr>
          </w:p>
        </w:tc>
        <w:tc>
          <w:tcPr>
            <w:tcW w:w="1170" w:type="dxa"/>
            <w:tcBorders>
              <w:top w:val="single" w:sz="4" w:space="0" w:color="000000"/>
              <w:left w:val="single" w:sz="4" w:space="0" w:color="000000"/>
              <w:bottom w:val="single" w:sz="4" w:space="0" w:color="000000"/>
              <w:right w:val="single" w:sz="4" w:space="0" w:color="000000"/>
            </w:tcBorders>
          </w:tcPr>
          <w:p w14:paraId="108BE3F2" w14:textId="77777777" w:rsidR="00E83B9A" w:rsidRPr="00707FE4" w:rsidRDefault="00E83B9A" w:rsidP="00D66906">
            <w:pPr>
              <w:widowControl w:val="0"/>
              <w:autoSpaceDE w:val="0"/>
              <w:autoSpaceDN w:val="0"/>
              <w:adjustRightInd w:val="0"/>
              <w:rPr>
                <w:rFonts w:ascii="Tahoma" w:hAnsi="Tahoma" w:cs="Tahoma"/>
              </w:rPr>
            </w:pPr>
          </w:p>
        </w:tc>
        <w:tc>
          <w:tcPr>
            <w:tcW w:w="1344" w:type="dxa"/>
            <w:tcBorders>
              <w:top w:val="single" w:sz="4" w:space="0" w:color="000000"/>
              <w:left w:val="single" w:sz="4" w:space="0" w:color="000000"/>
              <w:bottom w:val="single" w:sz="4" w:space="0" w:color="000000"/>
              <w:right w:val="single" w:sz="4" w:space="0" w:color="000000"/>
            </w:tcBorders>
          </w:tcPr>
          <w:p w14:paraId="61B46B51" w14:textId="77777777" w:rsidR="00E83B9A" w:rsidRPr="00707FE4" w:rsidRDefault="00E83B9A" w:rsidP="00D66906">
            <w:pPr>
              <w:widowControl w:val="0"/>
              <w:autoSpaceDE w:val="0"/>
              <w:autoSpaceDN w:val="0"/>
              <w:adjustRightInd w:val="0"/>
              <w:rPr>
                <w:rFonts w:ascii="Tahoma" w:hAnsi="Tahoma" w:cs="Tahoma"/>
              </w:rPr>
            </w:pPr>
          </w:p>
        </w:tc>
        <w:tc>
          <w:tcPr>
            <w:tcW w:w="1213" w:type="dxa"/>
            <w:tcBorders>
              <w:top w:val="single" w:sz="4" w:space="0" w:color="000000"/>
              <w:left w:val="single" w:sz="4" w:space="0" w:color="000000"/>
              <w:bottom w:val="single" w:sz="4" w:space="0" w:color="000000"/>
              <w:right w:val="single" w:sz="4" w:space="0" w:color="000000"/>
            </w:tcBorders>
          </w:tcPr>
          <w:p w14:paraId="6185E94D" w14:textId="77777777" w:rsidR="00E83B9A" w:rsidRPr="00707FE4" w:rsidRDefault="00E83B9A" w:rsidP="00D66906">
            <w:pPr>
              <w:widowControl w:val="0"/>
              <w:autoSpaceDE w:val="0"/>
              <w:autoSpaceDN w:val="0"/>
              <w:adjustRightInd w:val="0"/>
              <w:rPr>
                <w:rFonts w:ascii="Tahoma" w:hAnsi="Tahoma" w:cs="Tahoma"/>
              </w:rPr>
            </w:pPr>
          </w:p>
        </w:tc>
      </w:tr>
      <w:tr w:rsidR="00E83B9A" w:rsidRPr="00707FE4" w14:paraId="74943C99" w14:textId="77777777" w:rsidTr="00D66906">
        <w:trPr>
          <w:trHeight w:hRule="exact" w:val="425"/>
        </w:trPr>
        <w:tc>
          <w:tcPr>
            <w:tcW w:w="992" w:type="dxa"/>
            <w:tcBorders>
              <w:top w:val="single" w:sz="4" w:space="0" w:color="000000"/>
              <w:left w:val="single" w:sz="4" w:space="0" w:color="000000"/>
              <w:bottom w:val="single" w:sz="4" w:space="0" w:color="000000"/>
              <w:right w:val="single" w:sz="4" w:space="0" w:color="000000"/>
            </w:tcBorders>
          </w:tcPr>
          <w:p w14:paraId="5A24AB3D" w14:textId="77777777" w:rsidR="00E83B9A" w:rsidRPr="00707FE4" w:rsidRDefault="00E83B9A" w:rsidP="00D66906">
            <w:pPr>
              <w:widowControl w:val="0"/>
              <w:autoSpaceDE w:val="0"/>
              <w:autoSpaceDN w:val="0"/>
              <w:adjustRightInd w:val="0"/>
              <w:rPr>
                <w:rFonts w:ascii="Tahoma" w:hAnsi="Tahoma" w:cs="Tahoma"/>
              </w:rPr>
            </w:pPr>
          </w:p>
        </w:tc>
        <w:tc>
          <w:tcPr>
            <w:tcW w:w="1985" w:type="dxa"/>
            <w:tcBorders>
              <w:top w:val="single" w:sz="4" w:space="0" w:color="000000"/>
              <w:left w:val="single" w:sz="4" w:space="0" w:color="000000"/>
              <w:bottom w:val="single" w:sz="4" w:space="0" w:color="000000"/>
              <w:right w:val="single" w:sz="4" w:space="0" w:color="000000"/>
            </w:tcBorders>
          </w:tcPr>
          <w:p w14:paraId="4BCA2C36" w14:textId="77777777" w:rsidR="00E83B9A" w:rsidRPr="00707FE4" w:rsidRDefault="00E83B9A" w:rsidP="00D66906">
            <w:pPr>
              <w:widowControl w:val="0"/>
              <w:autoSpaceDE w:val="0"/>
              <w:autoSpaceDN w:val="0"/>
              <w:adjustRightInd w:val="0"/>
              <w:rPr>
                <w:rFonts w:ascii="Tahoma" w:hAnsi="Tahoma" w:cs="Tahoma"/>
              </w:rPr>
            </w:pPr>
          </w:p>
        </w:tc>
        <w:tc>
          <w:tcPr>
            <w:tcW w:w="1223" w:type="dxa"/>
            <w:tcBorders>
              <w:top w:val="single" w:sz="4" w:space="0" w:color="000000"/>
              <w:left w:val="single" w:sz="4" w:space="0" w:color="000000"/>
              <w:bottom w:val="single" w:sz="4" w:space="0" w:color="000000"/>
              <w:right w:val="single" w:sz="4" w:space="0" w:color="000000"/>
            </w:tcBorders>
          </w:tcPr>
          <w:p w14:paraId="260EE06C" w14:textId="77777777" w:rsidR="00E83B9A" w:rsidRPr="00707FE4" w:rsidRDefault="00E83B9A" w:rsidP="00D66906">
            <w:pPr>
              <w:widowControl w:val="0"/>
              <w:autoSpaceDE w:val="0"/>
              <w:autoSpaceDN w:val="0"/>
              <w:adjustRightInd w:val="0"/>
              <w:rPr>
                <w:rFonts w:ascii="Tahoma" w:hAnsi="Tahoma" w:cs="Tahoma"/>
              </w:rPr>
            </w:pPr>
          </w:p>
        </w:tc>
        <w:tc>
          <w:tcPr>
            <w:tcW w:w="1429" w:type="dxa"/>
            <w:tcBorders>
              <w:top w:val="single" w:sz="4" w:space="0" w:color="000000"/>
              <w:left w:val="single" w:sz="4" w:space="0" w:color="000000"/>
              <w:bottom w:val="single" w:sz="4" w:space="0" w:color="000000"/>
              <w:right w:val="single" w:sz="4" w:space="0" w:color="000000"/>
            </w:tcBorders>
          </w:tcPr>
          <w:p w14:paraId="23C449AE" w14:textId="77777777" w:rsidR="00E83B9A" w:rsidRPr="00707FE4" w:rsidRDefault="00E83B9A" w:rsidP="00D66906">
            <w:pPr>
              <w:widowControl w:val="0"/>
              <w:autoSpaceDE w:val="0"/>
              <w:autoSpaceDN w:val="0"/>
              <w:adjustRightInd w:val="0"/>
              <w:rPr>
                <w:rFonts w:ascii="Tahoma" w:hAnsi="Tahoma" w:cs="Tahoma"/>
              </w:rPr>
            </w:pPr>
          </w:p>
        </w:tc>
        <w:tc>
          <w:tcPr>
            <w:tcW w:w="1170" w:type="dxa"/>
            <w:tcBorders>
              <w:top w:val="single" w:sz="4" w:space="0" w:color="000000"/>
              <w:left w:val="single" w:sz="4" w:space="0" w:color="000000"/>
              <w:bottom w:val="single" w:sz="4" w:space="0" w:color="000000"/>
              <w:right w:val="single" w:sz="4" w:space="0" w:color="000000"/>
            </w:tcBorders>
          </w:tcPr>
          <w:p w14:paraId="3C4B65C3" w14:textId="77777777" w:rsidR="00E83B9A" w:rsidRPr="00707FE4" w:rsidRDefault="00E83B9A" w:rsidP="00D66906">
            <w:pPr>
              <w:widowControl w:val="0"/>
              <w:autoSpaceDE w:val="0"/>
              <w:autoSpaceDN w:val="0"/>
              <w:adjustRightInd w:val="0"/>
              <w:rPr>
                <w:rFonts w:ascii="Tahoma" w:hAnsi="Tahoma" w:cs="Tahoma"/>
              </w:rPr>
            </w:pPr>
          </w:p>
        </w:tc>
        <w:tc>
          <w:tcPr>
            <w:tcW w:w="1344" w:type="dxa"/>
            <w:tcBorders>
              <w:top w:val="single" w:sz="4" w:space="0" w:color="000000"/>
              <w:left w:val="single" w:sz="4" w:space="0" w:color="000000"/>
              <w:bottom w:val="single" w:sz="4" w:space="0" w:color="000000"/>
              <w:right w:val="single" w:sz="4" w:space="0" w:color="000000"/>
            </w:tcBorders>
          </w:tcPr>
          <w:p w14:paraId="338BC39B" w14:textId="77777777" w:rsidR="00E83B9A" w:rsidRPr="00707FE4" w:rsidRDefault="00E83B9A" w:rsidP="00D66906">
            <w:pPr>
              <w:widowControl w:val="0"/>
              <w:autoSpaceDE w:val="0"/>
              <w:autoSpaceDN w:val="0"/>
              <w:adjustRightInd w:val="0"/>
              <w:rPr>
                <w:rFonts w:ascii="Tahoma" w:hAnsi="Tahoma" w:cs="Tahoma"/>
              </w:rPr>
            </w:pPr>
          </w:p>
        </w:tc>
        <w:tc>
          <w:tcPr>
            <w:tcW w:w="1213" w:type="dxa"/>
            <w:tcBorders>
              <w:top w:val="single" w:sz="4" w:space="0" w:color="000000"/>
              <w:left w:val="single" w:sz="4" w:space="0" w:color="000000"/>
              <w:bottom w:val="single" w:sz="4" w:space="0" w:color="000000"/>
              <w:right w:val="single" w:sz="4" w:space="0" w:color="000000"/>
            </w:tcBorders>
          </w:tcPr>
          <w:p w14:paraId="13DBDC04" w14:textId="77777777" w:rsidR="00E83B9A" w:rsidRPr="00707FE4" w:rsidRDefault="00E83B9A" w:rsidP="00D66906">
            <w:pPr>
              <w:widowControl w:val="0"/>
              <w:autoSpaceDE w:val="0"/>
              <w:autoSpaceDN w:val="0"/>
              <w:adjustRightInd w:val="0"/>
              <w:rPr>
                <w:rFonts w:ascii="Tahoma" w:hAnsi="Tahoma" w:cs="Tahoma"/>
              </w:rPr>
            </w:pPr>
          </w:p>
        </w:tc>
      </w:tr>
      <w:tr w:rsidR="00E83B9A" w:rsidRPr="00707FE4" w14:paraId="594C6142" w14:textId="77777777" w:rsidTr="00D66906">
        <w:trPr>
          <w:trHeight w:hRule="exact" w:val="424"/>
        </w:trPr>
        <w:tc>
          <w:tcPr>
            <w:tcW w:w="992" w:type="dxa"/>
            <w:tcBorders>
              <w:top w:val="single" w:sz="4" w:space="0" w:color="000000"/>
              <w:left w:val="single" w:sz="4" w:space="0" w:color="000000"/>
              <w:bottom w:val="single" w:sz="4" w:space="0" w:color="000000"/>
              <w:right w:val="single" w:sz="4" w:space="0" w:color="000000"/>
            </w:tcBorders>
          </w:tcPr>
          <w:p w14:paraId="75E5ADCB" w14:textId="77777777" w:rsidR="00E83B9A" w:rsidRPr="00707FE4" w:rsidRDefault="00E83B9A" w:rsidP="00D66906">
            <w:pPr>
              <w:widowControl w:val="0"/>
              <w:autoSpaceDE w:val="0"/>
              <w:autoSpaceDN w:val="0"/>
              <w:adjustRightInd w:val="0"/>
              <w:rPr>
                <w:rFonts w:ascii="Tahoma" w:hAnsi="Tahoma" w:cs="Tahoma"/>
              </w:rPr>
            </w:pPr>
          </w:p>
        </w:tc>
        <w:tc>
          <w:tcPr>
            <w:tcW w:w="1985" w:type="dxa"/>
            <w:tcBorders>
              <w:top w:val="single" w:sz="4" w:space="0" w:color="000000"/>
              <w:left w:val="single" w:sz="4" w:space="0" w:color="000000"/>
              <w:bottom w:val="single" w:sz="4" w:space="0" w:color="000000"/>
              <w:right w:val="single" w:sz="4" w:space="0" w:color="000000"/>
            </w:tcBorders>
          </w:tcPr>
          <w:p w14:paraId="07493A76" w14:textId="77777777" w:rsidR="00E83B9A" w:rsidRPr="00707FE4" w:rsidRDefault="00E83B9A" w:rsidP="00D66906">
            <w:pPr>
              <w:widowControl w:val="0"/>
              <w:autoSpaceDE w:val="0"/>
              <w:autoSpaceDN w:val="0"/>
              <w:adjustRightInd w:val="0"/>
              <w:rPr>
                <w:rFonts w:ascii="Tahoma" w:hAnsi="Tahoma" w:cs="Tahoma"/>
              </w:rPr>
            </w:pPr>
          </w:p>
        </w:tc>
        <w:tc>
          <w:tcPr>
            <w:tcW w:w="1223" w:type="dxa"/>
            <w:tcBorders>
              <w:top w:val="single" w:sz="4" w:space="0" w:color="000000"/>
              <w:left w:val="single" w:sz="4" w:space="0" w:color="000000"/>
              <w:bottom w:val="single" w:sz="4" w:space="0" w:color="000000"/>
              <w:right w:val="single" w:sz="4" w:space="0" w:color="000000"/>
            </w:tcBorders>
          </w:tcPr>
          <w:p w14:paraId="1F548222" w14:textId="77777777" w:rsidR="00E83B9A" w:rsidRPr="00707FE4" w:rsidRDefault="00E83B9A" w:rsidP="00D66906">
            <w:pPr>
              <w:widowControl w:val="0"/>
              <w:autoSpaceDE w:val="0"/>
              <w:autoSpaceDN w:val="0"/>
              <w:adjustRightInd w:val="0"/>
              <w:rPr>
                <w:rFonts w:ascii="Tahoma" w:hAnsi="Tahoma" w:cs="Tahoma"/>
              </w:rPr>
            </w:pPr>
          </w:p>
        </w:tc>
        <w:tc>
          <w:tcPr>
            <w:tcW w:w="1429" w:type="dxa"/>
            <w:tcBorders>
              <w:top w:val="single" w:sz="4" w:space="0" w:color="000000"/>
              <w:left w:val="single" w:sz="4" w:space="0" w:color="000000"/>
              <w:bottom w:val="single" w:sz="4" w:space="0" w:color="000000"/>
              <w:right w:val="single" w:sz="4" w:space="0" w:color="000000"/>
            </w:tcBorders>
          </w:tcPr>
          <w:p w14:paraId="08110DD9" w14:textId="77777777" w:rsidR="00E83B9A" w:rsidRPr="00707FE4" w:rsidRDefault="00E83B9A" w:rsidP="00D66906">
            <w:pPr>
              <w:widowControl w:val="0"/>
              <w:autoSpaceDE w:val="0"/>
              <w:autoSpaceDN w:val="0"/>
              <w:adjustRightInd w:val="0"/>
              <w:rPr>
                <w:rFonts w:ascii="Tahoma" w:hAnsi="Tahoma" w:cs="Tahoma"/>
              </w:rPr>
            </w:pPr>
          </w:p>
        </w:tc>
        <w:tc>
          <w:tcPr>
            <w:tcW w:w="1170" w:type="dxa"/>
            <w:tcBorders>
              <w:top w:val="single" w:sz="4" w:space="0" w:color="000000"/>
              <w:left w:val="single" w:sz="4" w:space="0" w:color="000000"/>
              <w:bottom w:val="single" w:sz="4" w:space="0" w:color="000000"/>
              <w:right w:val="single" w:sz="4" w:space="0" w:color="000000"/>
            </w:tcBorders>
          </w:tcPr>
          <w:p w14:paraId="114CF9DA" w14:textId="77777777" w:rsidR="00E83B9A" w:rsidRPr="00707FE4" w:rsidRDefault="00E83B9A" w:rsidP="00D66906">
            <w:pPr>
              <w:widowControl w:val="0"/>
              <w:autoSpaceDE w:val="0"/>
              <w:autoSpaceDN w:val="0"/>
              <w:adjustRightInd w:val="0"/>
              <w:rPr>
                <w:rFonts w:ascii="Tahoma" w:hAnsi="Tahoma" w:cs="Tahoma"/>
              </w:rPr>
            </w:pPr>
          </w:p>
        </w:tc>
        <w:tc>
          <w:tcPr>
            <w:tcW w:w="1344" w:type="dxa"/>
            <w:tcBorders>
              <w:top w:val="single" w:sz="4" w:space="0" w:color="000000"/>
              <w:left w:val="single" w:sz="4" w:space="0" w:color="000000"/>
              <w:bottom w:val="single" w:sz="4" w:space="0" w:color="000000"/>
              <w:right w:val="single" w:sz="4" w:space="0" w:color="000000"/>
            </w:tcBorders>
          </w:tcPr>
          <w:p w14:paraId="5119E6A1" w14:textId="77777777" w:rsidR="00E83B9A" w:rsidRPr="00707FE4" w:rsidRDefault="00E83B9A" w:rsidP="00D66906">
            <w:pPr>
              <w:widowControl w:val="0"/>
              <w:autoSpaceDE w:val="0"/>
              <w:autoSpaceDN w:val="0"/>
              <w:adjustRightInd w:val="0"/>
              <w:rPr>
                <w:rFonts w:ascii="Tahoma" w:hAnsi="Tahoma" w:cs="Tahoma"/>
              </w:rPr>
            </w:pPr>
          </w:p>
        </w:tc>
        <w:tc>
          <w:tcPr>
            <w:tcW w:w="1213" w:type="dxa"/>
            <w:tcBorders>
              <w:top w:val="single" w:sz="4" w:space="0" w:color="000000"/>
              <w:left w:val="single" w:sz="4" w:space="0" w:color="000000"/>
              <w:bottom w:val="single" w:sz="4" w:space="0" w:color="000000"/>
              <w:right w:val="single" w:sz="4" w:space="0" w:color="000000"/>
            </w:tcBorders>
          </w:tcPr>
          <w:p w14:paraId="69B17E6F" w14:textId="77777777" w:rsidR="00E83B9A" w:rsidRPr="00707FE4" w:rsidRDefault="00E83B9A" w:rsidP="00D66906">
            <w:pPr>
              <w:widowControl w:val="0"/>
              <w:autoSpaceDE w:val="0"/>
              <w:autoSpaceDN w:val="0"/>
              <w:adjustRightInd w:val="0"/>
              <w:rPr>
                <w:rFonts w:ascii="Tahoma" w:hAnsi="Tahoma" w:cs="Tahoma"/>
              </w:rPr>
            </w:pPr>
          </w:p>
        </w:tc>
      </w:tr>
      <w:tr w:rsidR="00E83B9A" w:rsidRPr="00707FE4" w14:paraId="4277535F" w14:textId="77777777" w:rsidTr="00D66906">
        <w:trPr>
          <w:trHeight w:hRule="exact" w:val="424"/>
        </w:trPr>
        <w:tc>
          <w:tcPr>
            <w:tcW w:w="992" w:type="dxa"/>
            <w:tcBorders>
              <w:top w:val="single" w:sz="4" w:space="0" w:color="000000"/>
              <w:left w:val="single" w:sz="4" w:space="0" w:color="000000"/>
              <w:bottom w:val="single" w:sz="4" w:space="0" w:color="000000"/>
              <w:right w:val="single" w:sz="4" w:space="0" w:color="000000"/>
            </w:tcBorders>
          </w:tcPr>
          <w:p w14:paraId="623C0142" w14:textId="77777777" w:rsidR="00E83B9A" w:rsidRPr="00707FE4" w:rsidRDefault="00E83B9A" w:rsidP="00D66906">
            <w:pPr>
              <w:widowControl w:val="0"/>
              <w:autoSpaceDE w:val="0"/>
              <w:autoSpaceDN w:val="0"/>
              <w:adjustRightInd w:val="0"/>
              <w:rPr>
                <w:rFonts w:ascii="Tahoma" w:hAnsi="Tahoma" w:cs="Tahoma"/>
              </w:rPr>
            </w:pPr>
          </w:p>
        </w:tc>
        <w:tc>
          <w:tcPr>
            <w:tcW w:w="1985" w:type="dxa"/>
            <w:tcBorders>
              <w:top w:val="single" w:sz="4" w:space="0" w:color="000000"/>
              <w:left w:val="single" w:sz="4" w:space="0" w:color="000000"/>
              <w:bottom w:val="single" w:sz="4" w:space="0" w:color="000000"/>
              <w:right w:val="single" w:sz="4" w:space="0" w:color="000000"/>
            </w:tcBorders>
          </w:tcPr>
          <w:p w14:paraId="33092A7A" w14:textId="77777777" w:rsidR="00E83B9A" w:rsidRPr="00707FE4" w:rsidRDefault="00E83B9A" w:rsidP="00D66906">
            <w:pPr>
              <w:widowControl w:val="0"/>
              <w:autoSpaceDE w:val="0"/>
              <w:autoSpaceDN w:val="0"/>
              <w:adjustRightInd w:val="0"/>
              <w:rPr>
                <w:rFonts w:ascii="Tahoma" w:hAnsi="Tahoma" w:cs="Tahoma"/>
              </w:rPr>
            </w:pPr>
          </w:p>
        </w:tc>
        <w:tc>
          <w:tcPr>
            <w:tcW w:w="1223" w:type="dxa"/>
            <w:tcBorders>
              <w:top w:val="single" w:sz="4" w:space="0" w:color="000000"/>
              <w:left w:val="single" w:sz="4" w:space="0" w:color="000000"/>
              <w:bottom w:val="single" w:sz="4" w:space="0" w:color="000000"/>
              <w:right w:val="single" w:sz="4" w:space="0" w:color="000000"/>
            </w:tcBorders>
          </w:tcPr>
          <w:p w14:paraId="01AF5A93" w14:textId="77777777" w:rsidR="00E83B9A" w:rsidRPr="00707FE4" w:rsidRDefault="00E83B9A" w:rsidP="00D66906">
            <w:pPr>
              <w:widowControl w:val="0"/>
              <w:autoSpaceDE w:val="0"/>
              <w:autoSpaceDN w:val="0"/>
              <w:adjustRightInd w:val="0"/>
              <w:rPr>
                <w:rFonts w:ascii="Tahoma" w:hAnsi="Tahoma" w:cs="Tahoma"/>
              </w:rPr>
            </w:pPr>
          </w:p>
        </w:tc>
        <w:tc>
          <w:tcPr>
            <w:tcW w:w="1429" w:type="dxa"/>
            <w:tcBorders>
              <w:top w:val="single" w:sz="4" w:space="0" w:color="000000"/>
              <w:left w:val="single" w:sz="4" w:space="0" w:color="000000"/>
              <w:bottom w:val="single" w:sz="4" w:space="0" w:color="000000"/>
              <w:right w:val="single" w:sz="4" w:space="0" w:color="000000"/>
            </w:tcBorders>
          </w:tcPr>
          <w:p w14:paraId="3F325B1F" w14:textId="77777777" w:rsidR="00E83B9A" w:rsidRPr="00707FE4" w:rsidRDefault="00E83B9A" w:rsidP="00D66906">
            <w:pPr>
              <w:widowControl w:val="0"/>
              <w:autoSpaceDE w:val="0"/>
              <w:autoSpaceDN w:val="0"/>
              <w:adjustRightInd w:val="0"/>
              <w:rPr>
                <w:rFonts w:ascii="Tahoma" w:hAnsi="Tahoma" w:cs="Tahoma"/>
              </w:rPr>
            </w:pPr>
          </w:p>
        </w:tc>
        <w:tc>
          <w:tcPr>
            <w:tcW w:w="1170" w:type="dxa"/>
            <w:tcBorders>
              <w:top w:val="single" w:sz="4" w:space="0" w:color="000000"/>
              <w:left w:val="single" w:sz="4" w:space="0" w:color="000000"/>
              <w:bottom w:val="single" w:sz="4" w:space="0" w:color="000000"/>
              <w:right w:val="single" w:sz="4" w:space="0" w:color="000000"/>
            </w:tcBorders>
          </w:tcPr>
          <w:p w14:paraId="09DE8411" w14:textId="77777777" w:rsidR="00E83B9A" w:rsidRPr="00707FE4" w:rsidRDefault="00E83B9A" w:rsidP="00D66906">
            <w:pPr>
              <w:widowControl w:val="0"/>
              <w:autoSpaceDE w:val="0"/>
              <w:autoSpaceDN w:val="0"/>
              <w:adjustRightInd w:val="0"/>
              <w:rPr>
                <w:rFonts w:ascii="Tahoma" w:hAnsi="Tahoma" w:cs="Tahoma"/>
              </w:rPr>
            </w:pPr>
          </w:p>
        </w:tc>
        <w:tc>
          <w:tcPr>
            <w:tcW w:w="1344" w:type="dxa"/>
            <w:tcBorders>
              <w:top w:val="single" w:sz="4" w:space="0" w:color="000000"/>
              <w:left w:val="single" w:sz="4" w:space="0" w:color="000000"/>
              <w:bottom w:val="single" w:sz="4" w:space="0" w:color="000000"/>
              <w:right w:val="single" w:sz="4" w:space="0" w:color="000000"/>
            </w:tcBorders>
          </w:tcPr>
          <w:p w14:paraId="387D3573" w14:textId="77777777" w:rsidR="00E83B9A" w:rsidRPr="00707FE4" w:rsidRDefault="00E83B9A" w:rsidP="00D66906">
            <w:pPr>
              <w:widowControl w:val="0"/>
              <w:autoSpaceDE w:val="0"/>
              <w:autoSpaceDN w:val="0"/>
              <w:adjustRightInd w:val="0"/>
              <w:rPr>
                <w:rFonts w:ascii="Tahoma" w:hAnsi="Tahoma" w:cs="Tahoma"/>
              </w:rPr>
            </w:pPr>
          </w:p>
        </w:tc>
        <w:tc>
          <w:tcPr>
            <w:tcW w:w="1213" w:type="dxa"/>
            <w:tcBorders>
              <w:top w:val="single" w:sz="4" w:space="0" w:color="000000"/>
              <w:left w:val="single" w:sz="4" w:space="0" w:color="000000"/>
              <w:bottom w:val="single" w:sz="4" w:space="0" w:color="000000"/>
              <w:right w:val="single" w:sz="4" w:space="0" w:color="000000"/>
            </w:tcBorders>
          </w:tcPr>
          <w:p w14:paraId="36785C3D" w14:textId="77777777" w:rsidR="00E83B9A" w:rsidRPr="00707FE4" w:rsidRDefault="00E83B9A" w:rsidP="00D66906">
            <w:pPr>
              <w:widowControl w:val="0"/>
              <w:autoSpaceDE w:val="0"/>
              <w:autoSpaceDN w:val="0"/>
              <w:adjustRightInd w:val="0"/>
              <w:rPr>
                <w:rFonts w:ascii="Tahoma" w:hAnsi="Tahoma" w:cs="Tahoma"/>
              </w:rPr>
            </w:pPr>
          </w:p>
        </w:tc>
      </w:tr>
      <w:tr w:rsidR="00E83B9A" w:rsidRPr="00707FE4" w14:paraId="61639A62" w14:textId="77777777" w:rsidTr="00D66906">
        <w:trPr>
          <w:trHeight w:hRule="exact" w:val="425"/>
        </w:trPr>
        <w:tc>
          <w:tcPr>
            <w:tcW w:w="992" w:type="dxa"/>
            <w:tcBorders>
              <w:top w:val="single" w:sz="4" w:space="0" w:color="000000"/>
              <w:left w:val="single" w:sz="4" w:space="0" w:color="000000"/>
              <w:bottom w:val="single" w:sz="4" w:space="0" w:color="000000"/>
              <w:right w:val="single" w:sz="4" w:space="0" w:color="000000"/>
            </w:tcBorders>
          </w:tcPr>
          <w:p w14:paraId="76C63ABA" w14:textId="77777777" w:rsidR="00E83B9A" w:rsidRPr="00707FE4" w:rsidRDefault="00E83B9A" w:rsidP="00D66906">
            <w:pPr>
              <w:widowControl w:val="0"/>
              <w:autoSpaceDE w:val="0"/>
              <w:autoSpaceDN w:val="0"/>
              <w:adjustRightInd w:val="0"/>
              <w:rPr>
                <w:rFonts w:ascii="Tahoma" w:hAnsi="Tahoma" w:cs="Tahoma"/>
              </w:rPr>
            </w:pPr>
          </w:p>
        </w:tc>
        <w:tc>
          <w:tcPr>
            <w:tcW w:w="1985" w:type="dxa"/>
            <w:tcBorders>
              <w:top w:val="single" w:sz="4" w:space="0" w:color="000000"/>
              <w:left w:val="single" w:sz="4" w:space="0" w:color="000000"/>
              <w:bottom w:val="single" w:sz="4" w:space="0" w:color="000000"/>
              <w:right w:val="single" w:sz="4" w:space="0" w:color="000000"/>
            </w:tcBorders>
          </w:tcPr>
          <w:p w14:paraId="2DC7DBE5" w14:textId="77777777" w:rsidR="00E83B9A" w:rsidRPr="00707FE4" w:rsidRDefault="00E83B9A" w:rsidP="00D66906">
            <w:pPr>
              <w:widowControl w:val="0"/>
              <w:autoSpaceDE w:val="0"/>
              <w:autoSpaceDN w:val="0"/>
              <w:adjustRightInd w:val="0"/>
              <w:rPr>
                <w:rFonts w:ascii="Tahoma" w:hAnsi="Tahoma" w:cs="Tahoma"/>
              </w:rPr>
            </w:pPr>
          </w:p>
        </w:tc>
        <w:tc>
          <w:tcPr>
            <w:tcW w:w="1223" w:type="dxa"/>
            <w:tcBorders>
              <w:top w:val="single" w:sz="4" w:space="0" w:color="000000"/>
              <w:left w:val="single" w:sz="4" w:space="0" w:color="000000"/>
              <w:bottom w:val="single" w:sz="4" w:space="0" w:color="000000"/>
              <w:right w:val="single" w:sz="4" w:space="0" w:color="000000"/>
            </w:tcBorders>
          </w:tcPr>
          <w:p w14:paraId="674BB070" w14:textId="77777777" w:rsidR="00E83B9A" w:rsidRPr="00707FE4" w:rsidRDefault="00E83B9A" w:rsidP="00D66906">
            <w:pPr>
              <w:widowControl w:val="0"/>
              <w:autoSpaceDE w:val="0"/>
              <w:autoSpaceDN w:val="0"/>
              <w:adjustRightInd w:val="0"/>
              <w:rPr>
                <w:rFonts w:ascii="Tahoma" w:hAnsi="Tahoma" w:cs="Tahoma"/>
              </w:rPr>
            </w:pPr>
          </w:p>
        </w:tc>
        <w:tc>
          <w:tcPr>
            <w:tcW w:w="1429" w:type="dxa"/>
            <w:tcBorders>
              <w:top w:val="single" w:sz="4" w:space="0" w:color="000000"/>
              <w:left w:val="single" w:sz="4" w:space="0" w:color="000000"/>
              <w:bottom w:val="single" w:sz="4" w:space="0" w:color="000000"/>
              <w:right w:val="single" w:sz="4" w:space="0" w:color="000000"/>
            </w:tcBorders>
          </w:tcPr>
          <w:p w14:paraId="5DBCA721" w14:textId="77777777" w:rsidR="00E83B9A" w:rsidRPr="00707FE4" w:rsidRDefault="00E83B9A" w:rsidP="00D66906">
            <w:pPr>
              <w:widowControl w:val="0"/>
              <w:autoSpaceDE w:val="0"/>
              <w:autoSpaceDN w:val="0"/>
              <w:adjustRightInd w:val="0"/>
              <w:rPr>
                <w:rFonts w:ascii="Tahoma" w:hAnsi="Tahoma" w:cs="Tahoma"/>
              </w:rPr>
            </w:pPr>
          </w:p>
        </w:tc>
        <w:tc>
          <w:tcPr>
            <w:tcW w:w="1170" w:type="dxa"/>
            <w:tcBorders>
              <w:top w:val="single" w:sz="4" w:space="0" w:color="000000"/>
              <w:left w:val="single" w:sz="4" w:space="0" w:color="000000"/>
              <w:bottom w:val="single" w:sz="4" w:space="0" w:color="000000"/>
              <w:right w:val="single" w:sz="4" w:space="0" w:color="000000"/>
            </w:tcBorders>
          </w:tcPr>
          <w:p w14:paraId="29649327" w14:textId="77777777" w:rsidR="00E83B9A" w:rsidRPr="00707FE4" w:rsidRDefault="00E83B9A" w:rsidP="00D66906">
            <w:pPr>
              <w:widowControl w:val="0"/>
              <w:autoSpaceDE w:val="0"/>
              <w:autoSpaceDN w:val="0"/>
              <w:adjustRightInd w:val="0"/>
              <w:rPr>
                <w:rFonts w:ascii="Tahoma" w:hAnsi="Tahoma" w:cs="Tahoma"/>
              </w:rPr>
            </w:pPr>
          </w:p>
        </w:tc>
        <w:tc>
          <w:tcPr>
            <w:tcW w:w="1344" w:type="dxa"/>
            <w:tcBorders>
              <w:top w:val="single" w:sz="4" w:space="0" w:color="000000"/>
              <w:left w:val="single" w:sz="4" w:space="0" w:color="000000"/>
              <w:bottom w:val="single" w:sz="4" w:space="0" w:color="000000"/>
              <w:right w:val="single" w:sz="4" w:space="0" w:color="000000"/>
            </w:tcBorders>
          </w:tcPr>
          <w:p w14:paraId="126E03CE" w14:textId="77777777" w:rsidR="00E83B9A" w:rsidRPr="00707FE4" w:rsidRDefault="00E83B9A" w:rsidP="00D66906">
            <w:pPr>
              <w:widowControl w:val="0"/>
              <w:autoSpaceDE w:val="0"/>
              <w:autoSpaceDN w:val="0"/>
              <w:adjustRightInd w:val="0"/>
              <w:rPr>
                <w:rFonts w:ascii="Tahoma" w:hAnsi="Tahoma" w:cs="Tahoma"/>
              </w:rPr>
            </w:pPr>
          </w:p>
        </w:tc>
        <w:tc>
          <w:tcPr>
            <w:tcW w:w="1213" w:type="dxa"/>
            <w:tcBorders>
              <w:top w:val="single" w:sz="4" w:space="0" w:color="000000"/>
              <w:left w:val="single" w:sz="4" w:space="0" w:color="000000"/>
              <w:bottom w:val="single" w:sz="4" w:space="0" w:color="000000"/>
              <w:right w:val="single" w:sz="4" w:space="0" w:color="000000"/>
            </w:tcBorders>
          </w:tcPr>
          <w:p w14:paraId="2194B800" w14:textId="77777777" w:rsidR="00E83B9A" w:rsidRPr="00707FE4" w:rsidRDefault="00E83B9A" w:rsidP="00D66906">
            <w:pPr>
              <w:widowControl w:val="0"/>
              <w:autoSpaceDE w:val="0"/>
              <w:autoSpaceDN w:val="0"/>
              <w:adjustRightInd w:val="0"/>
              <w:rPr>
                <w:rFonts w:ascii="Tahoma" w:hAnsi="Tahoma" w:cs="Tahoma"/>
              </w:rPr>
            </w:pPr>
          </w:p>
        </w:tc>
      </w:tr>
      <w:tr w:rsidR="00E83B9A" w:rsidRPr="00707FE4" w14:paraId="4222B912" w14:textId="77777777" w:rsidTr="00D66906">
        <w:trPr>
          <w:trHeight w:hRule="exact" w:val="424"/>
        </w:trPr>
        <w:tc>
          <w:tcPr>
            <w:tcW w:w="992" w:type="dxa"/>
            <w:tcBorders>
              <w:top w:val="single" w:sz="4" w:space="0" w:color="000000"/>
              <w:left w:val="single" w:sz="4" w:space="0" w:color="000000"/>
              <w:bottom w:val="single" w:sz="4" w:space="0" w:color="000000"/>
              <w:right w:val="single" w:sz="4" w:space="0" w:color="000000"/>
            </w:tcBorders>
          </w:tcPr>
          <w:p w14:paraId="45269F42" w14:textId="77777777" w:rsidR="00E83B9A" w:rsidRPr="00707FE4" w:rsidRDefault="00E83B9A" w:rsidP="00D66906">
            <w:pPr>
              <w:widowControl w:val="0"/>
              <w:autoSpaceDE w:val="0"/>
              <w:autoSpaceDN w:val="0"/>
              <w:adjustRightInd w:val="0"/>
              <w:rPr>
                <w:rFonts w:ascii="Tahoma" w:hAnsi="Tahoma" w:cs="Tahoma"/>
              </w:rPr>
            </w:pPr>
          </w:p>
        </w:tc>
        <w:tc>
          <w:tcPr>
            <w:tcW w:w="1985" w:type="dxa"/>
            <w:tcBorders>
              <w:top w:val="single" w:sz="4" w:space="0" w:color="000000"/>
              <w:left w:val="single" w:sz="4" w:space="0" w:color="000000"/>
              <w:bottom w:val="single" w:sz="4" w:space="0" w:color="000000"/>
              <w:right w:val="single" w:sz="4" w:space="0" w:color="000000"/>
            </w:tcBorders>
          </w:tcPr>
          <w:p w14:paraId="75B871E7" w14:textId="77777777" w:rsidR="00E83B9A" w:rsidRPr="00707FE4" w:rsidRDefault="00E83B9A" w:rsidP="00D66906">
            <w:pPr>
              <w:widowControl w:val="0"/>
              <w:autoSpaceDE w:val="0"/>
              <w:autoSpaceDN w:val="0"/>
              <w:adjustRightInd w:val="0"/>
              <w:rPr>
                <w:rFonts w:ascii="Tahoma" w:hAnsi="Tahoma" w:cs="Tahoma"/>
              </w:rPr>
            </w:pPr>
          </w:p>
        </w:tc>
        <w:tc>
          <w:tcPr>
            <w:tcW w:w="1223" w:type="dxa"/>
            <w:tcBorders>
              <w:top w:val="single" w:sz="4" w:space="0" w:color="000000"/>
              <w:left w:val="single" w:sz="4" w:space="0" w:color="000000"/>
              <w:bottom w:val="single" w:sz="4" w:space="0" w:color="000000"/>
              <w:right w:val="single" w:sz="4" w:space="0" w:color="000000"/>
            </w:tcBorders>
          </w:tcPr>
          <w:p w14:paraId="3FF69D55" w14:textId="77777777" w:rsidR="00E83B9A" w:rsidRPr="00707FE4" w:rsidRDefault="00E83B9A" w:rsidP="00D66906">
            <w:pPr>
              <w:widowControl w:val="0"/>
              <w:autoSpaceDE w:val="0"/>
              <w:autoSpaceDN w:val="0"/>
              <w:adjustRightInd w:val="0"/>
              <w:rPr>
                <w:rFonts w:ascii="Tahoma" w:hAnsi="Tahoma" w:cs="Tahoma"/>
              </w:rPr>
            </w:pPr>
          </w:p>
        </w:tc>
        <w:tc>
          <w:tcPr>
            <w:tcW w:w="1429" w:type="dxa"/>
            <w:tcBorders>
              <w:top w:val="single" w:sz="4" w:space="0" w:color="000000"/>
              <w:left w:val="single" w:sz="4" w:space="0" w:color="000000"/>
              <w:bottom w:val="single" w:sz="4" w:space="0" w:color="000000"/>
              <w:right w:val="single" w:sz="4" w:space="0" w:color="000000"/>
            </w:tcBorders>
          </w:tcPr>
          <w:p w14:paraId="72FEADCD" w14:textId="77777777" w:rsidR="00E83B9A" w:rsidRPr="00707FE4" w:rsidRDefault="00E83B9A" w:rsidP="00D66906">
            <w:pPr>
              <w:widowControl w:val="0"/>
              <w:autoSpaceDE w:val="0"/>
              <w:autoSpaceDN w:val="0"/>
              <w:adjustRightInd w:val="0"/>
              <w:rPr>
                <w:rFonts w:ascii="Tahoma" w:hAnsi="Tahoma" w:cs="Tahoma"/>
              </w:rPr>
            </w:pPr>
          </w:p>
        </w:tc>
        <w:tc>
          <w:tcPr>
            <w:tcW w:w="1170" w:type="dxa"/>
            <w:tcBorders>
              <w:top w:val="single" w:sz="4" w:space="0" w:color="000000"/>
              <w:left w:val="single" w:sz="4" w:space="0" w:color="000000"/>
              <w:bottom w:val="single" w:sz="4" w:space="0" w:color="000000"/>
              <w:right w:val="single" w:sz="4" w:space="0" w:color="000000"/>
            </w:tcBorders>
          </w:tcPr>
          <w:p w14:paraId="2F5E8F34" w14:textId="77777777" w:rsidR="00E83B9A" w:rsidRPr="00707FE4" w:rsidRDefault="00E83B9A" w:rsidP="00D66906">
            <w:pPr>
              <w:widowControl w:val="0"/>
              <w:autoSpaceDE w:val="0"/>
              <w:autoSpaceDN w:val="0"/>
              <w:adjustRightInd w:val="0"/>
              <w:rPr>
                <w:rFonts w:ascii="Tahoma" w:hAnsi="Tahoma" w:cs="Tahoma"/>
              </w:rPr>
            </w:pPr>
          </w:p>
        </w:tc>
        <w:tc>
          <w:tcPr>
            <w:tcW w:w="1344" w:type="dxa"/>
            <w:tcBorders>
              <w:top w:val="single" w:sz="4" w:space="0" w:color="000000"/>
              <w:left w:val="single" w:sz="4" w:space="0" w:color="000000"/>
              <w:bottom w:val="single" w:sz="4" w:space="0" w:color="000000"/>
              <w:right w:val="single" w:sz="4" w:space="0" w:color="000000"/>
            </w:tcBorders>
          </w:tcPr>
          <w:p w14:paraId="59A88FF0" w14:textId="77777777" w:rsidR="00E83B9A" w:rsidRPr="00707FE4" w:rsidRDefault="00E83B9A" w:rsidP="00D66906">
            <w:pPr>
              <w:widowControl w:val="0"/>
              <w:autoSpaceDE w:val="0"/>
              <w:autoSpaceDN w:val="0"/>
              <w:adjustRightInd w:val="0"/>
              <w:rPr>
                <w:rFonts w:ascii="Tahoma" w:hAnsi="Tahoma" w:cs="Tahoma"/>
              </w:rPr>
            </w:pPr>
          </w:p>
        </w:tc>
        <w:tc>
          <w:tcPr>
            <w:tcW w:w="1213" w:type="dxa"/>
            <w:tcBorders>
              <w:top w:val="single" w:sz="4" w:space="0" w:color="000000"/>
              <w:left w:val="single" w:sz="4" w:space="0" w:color="000000"/>
              <w:bottom w:val="single" w:sz="4" w:space="0" w:color="000000"/>
              <w:right w:val="single" w:sz="4" w:space="0" w:color="000000"/>
            </w:tcBorders>
          </w:tcPr>
          <w:p w14:paraId="32A6C00E" w14:textId="77777777" w:rsidR="00E83B9A" w:rsidRPr="00707FE4" w:rsidRDefault="00E83B9A" w:rsidP="00D66906">
            <w:pPr>
              <w:widowControl w:val="0"/>
              <w:autoSpaceDE w:val="0"/>
              <w:autoSpaceDN w:val="0"/>
              <w:adjustRightInd w:val="0"/>
              <w:rPr>
                <w:rFonts w:ascii="Tahoma" w:hAnsi="Tahoma" w:cs="Tahoma"/>
              </w:rPr>
            </w:pPr>
          </w:p>
        </w:tc>
      </w:tr>
      <w:tr w:rsidR="00E83B9A" w:rsidRPr="00707FE4" w14:paraId="01FBDEE7" w14:textId="77777777" w:rsidTr="00D66906">
        <w:trPr>
          <w:trHeight w:hRule="exact" w:val="424"/>
        </w:trPr>
        <w:tc>
          <w:tcPr>
            <w:tcW w:w="992" w:type="dxa"/>
            <w:tcBorders>
              <w:top w:val="single" w:sz="4" w:space="0" w:color="000000"/>
              <w:left w:val="single" w:sz="4" w:space="0" w:color="000000"/>
              <w:bottom w:val="single" w:sz="4" w:space="0" w:color="000000"/>
              <w:right w:val="single" w:sz="4" w:space="0" w:color="000000"/>
            </w:tcBorders>
          </w:tcPr>
          <w:p w14:paraId="4922B52A" w14:textId="77777777" w:rsidR="00E83B9A" w:rsidRPr="00707FE4" w:rsidRDefault="00E83B9A" w:rsidP="00D66906">
            <w:pPr>
              <w:widowControl w:val="0"/>
              <w:autoSpaceDE w:val="0"/>
              <w:autoSpaceDN w:val="0"/>
              <w:adjustRightInd w:val="0"/>
              <w:rPr>
                <w:rFonts w:ascii="Tahoma" w:hAnsi="Tahoma" w:cs="Tahoma"/>
              </w:rPr>
            </w:pPr>
          </w:p>
        </w:tc>
        <w:tc>
          <w:tcPr>
            <w:tcW w:w="1985" w:type="dxa"/>
            <w:tcBorders>
              <w:top w:val="single" w:sz="4" w:space="0" w:color="000000"/>
              <w:left w:val="single" w:sz="4" w:space="0" w:color="000000"/>
              <w:bottom w:val="single" w:sz="4" w:space="0" w:color="000000"/>
              <w:right w:val="single" w:sz="4" w:space="0" w:color="000000"/>
            </w:tcBorders>
          </w:tcPr>
          <w:p w14:paraId="538CECFD" w14:textId="77777777" w:rsidR="00E83B9A" w:rsidRPr="00707FE4" w:rsidRDefault="00E83B9A" w:rsidP="00D66906">
            <w:pPr>
              <w:widowControl w:val="0"/>
              <w:autoSpaceDE w:val="0"/>
              <w:autoSpaceDN w:val="0"/>
              <w:adjustRightInd w:val="0"/>
              <w:rPr>
                <w:rFonts w:ascii="Tahoma" w:hAnsi="Tahoma" w:cs="Tahoma"/>
              </w:rPr>
            </w:pPr>
          </w:p>
        </w:tc>
        <w:tc>
          <w:tcPr>
            <w:tcW w:w="1223" w:type="dxa"/>
            <w:tcBorders>
              <w:top w:val="single" w:sz="4" w:space="0" w:color="000000"/>
              <w:left w:val="single" w:sz="4" w:space="0" w:color="000000"/>
              <w:bottom w:val="single" w:sz="4" w:space="0" w:color="000000"/>
              <w:right w:val="single" w:sz="4" w:space="0" w:color="000000"/>
            </w:tcBorders>
          </w:tcPr>
          <w:p w14:paraId="606C92DB" w14:textId="77777777" w:rsidR="00E83B9A" w:rsidRPr="00707FE4" w:rsidRDefault="00E83B9A" w:rsidP="00D66906">
            <w:pPr>
              <w:widowControl w:val="0"/>
              <w:autoSpaceDE w:val="0"/>
              <w:autoSpaceDN w:val="0"/>
              <w:adjustRightInd w:val="0"/>
              <w:rPr>
                <w:rFonts w:ascii="Tahoma" w:hAnsi="Tahoma" w:cs="Tahoma"/>
              </w:rPr>
            </w:pPr>
          </w:p>
        </w:tc>
        <w:tc>
          <w:tcPr>
            <w:tcW w:w="1429" w:type="dxa"/>
            <w:tcBorders>
              <w:top w:val="single" w:sz="4" w:space="0" w:color="000000"/>
              <w:left w:val="single" w:sz="4" w:space="0" w:color="000000"/>
              <w:bottom w:val="single" w:sz="4" w:space="0" w:color="000000"/>
              <w:right w:val="single" w:sz="4" w:space="0" w:color="000000"/>
            </w:tcBorders>
          </w:tcPr>
          <w:p w14:paraId="404AB972" w14:textId="77777777" w:rsidR="00E83B9A" w:rsidRPr="00707FE4" w:rsidRDefault="00E83B9A" w:rsidP="00D66906">
            <w:pPr>
              <w:widowControl w:val="0"/>
              <w:autoSpaceDE w:val="0"/>
              <w:autoSpaceDN w:val="0"/>
              <w:adjustRightInd w:val="0"/>
              <w:rPr>
                <w:rFonts w:ascii="Tahoma" w:hAnsi="Tahoma" w:cs="Tahoma"/>
              </w:rPr>
            </w:pPr>
          </w:p>
        </w:tc>
        <w:tc>
          <w:tcPr>
            <w:tcW w:w="1170" w:type="dxa"/>
            <w:tcBorders>
              <w:top w:val="single" w:sz="4" w:space="0" w:color="000000"/>
              <w:left w:val="single" w:sz="4" w:space="0" w:color="000000"/>
              <w:bottom w:val="single" w:sz="4" w:space="0" w:color="000000"/>
              <w:right w:val="single" w:sz="4" w:space="0" w:color="000000"/>
            </w:tcBorders>
          </w:tcPr>
          <w:p w14:paraId="0DB914BF" w14:textId="77777777" w:rsidR="00E83B9A" w:rsidRPr="00707FE4" w:rsidRDefault="00E83B9A" w:rsidP="00D66906">
            <w:pPr>
              <w:widowControl w:val="0"/>
              <w:autoSpaceDE w:val="0"/>
              <w:autoSpaceDN w:val="0"/>
              <w:adjustRightInd w:val="0"/>
              <w:rPr>
                <w:rFonts w:ascii="Tahoma" w:hAnsi="Tahoma" w:cs="Tahoma"/>
              </w:rPr>
            </w:pPr>
          </w:p>
        </w:tc>
        <w:tc>
          <w:tcPr>
            <w:tcW w:w="1344" w:type="dxa"/>
            <w:tcBorders>
              <w:top w:val="single" w:sz="4" w:space="0" w:color="000000"/>
              <w:left w:val="single" w:sz="4" w:space="0" w:color="000000"/>
              <w:bottom w:val="single" w:sz="4" w:space="0" w:color="000000"/>
              <w:right w:val="single" w:sz="4" w:space="0" w:color="000000"/>
            </w:tcBorders>
          </w:tcPr>
          <w:p w14:paraId="105D9E0F" w14:textId="77777777" w:rsidR="00E83B9A" w:rsidRPr="00707FE4" w:rsidRDefault="00E83B9A" w:rsidP="00D66906">
            <w:pPr>
              <w:widowControl w:val="0"/>
              <w:autoSpaceDE w:val="0"/>
              <w:autoSpaceDN w:val="0"/>
              <w:adjustRightInd w:val="0"/>
              <w:rPr>
                <w:rFonts w:ascii="Tahoma" w:hAnsi="Tahoma" w:cs="Tahoma"/>
              </w:rPr>
            </w:pPr>
          </w:p>
        </w:tc>
        <w:tc>
          <w:tcPr>
            <w:tcW w:w="1213" w:type="dxa"/>
            <w:tcBorders>
              <w:top w:val="single" w:sz="4" w:space="0" w:color="000000"/>
              <w:left w:val="single" w:sz="4" w:space="0" w:color="000000"/>
              <w:bottom w:val="single" w:sz="4" w:space="0" w:color="000000"/>
              <w:right w:val="single" w:sz="4" w:space="0" w:color="000000"/>
            </w:tcBorders>
          </w:tcPr>
          <w:p w14:paraId="7285618A" w14:textId="77777777" w:rsidR="00E83B9A" w:rsidRPr="00707FE4" w:rsidRDefault="00E83B9A" w:rsidP="00D66906">
            <w:pPr>
              <w:widowControl w:val="0"/>
              <w:autoSpaceDE w:val="0"/>
              <w:autoSpaceDN w:val="0"/>
              <w:adjustRightInd w:val="0"/>
              <w:rPr>
                <w:rFonts w:ascii="Tahoma" w:hAnsi="Tahoma" w:cs="Tahoma"/>
              </w:rPr>
            </w:pPr>
          </w:p>
        </w:tc>
      </w:tr>
      <w:tr w:rsidR="00E83B9A" w:rsidRPr="00707FE4" w14:paraId="39F7F65D" w14:textId="77777777" w:rsidTr="00D66906">
        <w:trPr>
          <w:trHeight w:hRule="exact" w:val="425"/>
        </w:trPr>
        <w:tc>
          <w:tcPr>
            <w:tcW w:w="992" w:type="dxa"/>
            <w:tcBorders>
              <w:top w:val="single" w:sz="4" w:space="0" w:color="000000"/>
              <w:left w:val="single" w:sz="4" w:space="0" w:color="000000"/>
              <w:bottom w:val="single" w:sz="4" w:space="0" w:color="000000"/>
              <w:right w:val="single" w:sz="4" w:space="0" w:color="000000"/>
            </w:tcBorders>
          </w:tcPr>
          <w:p w14:paraId="36A2E975" w14:textId="77777777" w:rsidR="00E83B9A" w:rsidRPr="00707FE4" w:rsidRDefault="00E83B9A" w:rsidP="00D66906">
            <w:pPr>
              <w:widowControl w:val="0"/>
              <w:autoSpaceDE w:val="0"/>
              <w:autoSpaceDN w:val="0"/>
              <w:adjustRightInd w:val="0"/>
              <w:rPr>
                <w:rFonts w:ascii="Tahoma" w:hAnsi="Tahoma" w:cs="Tahoma"/>
              </w:rPr>
            </w:pPr>
          </w:p>
        </w:tc>
        <w:tc>
          <w:tcPr>
            <w:tcW w:w="1985" w:type="dxa"/>
            <w:tcBorders>
              <w:top w:val="single" w:sz="4" w:space="0" w:color="000000"/>
              <w:left w:val="single" w:sz="4" w:space="0" w:color="000000"/>
              <w:bottom w:val="single" w:sz="4" w:space="0" w:color="000000"/>
              <w:right w:val="single" w:sz="4" w:space="0" w:color="000000"/>
            </w:tcBorders>
          </w:tcPr>
          <w:p w14:paraId="22E3076C" w14:textId="77777777" w:rsidR="00E83B9A" w:rsidRPr="00707FE4" w:rsidRDefault="00E83B9A" w:rsidP="00D66906">
            <w:pPr>
              <w:widowControl w:val="0"/>
              <w:autoSpaceDE w:val="0"/>
              <w:autoSpaceDN w:val="0"/>
              <w:adjustRightInd w:val="0"/>
              <w:rPr>
                <w:rFonts w:ascii="Tahoma" w:hAnsi="Tahoma" w:cs="Tahoma"/>
              </w:rPr>
            </w:pPr>
          </w:p>
        </w:tc>
        <w:tc>
          <w:tcPr>
            <w:tcW w:w="1223" w:type="dxa"/>
            <w:tcBorders>
              <w:top w:val="single" w:sz="4" w:space="0" w:color="000000"/>
              <w:left w:val="single" w:sz="4" w:space="0" w:color="000000"/>
              <w:bottom w:val="single" w:sz="4" w:space="0" w:color="000000"/>
              <w:right w:val="single" w:sz="4" w:space="0" w:color="000000"/>
            </w:tcBorders>
          </w:tcPr>
          <w:p w14:paraId="7AA08383" w14:textId="77777777" w:rsidR="00E83B9A" w:rsidRPr="00707FE4" w:rsidRDefault="00E83B9A" w:rsidP="00D66906">
            <w:pPr>
              <w:widowControl w:val="0"/>
              <w:autoSpaceDE w:val="0"/>
              <w:autoSpaceDN w:val="0"/>
              <w:adjustRightInd w:val="0"/>
              <w:rPr>
                <w:rFonts w:ascii="Tahoma" w:hAnsi="Tahoma" w:cs="Tahoma"/>
              </w:rPr>
            </w:pPr>
          </w:p>
        </w:tc>
        <w:tc>
          <w:tcPr>
            <w:tcW w:w="1429" w:type="dxa"/>
            <w:tcBorders>
              <w:top w:val="single" w:sz="4" w:space="0" w:color="000000"/>
              <w:left w:val="single" w:sz="4" w:space="0" w:color="000000"/>
              <w:bottom w:val="single" w:sz="4" w:space="0" w:color="000000"/>
              <w:right w:val="single" w:sz="4" w:space="0" w:color="000000"/>
            </w:tcBorders>
          </w:tcPr>
          <w:p w14:paraId="7AE22B27" w14:textId="77777777" w:rsidR="00E83B9A" w:rsidRPr="00707FE4" w:rsidRDefault="00E83B9A" w:rsidP="00D66906">
            <w:pPr>
              <w:widowControl w:val="0"/>
              <w:autoSpaceDE w:val="0"/>
              <w:autoSpaceDN w:val="0"/>
              <w:adjustRightInd w:val="0"/>
              <w:rPr>
                <w:rFonts w:ascii="Tahoma" w:hAnsi="Tahoma" w:cs="Tahoma"/>
              </w:rPr>
            </w:pPr>
          </w:p>
        </w:tc>
        <w:tc>
          <w:tcPr>
            <w:tcW w:w="1170" w:type="dxa"/>
            <w:tcBorders>
              <w:top w:val="single" w:sz="4" w:space="0" w:color="000000"/>
              <w:left w:val="single" w:sz="4" w:space="0" w:color="000000"/>
              <w:bottom w:val="single" w:sz="4" w:space="0" w:color="000000"/>
              <w:right w:val="single" w:sz="4" w:space="0" w:color="000000"/>
            </w:tcBorders>
          </w:tcPr>
          <w:p w14:paraId="519E6D08" w14:textId="77777777" w:rsidR="00E83B9A" w:rsidRPr="00707FE4" w:rsidRDefault="00E83B9A" w:rsidP="00D66906">
            <w:pPr>
              <w:widowControl w:val="0"/>
              <w:autoSpaceDE w:val="0"/>
              <w:autoSpaceDN w:val="0"/>
              <w:adjustRightInd w:val="0"/>
              <w:rPr>
                <w:rFonts w:ascii="Tahoma" w:hAnsi="Tahoma" w:cs="Tahoma"/>
              </w:rPr>
            </w:pPr>
          </w:p>
        </w:tc>
        <w:tc>
          <w:tcPr>
            <w:tcW w:w="1344" w:type="dxa"/>
            <w:tcBorders>
              <w:top w:val="single" w:sz="4" w:space="0" w:color="000000"/>
              <w:left w:val="single" w:sz="4" w:space="0" w:color="000000"/>
              <w:bottom w:val="single" w:sz="4" w:space="0" w:color="000000"/>
              <w:right w:val="single" w:sz="4" w:space="0" w:color="000000"/>
            </w:tcBorders>
          </w:tcPr>
          <w:p w14:paraId="45C99B1B" w14:textId="77777777" w:rsidR="00E83B9A" w:rsidRPr="00707FE4" w:rsidRDefault="00E83B9A" w:rsidP="00D66906">
            <w:pPr>
              <w:widowControl w:val="0"/>
              <w:autoSpaceDE w:val="0"/>
              <w:autoSpaceDN w:val="0"/>
              <w:adjustRightInd w:val="0"/>
              <w:rPr>
                <w:rFonts w:ascii="Tahoma" w:hAnsi="Tahoma" w:cs="Tahoma"/>
              </w:rPr>
            </w:pPr>
          </w:p>
        </w:tc>
        <w:tc>
          <w:tcPr>
            <w:tcW w:w="1213" w:type="dxa"/>
            <w:tcBorders>
              <w:top w:val="single" w:sz="4" w:space="0" w:color="000000"/>
              <w:left w:val="single" w:sz="4" w:space="0" w:color="000000"/>
              <w:bottom w:val="single" w:sz="4" w:space="0" w:color="000000"/>
              <w:right w:val="single" w:sz="4" w:space="0" w:color="000000"/>
            </w:tcBorders>
          </w:tcPr>
          <w:p w14:paraId="6250346C" w14:textId="77777777" w:rsidR="00E83B9A" w:rsidRPr="00707FE4" w:rsidRDefault="00E83B9A" w:rsidP="00D66906">
            <w:pPr>
              <w:widowControl w:val="0"/>
              <w:autoSpaceDE w:val="0"/>
              <w:autoSpaceDN w:val="0"/>
              <w:adjustRightInd w:val="0"/>
              <w:rPr>
                <w:rFonts w:ascii="Tahoma" w:hAnsi="Tahoma" w:cs="Tahoma"/>
              </w:rPr>
            </w:pPr>
          </w:p>
        </w:tc>
      </w:tr>
      <w:tr w:rsidR="00E83B9A" w:rsidRPr="00707FE4" w14:paraId="60FF7736" w14:textId="77777777" w:rsidTr="00D66906">
        <w:trPr>
          <w:trHeight w:hRule="exact" w:val="424"/>
        </w:trPr>
        <w:tc>
          <w:tcPr>
            <w:tcW w:w="992" w:type="dxa"/>
            <w:tcBorders>
              <w:top w:val="single" w:sz="4" w:space="0" w:color="000000"/>
              <w:left w:val="single" w:sz="4" w:space="0" w:color="000000"/>
              <w:bottom w:val="single" w:sz="4" w:space="0" w:color="000000"/>
              <w:right w:val="single" w:sz="4" w:space="0" w:color="000000"/>
            </w:tcBorders>
          </w:tcPr>
          <w:p w14:paraId="78B33389" w14:textId="77777777" w:rsidR="00E83B9A" w:rsidRPr="00707FE4" w:rsidRDefault="00E83B9A" w:rsidP="00D66906">
            <w:pPr>
              <w:widowControl w:val="0"/>
              <w:autoSpaceDE w:val="0"/>
              <w:autoSpaceDN w:val="0"/>
              <w:adjustRightInd w:val="0"/>
              <w:rPr>
                <w:rFonts w:ascii="Tahoma" w:hAnsi="Tahoma" w:cs="Tahoma"/>
              </w:rPr>
            </w:pPr>
          </w:p>
        </w:tc>
        <w:tc>
          <w:tcPr>
            <w:tcW w:w="1985" w:type="dxa"/>
            <w:tcBorders>
              <w:top w:val="single" w:sz="4" w:space="0" w:color="000000"/>
              <w:left w:val="single" w:sz="4" w:space="0" w:color="000000"/>
              <w:bottom w:val="single" w:sz="4" w:space="0" w:color="000000"/>
              <w:right w:val="single" w:sz="4" w:space="0" w:color="000000"/>
            </w:tcBorders>
          </w:tcPr>
          <w:p w14:paraId="0DCD023D" w14:textId="77777777" w:rsidR="00E83B9A" w:rsidRPr="00707FE4" w:rsidRDefault="00E83B9A" w:rsidP="00D66906">
            <w:pPr>
              <w:widowControl w:val="0"/>
              <w:autoSpaceDE w:val="0"/>
              <w:autoSpaceDN w:val="0"/>
              <w:adjustRightInd w:val="0"/>
              <w:rPr>
                <w:rFonts w:ascii="Tahoma" w:hAnsi="Tahoma" w:cs="Tahoma"/>
              </w:rPr>
            </w:pPr>
          </w:p>
        </w:tc>
        <w:tc>
          <w:tcPr>
            <w:tcW w:w="1223" w:type="dxa"/>
            <w:tcBorders>
              <w:top w:val="single" w:sz="4" w:space="0" w:color="000000"/>
              <w:left w:val="single" w:sz="4" w:space="0" w:color="000000"/>
              <w:bottom w:val="single" w:sz="4" w:space="0" w:color="000000"/>
              <w:right w:val="single" w:sz="4" w:space="0" w:color="000000"/>
            </w:tcBorders>
          </w:tcPr>
          <w:p w14:paraId="0CDB8E31" w14:textId="77777777" w:rsidR="00E83B9A" w:rsidRPr="00707FE4" w:rsidRDefault="00E83B9A" w:rsidP="00D66906">
            <w:pPr>
              <w:widowControl w:val="0"/>
              <w:autoSpaceDE w:val="0"/>
              <w:autoSpaceDN w:val="0"/>
              <w:adjustRightInd w:val="0"/>
              <w:rPr>
                <w:rFonts w:ascii="Tahoma" w:hAnsi="Tahoma" w:cs="Tahoma"/>
              </w:rPr>
            </w:pPr>
          </w:p>
        </w:tc>
        <w:tc>
          <w:tcPr>
            <w:tcW w:w="1429" w:type="dxa"/>
            <w:tcBorders>
              <w:top w:val="single" w:sz="4" w:space="0" w:color="000000"/>
              <w:left w:val="single" w:sz="4" w:space="0" w:color="000000"/>
              <w:bottom w:val="single" w:sz="4" w:space="0" w:color="000000"/>
              <w:right w:val="single" w:sz="4" w:space="0" w:color="000000"/>
            </w:tcBorders>
          </w:tcPr>
          <w:p w14:paraId="5DEAB1D6" w14:textId="77777777" w:rsidR="00E83B9A" w:rsidRPr="00707FE4" w:rsidRDefault="00E83B9A" w:rsidP="00D66906">
            <w:pPr>
              <w:widowControl w:val="0"/>
              <w:autoSpaceDE w:val="0"/>
              <w:autoSpaceDN w:val="0"/>
              <w:adjustRightInd w:val="0"/>
              <w:rPr>
                <w:rFonts w:ascii="Tahoma" w:hAnsi="Tahoma" w:cs="Tahoma"/>
              </w:rPr>
            </w:pPr>
          </w:p>
        </w:tc>
        <w:tc>
          <w:tcPr>
            <w:tcW w:w="1170" w:type="dxa"/>
            <w:tcBorders>
              <w:top w:val="single" w:sz="4" w:space="0" w:color="000000"/>
              <w:left w:val="single" w:sz="4" w:space="0" w:color="000000"/>
              <w:bottom w:val="single" w:sz="4" w:space="0" w:color="000000"/>
              <w:right w:val="single" w:sz="4" w:space="0" w:color="000000"/>
            </w:tcBorders>
          </w:tcPr>
          <w:p w14:paraId="0FB535E3" w14:textId="77777777" w:rsidR="00E83B9A" w:rsidRPr="00707FE4" w:rsidRDefault="00E83B9A" w:rsidP="00D66906">
            <w:pPr>
              <w:widowControl w:val="0"/>
              <w:autoSpaceDE w:val="0"/>
              <w:autoSpaceDN w:val="0"/>
              <w:adjustRightInd w:val="0"/>
              <w:rPr>
                <w:rFonts w:ascii="Tahoma" w:hAnsi="Tahoma" w:cs="Tahoma"/>
              </w:rPr>
            </w:pPr>
          </w:p>
        </w:tc>
        <w:tc>
          <w:tcPr>
            <w:tcW w:w="1344" w:type="dxa"/>
            <w:tcBorders>
              <w:top w:val="single" w:sz="4" w:space="0" w:color="000000"/>
              <w:left w:val="single" w:sz="4" w:space="0" w:color="000000"/>
              <w:bottom w:val="single" w:sz="4" w:space="0" w:color="000000"/>
              <w:right w:val="single" w:sz="4" w:space="0" w:color="000000"/>
            </w:tcBorders>
          </w:tcPr>
          <w:p w14:paraId="35E10275" w14:textId="77777777" w:rsidR="00E83B9A" w:rsidRPr="00707FE4" w:rsidRDefault="00E83B9A" w:rsidP="00D66906">
            <w:pPr>
              <w:widowControl w:val="0"/>
              <w:autoSpaceDE w:val="0"/>
              <w:autoSpaceDN w:val="0"/>
              <w:adjustRightInd w:val="0"/>
              <w:rPr>
                <w:rFonts w:ascii="Tahoma" w:hAnsi="Tahoma" w:cs="Tahoma"/>
              </w:rPr>
            </w:pPr>
          </w:p>
        </w:tc>
        <w:tc>
          <w:tcPr>
            <w:tcW w:w="1213" w:type="dxa"/>
            <w:tcBorders>
              <w:top w:val="single" w:sz="4" w:space="0" w:color="000000"/>
              <w:left w:val="single" w:sz="4" w:space="0" w:color="000000"/>
              <w:bottom w:val="single" w:sz="4" w:space="0" w:color="000000"/>
              <w:right w:val="single" w:sz="4" w:space="0" w:color="000000"/>
            </w:tcBorders>
          </w:tcPr>
          <w:p w14:paraId="142816CD" w14:textId="77777777" w:rsidR="00E83B9A" w:rsidRPr="00707FE4" w:rsidRDefault="00E83B9A" w:rsidP="00D66906">
            <w:pPr>
              <w:widowControl w:val="0"/>
              <w:autoSpaceDE w:val="0"/>
              <w:autoSpaceDN w:val="0"/>
              <w:adjustRightInd w:val="0"/>
              <w:rPr>
                <w:rFonts w:ascii="Tahoma" w:hAnsi="Tahoma" w:cs="Tahoma"/>
              </w:rPr>
            </w:pPr>
          </w:p>
        </w:tc>
      </w:tr>
      <w:tr w:rsidR="00E83B9A" w:rsidRPr="00707FE4" w14:paraId="0AC75C15" w14:textId="77777777" w:rsidTr="00D66906">
        <w:trPr>
          <w:trHeight w:hRule="exact" w:val="424"/>
        </w:trPr>
        <w:tc>
          <w:tcPr>
            <w:tcW w:w="992" w:type="dxa"/>
            <w:tcBorders>
              <w:top w:val="single" w:sz="4" w:space="0" w:color="000000"/>
              <w:left w:val="single" w:sz="4" w:space="0" w:color="000000"/>
              <w:bottom w:val="single" w:sz="4" w:space="0" w:color="000000"/>
              <w:right w:val="single" w:sz="4" w:space="0" w:color="000000"/>
            </w:tcBorders>
          </w:tcPr>
          <w:p w14:paraId="438D2A0F" w14:textId="77777777" w:rsidR="00E83B9A" w:rsidRPr="00707FE4" w:rsidRDefault="00E83B9A" w:rsidP="00D66906">
            <w:pPr>
              <w:widowControl w:val="0"/>
              <w:autoSpaceDE w:val="0"/>
              <w:autoSpaceDN w:val="0"/>
              <w:adjustRightInd w:val="0"/>
              <w:rPr>
                <w:rFonts w:ascii="Tahoma" w:hAnsi="Tahoma" w:cs="Tahoma"/>
              </w:rPr>
            </w:pPr>
          </w:p>
        </w:tc>
        <w:tc>
          <w:tcPr>
            <w:tcW w:w="1985" w:type="dxa"/>
            <w:tcBorders>
              <w:top w:val="single" w:sz="4" w:space="0" w:color="000000"/>
              <w:left w:val="single" w:sz="4" w:space="0" w:color="000000"/>
              <w:bottom w:val="single" w:sz="4" w:space="0" w:color="000000"/>
              <w:right w:val="single" w:sz="4" w:space="0" w:color="000000"/>
            </w:tcBorders>
          </w:tcPr>
          <w:p w14:paraId="19935A51" w14:textId="77777777" w:rsidR="00E83B9A" w:rsidRPr="00707FE4" w:rsidRDefault="00E83B9A" w:rsidP="00D66906">
            <w:pPr>
              <w:widowControl w:val="0"/>
              <w:autoSpaceDE w:val="0"/>
              <w:autoSpaceDN w:val="0"/>
              <w:adjustRightInd w:val="0"/>
              <w:rPr>
                <w:rFonts w:ascii="Tahoma" w:hAnsi="Tahoma" w:cs="Tahoma"/>
              </w:rPr>
            </w:pPr>
          </w:p>
        </w:tc>
        <w:tc>
          <w:tcPr>
            <w:tcW w:w="1223" w:type="dxa"/>
            <w:tcBorders>
              <w:top w:val="single" w:sz="4" w:space="0" w:color="000000"/>
              <w:left w:val="single" w:sz="4" w:space="0" w:color="000000"/>
              <w:bottom w:val="single" w:sz="4" w:space="0" w:color="000000"/>
              <w:right w:val="single" w:sz="4" w:space="0" w:color="000000"/>
            </w:tcBorders>
          </w:tcPr>
          <w:p w14:paraId="44FC993C" w14:textId="77777777" w:rsidR="00E83B9A" w:rsidRPr="00707FE4" w:rsidRDefault="00E83B9A" w:rsidP="00D66906">
            <w:pPr>
              <w:widowControl w:val="0"/>
              <w:autoSpaceDE w:val="0"/>
              <w:autoSpaceDN w:val="0"/>
              <w:adjustRightInd w:val="0"/>
              <w:rPr>
                <w:rFonts w:ascii="Tahoma" w:hAnsi="Tahoma" w:cs="Tahoma"/>
              </w:rPr>
            </w:pPr>
          </w:p>
        </w:tc>
        <w:tc>
          <w:tcPr>
            <w:tcW w:w="1429" w:type="dxa"/>
            <w:tcBorders>
              <w:top w:val="single" w:sz="4" w:space="0" w:color="000000"/>
              <w:left w:val="single" w:sz="4" w:space="0" w:color="000000"/>
              <w:bottom w:val="single" w:sz="4" w:space="0" w:color="000000"/>
              <w:right w:val="single" w:sz="4" w:space="0" w:color="000000"/>
            </w:tcBorders>
          </w:tcPr>
          <w:p w14:paraId="298F7B66" w14:textId="77777777" w:rsidR="00E83B9A" w:rsidRPr="00707FE4" w:rsidRDefault="00E83B9A" w:rsidP="00D66906">
            <w:pPr>
              <w:widowControl w:val="0"/>
              <w:autoSpaceDE w:val="0"/>
              <w:autoSpaceDN w:val="0"/>
              <w:adjustRightInd w:val="0"/>
              <w:rPr>
                <w:rFonts w:ascii="Tahoma" w:hAnsi="Tahoma" w:cs="Tahoma"/>
              </w:rPr>
            </w:pPr>
          </w:p>
        </w:tc>
        <w:tc>
          <w:tcPr>
            <w:tcW w:w="1170" w:type="dxa"/>
            <w:tcBorders>
              <w:top w:val="single" w:sz="4" w:space="0" w:color="000000"/>
              <w:left w:val="single" w:sz="4" w:space="0" w:color="000000"/>
              <w:bottom w:val="single" w:sz="4" w:space="0" w:color="000000"/>
              <w:right w:val="single" w:sz="4" w:space="0" w:color="000000"/>
            </w:tcBorders>
          </w:tcPr>
          <w:p w14:paraId="007DC16A" w14:textId="77777777" w:rsidR="00E83B9A" w:rsidRPr="00707FE4" w:rsidRDefault="00E83B9A" w:rsidP="00D66906">
            <w:pPr>
              <w:widowControl w:val="0"/>
              <w:autoSpaceDE w:val="0"/>
              <w:autoSpaceDN w:val="0"/>
              <w:adjustRightInd w:val="0"/>
              <w:rPr>
                <w:rFonts w:ascii="Tahoma" w:hAnsi="Tahoma" w:cs="Tahoma"/>
              </w:rPr>
            </w:pPr>
          </w:p>
        </w:tc>
        <w:tc>
          <w:tcPr>
            <w:tcW w:w="1344" w:type="dxa"/>
            <w:tcBorders>
              <w:top w:val="single" w:sz="4" w:space="0" w:color="000000"/>
              <w:left w:val="single" w:sz="4" w:space="0" w:color="000000"/>
              <w:bottom w:val="single" w:sz="4" w:space="0" w:color="000000"/>
              <w:right w:val="single" w:sz="4" w:space="0" w:color="000000"/>
            </w:tcBorders>
          </w:tcPr>
          <w:p w14:paraId="7371AC50" w14:textId="77777777" w:rsidR="00E83B9A" w:rsidRPr="00707FE4" w:rsidRDefault="00E83B9A" w:rsidP="00D66906">
            <w:pPr>
              <w:widowControl w:val="0"/>
              <w:autoSpaceDE w:val="0"/>
              <w:autoSpaceDN w:val="0"/>
              <w:adjustRightInd w:val="0"/>
              <w:rPr>
                <w:rFonts w:ascii="Tahoma" w:hAnsi="Tahoma" w:cs="Tahoma"/>
              </w:rPr>
            </w:pPr>
          </w:p>
        </w:tc>
        <w:tc>
          <w:tcPr>
            <w:tcW w:w="1213" w:type="dxa"/>
            <w:tcBorders>
              <w:top w:val="single" w:sz="4" w:space="0" w:color="000000"/>
              <w:left w:val="single" w:sz="4" w:space="0" w:color="000000"/>
              <w:bottom w:val="single" w:sz="4" w:space="0" w:color="000000"/>
              <w:right w:val="single" w:sz="4" w:space="0" w:color="000000"/>
            </w:tcBorders>
          </w:tcPr>
          <w:p w14:paraId="6AEC6ABA" w14:textId="77777777" w:rsidR="00E83B9A" w:rsidRPr="00707FE4" w:rsidRDefault="00E83B9A" w:rsidP="00D66906">
            <w:pPr>
              <w:widowControl w:val="0"/>
              <w:autoSpaceDE w:val="0"/>
              <w:autoSpaceDN w:val="0"/>
              <w:adjustRightInd w:val="0"/>
              <w:rPr>
                <w:rFonts w:ascii="Tahoma" w:hAnsi="Tahoma" w:cs="Tahoma"/>
              </w:rPr>
            </w:pPr>
          </w:p>
        </w:tc>
      </w:tr>
    </w:tbl>
    <w:p w14:paraId="1D244482" w14:textId="77777777" w:rsidR="00E83B9A" w:rsidRPr="00707FE4" w:rsidRDefault="00E83B9A" w:rsidP="00E83B9A">
      <w:pPr>
        <w:widowControl w:val="0"/>
        <w:autoSpaceDE w:val="0"/>
        <w:autoSpaceDN w:val="0"/>
        <w:adjustRightInd w:val="0"/>
        <w:spacing w:line="180" w:lineRule="exact"/>
        <w:ind w:right="-20"/>
      </w:pPr>
    </w:p>
    <w:p w14:paraId="1364EF85" w14:textId="77777777" w:rsidR="00E83B9A" w:rsidRPr="00707FE4" w:rsidRDefault="00E83B9A" w:rsidP="00E83B9A">
      <w:pPr>
        <w:widowControl w:val="0"/>
        <w:autoSpaceDE w:val="0"/>
        <w:autoSpaceDN w:val="0"/>
        <w:adjustRightInd w:val="0"/>
        <w:ind w:left="142" w:right="87" w:hanging="142"/>
        <w:rPr>
          <w:b/>
        </w:rPr>
      </w:pPr>
    </w:p>
    <w:p w14:paraId="22456EF3" w14:textId="77777777" w:rsidR="00E83B9A" w:rsidRPr="00707FE4" w:rsidRDefault="00E83B9A" w:rsidP="00E83B9A">
      <w:pPr>
        <w:widowControl w:val="0"/>
        <w:autoSpaceDE w:val="0"/>
        <w:autoSpaceDN w:val="0"/>
        <w:adjustRightInd w:val="0"/>
        <w:ind w:left="142" w:right="87" w:hanging="142"/>
        <w:rPr>
          <w:b/>
        </w:rPr>
      </w:pPr>
    </w:p>
    <w:p w14:paraId="5CBE2B81" w14:textId="77777777" w:rsidR="00E83B9A" w:rsidRPr="00707FE4" w:rsidRDefault="00E83B9A" w:rsidP="00E83B9A">
      <w:pPr>
        <w:widowControl w:val="0"/>
        <w:autoSpaceDE w:val="0"/>
        <w:autoSpaceDN w:val="0"/>
        <w:adjustRightInd w:val="0"/>
        <w:ind w:left="142" w:right="87" w:hanging="142"/>
        <w:rPr>
          <w:b/>
        </w:rPr>
      </w:pPr>
    </w:p>
    <w:p w14:paraId="0697DBCB" w14:textId="77777777" w:rsidR="00E83B9A" w:rsidRPr="00707FE4" w:rsidRDefault="00E83B9A" w:rsidP="00E83B9A">
      <w:pPr>
        <w:widowControl w:val="0"/>
        <w:autoSpaceDE w:val="0"/>
        <w:autoSpaceDN w:val="0"/>
        <w:adjustRightInd w:val="0"/>
        <w:ind w:left="142" w:right="87" w:hanging="142"/>
        <w:rPr>
          <w:b/>
        </w:rPr>
      </w:pPr>
    </w:p>
    <w:p w14:paraId="0AD7ABC1" w14:textId="77777777" w:rsidR="00E83B9A" w:rsidRPr="00707FE4" w:rsidRDefault="00E83B9A" w:rsidP="00E83B9A">
      <w:pPr>
        <w:widowControl w:val="0"/>
        <w:autoSpaceDE w:val="0"/>
        <w:autoSpaceDN w:val="0"/>
        <w:adjustRightInd w:val="0"/>
        <w:ind w:left="142" w:right="87" w:hanging="142"/>
        <w:rPr>
          <w:b/>
        </w:rPr>
      </w:pPr>
    </w:p>
    <w:p w14:paraId="0EE4B6A6" w14:textId="77777777" w:rsidR="00E83B9A" w:rsidRPr="00707FE4" w:rsidRDefault="00E83B9A" w:rsidP="00E83B9A">
      <w:pPr>
        <w:widowControl w:val="0"/>
        <w:autoSpaceDE w:val="0"/>
        <w:autoSpaceDN w:val="0"/>
        <w:adjustRightInd w:val="0"/>
        <w:ind w:left="142" w:right="87" w:hanging="142"/>
        <w:rPr>
          <w:b/>
        </w:rPr>
      </w:pPr>
    </w:p>
    <w:p w14:paraId="773FC63C" w14:textId="77777777" w:rsidR="00E83B9A" w:rsidRPr="00707FE4" w:rsidRDefault="00E83B9A" w:rsidP="00E83B9A">
      <w:pPr>
        <w:widowControl w:val="0"/>
        <w:autoSpaceDE w:val="0"/>
        <w:autoSpaceDN w:val="0"/>
        <w:adjustRightInd w:val="0"/>
        <w:ind w:left="142" w:right="87" w:hanging="142"/>
        <w:rPr>
          <w:b/>
        </w:rPr>
      </w:pPr>
    </w:p>
    <w:p w14:paraId="64A4D405" w14:textId="77777777" w:rsidR="00E83B9A" w:rsidRPr="00707FE4" w:rsidRDefault="00E83B9A" w:rsidP="00E83B9A">
      <w:pPr>
        <w:rPr>
          <w:b/>
        </w:rPr>
      </w:pPr>
      <w:r w:rsidRPr="00707FE4">
        <w:rPr>
          <w:b/>
        </w:rPr>
        <w:br w:type="page"/>
      </w:r>
    </w:p>
    <w:p w14:paraId="2266B722" w14:textId="77777777" w:rsidR="00E83B9A" w:rsidRPr="00707FE4" w:rsidRDefault="00E83B9A" w:rsidP="00B43D56">
      <w:pPr>
        <w:pStyle w:val="1"/>
        <w:keepNext/>
        <w:numPr>
          <w:ilvl w:val="0"/>
          <w:numId w:val="0"/>
        </w:numPr>
        <w:spacing w:after="0"/>
        <w:ind w:left="709"/>
        <w:jc w:val="right"/>
      </w:pPr>
      <w:bookmarkStart w:id="44" w:name="_Приложение_Д_(обязательное)"/>
      <w:bookmarkStart w:id="45" w:name="_Приложение_Ж_(обязательное)"/>
      <w:bookmarkStart w:id="46" w:name="_Приложение_Е_(обязательное)"/>
      <w:bookmarkStart w:id="47" w:name="_Toc42608869"/>
      <w:bookmarkStart w:id="48" w:name="_Toc57635147"/>
      <w:bookmarkEnd w:id="44"/>
      <w:bookmarkEnd w:id="45"/>
      <w:bookmarkEnd w:id="46"/>
      <w:r w:rsidRPr="00707FE4">
        <w:rPr>
          <w:bCs/>
        </w:rPr>
        <w:lastRenderedPageBreak/>
        <w:t xml:space="preserve">Приложение </w:t>
      </w:r>
      <w:r w:rsidR="00F4261F">
        <w:rPr>
          <w:bCs/>
        </w:rPr>
        <w:t>Г</w:t>
      </w:r>
      <w:r w:rsidRPr="00707FE4">
        <w:rPr>
          <w:bCs/>
        </w:rPr>
        <w:br/>
        <w:t>(обязательное)</w:t>
      </w:r>
      <w:r w:rsidRPr="00707FE4">
        <w:rPr>
          <w:bCs/>
        </w:rPr>
        <w:br/>
      </w:r>
      <w:r w:rsidRPr="00707FE4">
        <w:rPr>
          <w:bCs/>
        </w:rPr>
        <w:br/>
        <w:t>Примерная Программа обучения</w:t>
      </w:r>
      <w:bookmarkEnd w:id="47"/>
      <w:bookmarkEnd w:id="48"/>
      <w:r w:rsidRPr="00707FE4">
        <w:rPr>
          <w:bCs/>
        </w:rPr>
        <w:tab/>
      </w:r>
      <w:r w:rsidRPr="00707FE4">
        <w:rPr>
          <w:bCs/>
        </w:rPr>
        <w:tab/>
      </w:r>
      <w:r w:rsidRPr="00707FE4">
        <w:rPr>
          <w:bCs/>
        </w:rPr>
        <w:tab/>
      </w:r>
      <w:r w:rsidRPr="00707FE4">
        <w:rPr>
          <w:bCs/>
        </w:rPr>
        <w:tab/>
      </w:r>
      <w:r w:rsidRPr="00707FE4">
        <w:rPr>
          <w:bCs/>
        </w:rPr>
        <w:tab/>
      </w:r>
    </w:p>
    <w:p w14:paraId="598C5BBB" w14:textId="77777777" w:rsidR="00E83B9A" w:rsidRPr="00707FE4" w:rsidRDefault="00E83B9A" w:rsidP="00E83B9A">
      <w:pPr>
        <w:widowControl w:val="0"/>
        <w:autoSpaceDE w:val="0"/>
        <w:autoSpaceDN w:val="0"/>
        <w:adjustRightInd w:val="0"/>
        <w:spacing w:line="200" w:lineRule="exact"/>
        <w:rPr>
          <w:rFonts w:ascii="Tahoma" w:hAnsi="Tahoma" w:cs="Tahoma"/>
          <w:b/>
        </w:rPr>
      </w:pPr>
    </w:p>
    <w:p w14:paraId="78A8009A" w14:textId="77777777" w:rsidR="00E83B9A" w:rsidRPr="00707FE4" w:rsidRDefault="00E83B9A" w:rsidP="00B43D56">
      <w:pPr>
        <w:widowControl w:val="0"/>
        <w:autoSpaceDE w:val="0"/>
        <w:autoSpaceDN w:val="0"/>
        <w:adjustRightInd w:val="0"/>
        <w:ind w:left="6096" w:right="79" w:firstLine="0"/>
        <w:jc w:val="center"/>
        <w:rPr>
          <w:rFonts w:ascii="Tahoma" w:hAnsi="Tahoma" w:cs="Tahoma"/>
          <w:bCs/>
          <w:sz w:val="22"/>
          <w:szCs w:val="20"/>
        </w:rPr>
      </w:pPr>
      <w:r w:rsidRPr="00707FE4">
        <w:rPr>
          <w:rFonts w:ascii="Tahoma" w:hAnsi="Tahoma" w:cs="Tahoma"/>
          <w:bCs/>
          <w:sz w:val="22"/>
          <w:szCs w:val="20"/>
        </w:rPr>
        <w:t>УТВЕРЖДАЮ:</w:t>
      </w:r>
    </w:p>
    <w:p w14:paraId="602C14D2" w14:textId="77777777" w:rsidR="0055218B" w:rsidRDefault="0055218B" w:rsidP="00B43D56">
      <w:pPr>
        <w:widowControl w:val="0"/>
        <w:autoSpaceDE w:val="0"/>
        <w:autoSpaceDN w:val="0"/>
        <w:adjustRightInd w:val="0"/>
        <w:ind w:left="6096" w:right="79" w:firstLine="0"/>
        <w:jc w:val="center"/>
        <w:rPr>
          <w:rFonts w:ascii="Tahoma" w:hAnsi="Tahoma" w:cs="Tahoma"/>
          <w:bCs/>
          <w:sz w:val="22"/>
          <w:szCs w:val="20"/>
        </w:rPr>
      </w:pPr>
    </w:p>
    <w:p w14:paraId="1627A651" w14:textId="77777777" w:rsidR="00E83B9A" w:rsidRPr="00707FE4" w:rsidRDefault="00E83B9A" w:rsidP="00B43D56">
      <w:pPr>
        <w:widowControl w:val="0"/>
        <w:autoSpaceDE w:val="0"/>
        <w:autoSpaceDN w:val="0"/>
        <w:adjustRightInd w:val="0"/>
        <w:ind w:left="6096" w:right="79" w:firstLine="0"/>
        <w:jc w:val="center"/>
        <w:rPr>
          <w:rFonts w:ascii="Tahoma" w:hAnsi="Tahoma" w:cs="Tahoma"/>
          <w:bCs/>
          <w:sz w:val="22"/>
          <w:szCs w:val="20"/>
        </w:rPr>
      </w:pPr>
      <w:r w:rsidRPr="00707FE4">
        <w:rPr>
          <w:rFonts w:ascii="Tahoma" w:hAnsi="Tahoma" w:cs="Tahoma"/>
          <w:bCs/>
          <w:sz w:val="22"/>
          <w:szCs w:val="20"/>
        </w:rPr>
        <w:t>_______________________</w:t>
      </w:r>
    </w:p>
    <w:p w14:paraId="0A2425BB" w14:textId="77777777" w:rsidR="00E83B9A" w:rsidRPr="00707FE4" w:rsidRDefault="00E83B9A" w:rsidP="00B43D56">
      <w:pPr>
        <w:widowControl w:val="0"/>
        <w:autoSpaceDE w:val="0"/>
        <w:autoSpaceDN w:val="0"/>
        <w:adjustRightInd w:val="0"/>
        <w:ind w:left="6096" w:right="79" w:firstLine="0"/>
        <w:jc w:val="center"/>
        <w:rPr>
          <w:rFonts w:ascii="Tahoma" w:hAnsi="Tahoma" w:cs="Tahoma"/>
          <w:bCs/>
          <w:sz w:val="22"/>
          <w:szCs w:val="20"/>
          <w:vertAlign w:val="superscript"/>
        </w:rPr>
      </w:pPr>
      <w:r w:rsidRPr="00707FE4">
        <w:rPr>
          <w:rFonts w:ascii="Tahoma" w:hAnsi="Tahoma" w:cs="Tahoma"/>
          <w:bCs/>
          <w:sz w:val="22"/>
          <w:szCs w:val="20"/>
          <w:vertAlign w:val="superscript"/>
        </w:rPr>
        <w:t>( наименование филиала</w:t>
      </w:r>
      <w:r w:rsidR="00F67C7C">
        <w:rPr>
          <w:rFonts w:ascii="Tahoma" w:hAnsi="Tahoma" w:cs="Tahoma"/>
          <w:bCs/>
          <w:sz w:val="22"/>
          <w:szCs w:val="20"/>
          <w:vertAlign w:val="superscript"/>
        </w:rPr>
        <w:t>/</w:t>
      </w:r>
      <w:r w:rsidR="007156AD" w:rsidRPr="00707FE4">
        <w:rPr>
          <w:rFonts w:ascii="Tahoma" w:hAnsi="Tahoma" w:cs="Tahoma"/>
          <w:bCs/>
          <w:sz w:val="22"/>
          <w:szCs w:val="20"/>
          <w:vertAlign w:val="superscript"/>
        </w:rPr>
        <w:t>Общества</w:t>
      </w:r>
      <w:r w:rsidRPr="00707FE4">
        <w:rPr>
          <w:rFonts w:ascii="Tahoma" w:hAnsi="Tahoma" w:cs="Tahoma"/>
          <w:bCs/>
          <w:sz w:val="22"/>
          <w:szCs w:val="20"/>
          <w:vertAlign w:val="superscript"/>
        </w:rPr>
        <w:t>)</w:t>
      </w:r>
    </w:p>
    <w:p w14:paraId="27C8222B" w14:textId="77777777" w:rsidR="00E83B9A" w:rsidRPr="00707FE4" w:rsidRDefault="00E83B9A" w:rsidP="00B43D56">
      <w:pPr>
        <w:widowControl w:val="0"/>
        <w:autoSpaceDE w:val="0"/>
        <w:autoSpaceDN w:val="0"/>
        <w:adjustRightInd w:val="0"/>
        <w:ind w:left="6096" w:right="79" w:firstLine="0"/>
        <w:jc w:val="center"/>
        <w:rPr>
          <w:rFonts w:ascii="Tahoma" w:hAnsi="Tahoma" w:cs="Tahoma"/>
          <w:bCs/>
          <w:sz w:val="22"/>
          <w:szCs w:val="20"/>
        </w:rPr>
      </w:pPr>
      <w:r w:rsidRPr="00707FE4">
        <w:rPr>
          <w:rFonts w:ascii="Tahoma" w:hAnsi="Tahoma" w:cs="Tahoma"/>
          <w:bCs/>
          <w:sz w:val="22"/>
          <w:szCs w:val="20"/>
        </w:rPr>
        <w:t>__________  ___________</w:t>
      </w:r>
    </w:p>
    <w:p w14:paraId="43D39E0B" w14:textId="77777777" w:rsidR="00E83B9A" w:rsidRPr="00707FE4" w:rsidRDefault="00E83B9A" w:rsidP="00B43D56">
      <w:pPr>
        <w:widowControl w:val="0"/>
        <w:autoSpaceDE w:val="0"/>
        <w:autoSpaceDN w:val="0"/>
        <w:adjustRightInd w:val="0"/>
        <w:ind w:left="6096" w:right="79" w:firstLine="0"/>
        <w:jc w:val="center"/>
        <w:rPr>
          <w:rFonts w:ascii="Tahoma" w:hAnsi="Tahoma" w:cs="Tahoma"/>
          <w:bCs/>
          <w:sz w:val="22"/>
          <w:szCs w:val="20"/>
          <w:vertAlign w:val="superscript"/>
        </w:rPr>
      </w:pPr>
      <w:r w:rsidRPr="00707FE4">
        <w:rPr>
          <w:rFonts w:ascii="Tahoma" w:hAnsi="Tahoma" w:cs="Tahoma"/>
          <w:bCs/>
          <w:sz w:val="22"/>
          <w:szCs w:val="20"/>
          <w:vertAlign w:val="superscript"/>
        </w:rPr>
        <w:t>(подпись)                   (ф.и.о.)</w:t>
      </w:r>
    </w:p>
    <w:p w14:paraId="2862DE58" w14:textId="77777777" w:rsidR="00E83B9A" w:rsidRPr="00707FE4" w:rsidRDefault="00E83B9A" w:rsidP="00B43D56">
      <w:pPr>
        <w:widowControl w:val="0"/>
        <w:autoSpaceDE w:val="0"/>
        <w:autoSpaceDN w:val="0"/>
        <w:adjustRightInd w:val="0"/>
        <w:ind w:left="6096" w:right="79" w:firstLine="0"/>
        <w:jc w:val="center"/>
        <w:rPr>
          <w:rFonts w:ascii="Tahoma" w:hAnsi="Tahoma" w:cs="Tahoma"/>
          <w:bCs/>
          <w:sz w:val="22"/>
          <w:szCs w:val="20"/>
        </w:rPr>
      </w:pPr>
      <w:r w:rsidRPr="00707FE4">
        <w:rPr>
          <w:rFonts w:ascii="Tahoma" w:hAnsi="Tahoma" w:cs="Tahoma"/>
          <w:bCs/>
          <w:sz w:val="22"/>
          <w:szCs w:val="20"/>
        </w:rPr>
        <w:t>___ ____________ 20__г.</w:t>
      </w:r>
    </w:p>
    <w:p w14:paraId="73F8A158" w14:textId="77777777" w:rsidR="00E83B9A" w:rsidRPr="00707FE4" w:rsidRDefault="00E83B9A" w:rsidP="00E83B9A">
      <w:pPr>
        <w:widowControl w:val="0"/>
        <w:autoSpaceDE w:val="0"/>
        <w:autoSpaceDN w:val="0"/>
        <w:adjustRightInd w:val="0"/>
        <w:ind w:left="6096" w:right="79"/>
        <w:jc w:val="center"/>
        <w:rPr>
          <w:rFonts w:ascii="Tahoma" w:hAnsi="Tahoma" w:cs="Tahoma"/>
          <w:bCs/>
          <w:sz w:val="20"/>
          <w:szCs w:val="20"/>
        </w:rPr>
      </w:pPr>
    </w:p>
    <w:p w14:paraId="2452A2D5" w14:textId="77777777" w:rsidR="00E83B9A" w:rsidRPr="00707FE4" w:rsidRDefault="00E83B9A" w:rsidP="00E83B9A">
      <w:pPr>
        <w:widowControl w:val="0"/>
        <w:tabs>
          <w:tab w:val="left" w:pos="4962"/>
          <w:tab w:val="left" w:pos="5103"/>
        </w:tabs>
        <w:autoSpaceDE w:val="0"/>
        <w:autoSpaceDN w:val="0"/>
        <w:adjustRightInd w:val="0"/>
        <w:ind w:right="-7"/>
        <w:jc w:val="center"/>
        <w:rPr>
          <w:rFonts w:ascii="Tahoma" w:hAnsi="Tahoma" w:cs="Tahoma"/>
        </w:rPr>
      </w:pPr>
      <w:r w:rsidRPr="00707FE4">
        <w:rPr>
          <w:rFonts w:ascii="Tahoma" w:hAnsi="Tahoma" w:cs="Tahoma"/>
          <w:b/>
          <w:bCs/>
        </w:rPr>
        <w:t xml:space="preserve">ПРОГРАММА № </w:t>
      </w:r>
      <w:r w:rsidRPr="00707FE4">
        <w:rPr>
          <w:rFonts w:ascii="Tahoma" w:hAnsi="Tahoma" w:cs="Tahoma"/>
          <w:bCs/>
        </w:rPr>
        <w:t>______________</w:t>
      </w:r>
    </w:p>
    <w:p w14:paraId="113D9495" w14:textId="77777777" w:rsidR="00E83B9A" w:rsidRPr="00707FE4" w:rsidRDefault="00E83B9A" w:rsidP="00E83B9A">
      <w:pPr>
        <w:widowControl w:val="0"/>
        <w:autoSpaceDE w:val="0"/>
        <w:autoSpaceDN w:val="0"/>
        <w:adjustRightInd w:val="0"/>
        <w:ind w:right="113"/>
        <w:jc w:val="center"/>
        <w:rPr>
          <w:rFonts w:ascii="Tahoma" w:hAnsi="Tahoma" w:cs="Tahoma"/>
        </w:rPr>
      </w:pPr>
      <w:r w:rsidRPr="00707FE4">
        <w:rPr>
          <w:rFonts w:ascii="Tahoma" w:hAnsi="Tahoma" w:cs="Tahoma"/>
          <w:b/>
          <w:bCs/>
        </w:rPr>
        <w:t>обучения бригадиров</w:t>
      </w:r>
      <w:r w:rsidRPr="00707FE4">
        <w:rPr>
          <w:rFonts w:ascii="Tahoma" w:hAnsi="Tahoma" w:cs="Tahoma"/>
          <w:b/>
          <w:bCs/>
          <w:spacing w:val="2"/>
        </w:rPr>
        <w:t xml:space="preserve"> </w:t>
      </w:r>
      <w:r w:rsidRPr="00707FE4">
        <w:rPr>
          <w:rFonts w:ascii="Tahoma" w:hAnsi="Tahoma" w:cs="Tahoma"/>
          <w:b/>
          <w:bCs/>
        </w:rPr>
        <w:t>и звеньевых в качестве</w:t>
      </w:r>
      <w:r w:rsidRPr="00707FE4">
        <w:rPr>
          <w:rFonts w:ascii="Tahoma" w:hAnsi="Tahoma" w:cs="Tahoma"/>
          <w:b/>
          <w:bCs/>
          <w:spacing w:val="1"/>
        </w:rPr>
        <w:t xml:space="preserve"> </w:t>
      </w:r>
      <w:r w:rsidRPr="00707FE4">
        <w:rPr>
          <w:rFonts w:ascii="Tahoma" w:hAnsi="Tahoma" w:cs="Tahoma"/>
          <w:b/>
          <w:bCs/>
        </w:rPr>
        <w:t>производител</w:t>
      </w:r>
      <w:r w:rsidRPr="00707FE4">
        <w:rPr>
          <w:rFonts w:ascii="Tahoma" w:hAnsi="Tahoma" w:cs="Tahoma"/>
          <w:b/>
          <w:bCs/>
          <w:spacing w:val="1"/>
        </w:rPr>
        <w:t>е</w:t>
      </w:r>
      <w:r w:rsidRPr="00707FE4">
        <w:rPr>
          <w:rFonts w:ascii="Tahoma" w:hAnsi="Tahoma" w:cs="Tahoma"/>
          <w:b/>
          <w:bCs/>
        </w:rPr>
        <w:t>й</w:t>
      </w:r>
      <w:r w:rsidRPr="00707FE4">
        <w:rPr>
          <w:rFonts w:ascii="Tahoma" w:hAnsi="Tahoma" w:cs="Tahoma"/>
          <w:b/>
          <w:bCs/>
          <w:spacing w:val="1"/>
        </w:rPr>
        <w:t xml:space="preserve"> </w:t>
      </w:r>
      <w:r w:rsidRPr="00707FE4">
        <w:rPr>
          <w:rFonts w:ascii="Tahoma" w:hAnsi="Tahoma" w:cs="Tahoma"/>
          <w:b/>
          <w:bCs/>
        </w:rPr>
        <w:t>работ, проводимых по н</w:t>
      </w:r>
      <w:r w:rsidRPr="00707FE4">
        <w:rPr>
          <w:rFonts w:ascii="Tahoma" w:hAnsi="Tahoma" w:cs="Tahoma"/>
          <w:b/>
          <w:bCs/>
          <w:spacing w:val="1"/>
        </w:rPr>
        <w:t>а</w:t>
      </w:r>
      <w:r w:rsidRPr="00707FE4">
        <w:rPr>
          <w:rFonts w:ascii="Tahoma" w:hAnsi="Tahoma" w:cs="Tahoma"/>
          <w:b/>
          <w:bCs/>
        </w:rPr>
        <w:t>рядам-допускам на выполнение работ по</w:t>
      </w:r>
      <w:r w:rsidRPr="00707FE4">
        <w:rPr>
          <w:rFonts w:ascii="Tahoma" w:hAnsi="Tahoma" w:cs="Tahoma"/>
          <w:b/>
          <w:bCs/>
          <w:spacing w:val="1"/>
        </w:rPr>
        <w:t>в</w:t>
      </w:r>
      <w:r w:rsidRPr="00707FE4">
        <w:rPr>
          <w:rFonts w:ascii="Tahoma" w:hAnsi="Tahoma" w:cs="Tahoma"/>
          <w:b/>
          <w:bCs/>
        </w:rPr>
        <w:t>ышенной опасности</w:t>
      </w:r>
    </w:p>
    <w:p w14:paraId="0279CB62" w14:textId="77777777" w:rsidR="00E83B9A" w:rsidRPr="00707FE4" w:rsidRDefault="00E83B9A" w:rsidP="00E83B9A">
      <w:pPr>
        <w:widowControl w:val="0"/>
        <w:autoSpaceDE w:val="0"/>
        <w:autoSpaceDN w:val="0"/>
        <w:adjustRightInd w:val="0"/>
        <w:spacing w:before="8" w:line="220" w:lineRule="exact"/>
        <w:rPr>
          <w:rFonts w:ascii="Tahoma" w:hAnsi="Tahoma" w:cs="Tahoma"/>
        </w:rPr>
      </w:pPr>
    </w:p>
    <w:p w14:paraId="157C2B5F" w14:textId="77777777" w:rsidR="00E83B9A" w:rsidRPr="00707FE4" w:rsidRDefault="00E83B9A" w:rsidP="00E83B9A">
      <w:pPr>
        <w:widowControl w:val="0"/>
        <w:autoSpaceDE w:val="0"/>
        <w:autoSpaceDN w:val="0"/>
        <w:adjustRightInd w:val="0"/>
        <w:ind w:left="2836" w:right="-2"/>
        <w:rPr>
          <w:rFonts w:ascii="Tahoma" w:hAnsi="Tahoma" w:cs="Tahoma"/>
        </w:rPr>
      </w:pPr>
      <w:r w:rsidRPr="00707FE4">
        <w:rPr>
          <w:rFonts w:ascii="Tahoma" w:hAnsi="Tahoma" w:cs="Tahoma"/>
          <w:b/>
          <w:bCs/>
        </w:rPr>
        <w:t>Пояснительная</w:t>
      </w:r>
      <w:r w:rsidRPr="00707FE4">
        <w:rPr>
          <w:rFonts w:ascii="Tahoma" w:hAnsi="Tahoma" w:cs="Tahoma"/>
          <w:b/>
          <w:bCs/>
          <w:spacing w:val="1"/>
        </w:rPr>
        <w:t xml:space="preserve"> </w:t>
      </w:r>
      <w:r w:rsidRPr="00707FE4">
        <w:rPr>
          <w:rFonts w:ascii="Tahoma" w:hAnsi="Tahoma" w:cs="Tahoma"/>
          <w:b/>
          <w:bCs/>
        </w:rPr>
        <w:t>зап</w:t>
      </w:r>
      <w:r w:rsidRPr="00707FE4">
        <w:rPr>
          <w:rFonts w:ascii="Tahoma" w:hAnsi="Tahoma" w:cs="Tahoma"/>
          <w:b/>
          <w:bCs/>
          <w:spacing w:val="1"/>
        </w:rPr>
        <w:t>и</w:t>
      </w:r>
      <w:r w:rsidRPr="00707FE4">
        <w:rPr>
          <w:rFonts w:ascii="Tahoma" w:hAnsi="Tahoma" w:cs="Tahoma"/>
          <w:b/>
          <w:bCs/>
        </w:rPr>
        <w:t>ска</w:t>
      </w:r>
    </w:p>
    <w:p w14:paraId="57989AE7" w14:textId="77777777" w:rsidR="00E83B9A" w:rsidRPr="00707FE4" w:rsidRDefault="00E83B9A" w:rsidP="00E83B9A">
      <w:pPr>
        <w:widowControl w:val="0"/>
        <w:autoSpaceDE w:val="0"/>
        <w:autoSpaceDN w:val="0"/>
        <w:adjustRightInd w:val="0"/>
        <w:ind w:right="87"/>
        <w:rPr>
          <w:rFonts w:ascii="Tahoma" w:hAnsi="Tahoma" w:cs="Tahoma"/>
        </w:rPr>
      </w:pPr>
      <w:r w:rsidRPr="00DA31AB">
        <w:rPr>
          <w:rFonts w:ascii="Tahoma" w:hAnsi="Tahoma" w:cs="Tahoma"/>
        </w:rPr>
        <w:t>Программа</w:t>
      </w:r>
      <w:r w:rsidRPr="00363ECC">
        <w:rPr>
          <w:rFonts w:ascii="Tahoma" w:hAnsi="Tahoma" w:cs="Tahoma"/>
        </w:rPr>
        <w:t xml:space="preserve"> </w:t>
      </w:r>
      <w:r w:rsidRPr="00DA31AB">
        <w:rPr>
          <w:rFonts w:ascii="Tahoma" w:hAnsi="Tahoma" w:cs="Tahoma"/>
        </w:rPr>
        <w:t>об</w:t>
      </w:r>
      <w:r w:rsidRPr="00363ECC">
        <w:rPr>
          <w:rFonts w:ascii="Tahoma" w:hAnsi="Tahoma" w:cs="Tahoma"/>
        </w:rPr>
        <w:t>уч</w:t>
      </w:r>
      <w:r w:rsidRPr="00DA31AB">
        <w:rPr>
          <w:rFonts w:ascii="Tahoma" w:hAnsi="Tahoma" w:cs="Tahoma"/>
        </w:rPr>
        <w:t>ения</w:t>
      </w:r>
      <w:r w:rsidRPr="00363ECC">
        <w:rPr>
          <w:rFonts w:ascii="Tahoma" w:hAnsi="Tahoma" w:cs="Tahoma"/>
        </w:rPr>
        <w:t xml:space="preserve"> </w:t>
      </w:r>
      <w:r w:rsidRPr="00DA31AB">
        <w:rPr>
          <w:rFonts w:ascii="Tahoma" w:hAnsi="Tahoma" w:cs="Tahoma"/>
        </w:rPr>
        <w:t>бригадиров</w:t>
      </w:r>
      <w:r w:rsidRPr="00363ECC">
        <w:rPr>
          <w:rFonts w:ascii="Tahoma" w:hAnsi="Tahoma" w:cs="Tahoma"/>
        </w:rPr>
        <w:t xml:space="preserve"> </w:t>
      </w:r>
      <w:r w:rsidRPr="00DA31AB">
        <w:rPr>
          <w:rFonts w:ascii="Tahoma" w:hAnsi="Tahoma" w:cs="Tahoma"/>
        </w:rPr>
        <w:t>и</w:t>
      </w:r>
      <w:r w:rsidRPr="00363ECC">
        <w:rPr>
          <w:rFonts w:ascii="Tahoma" w:hAnsi="Tahoma" w:cs="Tahoma"/>
        </w:rPr>
        <w:t xml:space="preserve"> </w:t>
      </w:r>
      <w:r w:rsidRPr="00DA31AB">
        <w:rPr>
          <w:rFonts w:ascii="Tahoma" w:hAnsi="Tahoma" w:cs="Tahoma"/>
        </w:rPr>
        <w:t>звеньевых в</w:t>
      </w:r>
      <w:r w:rsidRPr="00363ECC">
        <w:rPr>
          <w:rFonts w:ascii="Tahoma" w:hAnsi="Tahoma" w:cs="Tahoma"/>
        </w:rPr>
        <w:t xml:space="preserve"> </w:t>
      </w:r>
      <w:r w:rsidRPr="00DA31AB">
        <w:rPr>
          <w:rFonts w:ascii="Tahoma" w:hAnsi="Tahoma" w:cs="Tahoma"/>
        </w:rPr>
        <w:t>ка</w:t>
      </w:r>
      <w:r w:rsidRPr="00363ECC">
        <w:rPr>
          <w:rFonts w:ascii="Tahoma" w:hAnsi="Tahoma" w:cs="Tahoma"/>
        </w:rPr>
        <w:t>ч</w:t>
      </w:r>
      <w:r w:rsidRPr="00DA31AB">
        <w:rPr>
          <w:rFonts w:ascii="Tahoma" w:hAnsi="Tahoma" w:cs="Tahoma"/>
        </w:rPr>
        <w:t>естве</w:t>
      </w:r>
      <w:r w:rsidRPr="00363ECC">
        <w:rPr>
          <w:rFonts w:ascii="Tahoma" w:hAnsi="Tahoma" w:cs="Tahoma"/>
        </w:rPr>
        <w:t xml:space="preserve"> </w:t>
      </w:r>
      <w:r w:rsidRPr="00DA31AB">
        <w:rPr>
          <w:rFonts w:ascii="Tahoma" w:hAnsi="Tahoma" w:cs="Tahoma"/>
        </w:rPr>
        <w:t>производителей</w:t>
      </w:r>
      <w:r w:rsidRPr="00363ECC">
        <w:rPr>
          <w:rFonts w:ascii="Tahoma" w:hAnsi="Tahoma" w:cs="Tahoma"/>
        </w:rPr>
        <w:t xml:space="preserve"> р</w:t>
      </w:r>
      <w:r w:rsidRPr="00DA31AB">
        <w:rPr>
          <w:rFonts w:ascii="Tahoma" w:hAnsi="Tahoma" w:cs="Tahoma"/>
        </w:rPr>
        <w:t>абот,</w:t>
      </w:r>
      <w:r w:rsidRPr="00363ECC">
        <w:rPr>
          <w:rFonts w:ascii="Tahoma" w:hAnsi="Tahoma" w:cs="Tahoma"/>
        </w:rPr>
        <w:t xml:space="preserve"> проводимых </w:t>
      </w:r>
      <w:r w:rsidRPr="00DA31AB">
        <w:rPr>
          <w:rFonts w:ascii="Tahoma" w:hAnsi="Tahoma" w:cs="Tahoma"/>
        </w:rPr>
        <w:t>по нарядам-д</w:t>
      </w:r>
      <w:r w:rsidRPr="00363ECC">
        <w:rPr>
          <w:rFonts w:ascii="Tahoma" w:hAnsi="Tahoma" w:cs="Tahoma"/>
        </w:rPr>
        <w:t>опу</w:t>
      </w:r>
      <w:r w:rsidRPr="00DA31AB">
        <w:rPr>
          <w:rFonts w:ascii="Tahoma" w:hAnsi="Tahoma" w:cs="Tahoma"/>
        </w:rPr>
        <w:t xml:space="preserve">скам </w:t>
      </w:r>
      <w:r w:rsidR="00B90E4A" w:rsidRPr="00363ECC">
        <w:rPr>
          <w:rFonts w:ascii="Tahoma" w:hAnsi="Tahoma" w:cs="Tahoma"/>
        </w:rPr>
        <w:t xml:space="preserve">на выполнение работ </w:t>
      </w:r>
      <w:r w:rsidR="00D35779" w:rsidRPr="00DA31AB">
        <w:rPr>
          <w:rFonts w:ascii="Tahoma" w:hAnsi="Tahoma" w:cs="Tahoma"/>
        </w:rPr>
        <w:t xml:space="preserve">повышенной </w:t>
      </w:r>
      <w:r w:rsidR="00D35779" w:rsidRPr="00363ECC">
        <w:rPr>
          <w:rFonts w:ascii="Tahoma" w:hAnsi="Tahoma" w:cs="Tahoma"/>
        </w:rPr>
        <w:t>опасности</w:t>
      </w:r>
      <w:r w:rsidRPr="00DA31AB">
        <w:rPr>
          <w:rFonts w:ascii="Tahoma" w:hAnsi="Tahoma" w:cs="Tahoma"/>
        </w:rPr>
        <w:t>, рассчитана на 40 ча</w:t>
      </w:r>
      <w:r w:rsidRPr="00363ECC">
        <w:rPr>
          <w:rFonts w:ascii="Tahoma" w:hAnsi="Tahoma" w:cs="Tahoma"/>
        </w:rPr>
        <w:t>с</w:t>
      </w:r>
      <w:r w:rsidRPr="00DA31AB">
        <w:rPr>
          <w:rFonts w:ascii="Tahoma" w:hAnsi="Tahoma" w:cs="Tahoma"/>
        </w:rPr>
        <w:t>ов теоретических</w:t>
      </w:r>
      <w:r w:rsidRPr="00363ECC">
        <w:rPr>
          <w:rFonts w:ascii="Tahoma" w:hAnsi="Tahoma" w:cs="Tahoma"/>
        </w:rPr>
        <w:t xml:space="preserve"> </w:t>
      </w:r>
      <w:r w:rsidRPr="00DA31AB">
        <w:rPr>
          <w:rFonts w:ascii="Tahoma" w:hAnsi="Tahoma" w:cs="Tahoma"/>
        </w:rPr>
        <w:t>заняти</w:t>
      </w:r>
      <w:r w:rsidRPr="00363ECC">
        <w:rPr>
          <w:rFonts w:ascii="Tahoma" w:hAnsi="Tahoma" w:cs="Tahoma"/>
        </w:rPr>
        <w:t>й</w:t>
      </w:r>
      <w:r w:rsidRPr="00DA31AB">
        <w:rPr>
          <w:rFonts w:ascii="Tahoma" w:hAnsi="Tahoma" w:cs="Tahoma"/>
        </w:rPr>
        <w:t xml:space="preserve"> без отрыва</w:t>
      </w:r>
      <w:r w:rsidRPr="00363ECC">
        <w:rPr>
          <w:rFonts w:ascii="Tahoma" w:hAnsi="Tahoma" w:cs="Tahoma"/>
        </w:rPr>
        <w:t xml:space="preserve"> </w:t>
      </w:r>
      <w:r w:rsidRPr="00DA31AB">
        <w:rPr>
          <w:rFonts w:ascii="Tahoma" w:hAnsi="Tahoma" w:cs="Tahoma"/>
        </w:rPr>
        <w:t>от производств</w:t>
      </w:r>
      <w:r w:rsidRPr="00363ECC">
        <w:rPr>
          <w:rFonts w:ascii="Tahoma" w:hAnsi="Tahoma" w:cs="Tahoma"/>
        </w:rPr>
        <w:t>а</w:t>
      </w:r>
      <w:r w:rsidRPr="00707FE4">
        <w:rPr>
          <w:rFonts w:ascii="Tahoma" w:hAnsi="Tahoma" w:cs="Tahoma"/>
        </w:rPr>
        <w:t>.</w:t>
      </w:r>
    </w:p>
    <w:p w14:paraId="147B7406" w14:textId="77777777" w:rsidR="00E83B9A" w:rsidRPr="00707FE4" w:rsidRDefault="00E83B9A" w:rsidP="00E83B9A">
      <w:pPr>
        <w:widowControl w:val="0"/>
        <w:autoSpaceDE w:val="0"/>
        <w:autoSpaceDN w:val="0"/>
        <w:adjustRightInd w:val="0"/>
        <w:ind w:right="87"/>
        <w:rPr>
          <w:rFonts w:ascii="Tahoma" w:hAnsi="Tahoma" w:cs="Tahoma"/>
        </w:rPr>
      </w:pPr>
      <w:r w:rsidRPr="00707FE4">
        <w:rPr>
          <w:rFonts w:ascii="Tahoma" w:hAnsi="Tahoma" w:cs="Tahoma"/>
        </w:rPr>
        <w:t>Программа</w:t>
      </w:r>
      <w:r w:rsidRPr="00707FE4">
        <w:rPr>
          <w:rFonts w:ascii="Tahoma" w:hAnsi="Tahoma" w:cs="Tahoma"/>
          <w:spacing w:val="14"/>
        </w:rPr>
        <w:t xml:space="preserve"> </w:t>
      </w:r>
      <w:r w:rsidRPr="00707FE4">
        <w:rPr>
          <w:rFonts w:ascii="Tahoma" w:hAnsi="Tahoma" w:cs="Tahoma"/>
        </w:rPr>
        <w:t>предусмат</w:t>
      </w:r>
      <w:r w:rsidRPr="00707FE4">
        <w:rPr>
          <w:rFonts w:ascii="Tahoma" w:hAnsi="Tahoma" w:cs="Tahoma"/>
          <w:spacing w:val="-1"/>
        </w:rPr>
        <w:t>р</w:t>
      </w:r>
      <w:r w:rsidRPr="00707FE4">
        <w:rPr>
          <w:rFonts w:ascii="Tahoma" w:hAnsi="Tahoma" w:cs="Tahoma"/>
        </w:rPr>
        <w:t>ивает</w:t>
      </w:r>
      <w:r w:rsidRPr="00707FE4">
        <w:rPr>
          <w:rFonts w:ascii="Tahoma" w:hAnsi="Tahoma" w:cs="Tahoma"/>
          <w:spacing w:val="16"/>
        </w:rPr>
        <w:t xml:space="preserve"> </w:t>
      </w:r>
      <w:r w:rsidRPr="00707FE4">
        <w:rPr>
          <w:rFonts w:ascii="Tahoma" w:hAnsi="Tahoma" w:cs="Tahoma"/>
        </w:rPr>
        <w:t>обязательный</w:t>
      </w:r>
      <w:r w:rsidRPr="00707FE4">
        <w:rPr>
          <w:rFonts w:ascii="Tahoma" w:hAnsi="Tahoma" w:cs="Tahoma"/>
          <w:spacing w:val="15"/>
        </w:rPr>
        <w:t xml:space="preserve"> </w:t>
      </w:r>
      <w:r w:rsidRPr="00707FE4">
        <w:rPr>
          <w:rFonts w:ascii="Tahoma" w:hAnsi="Tahoma" w:cs="Tahoma"/>
        </w:rPr>
        <w:t>для</w:t>
      </w:r>
      <w:r w:rsidRPr="00707FE4">
        <w:rPr>
          <w:rFonts w:ascii="Tahoma" w:hAnsi="Tahoma" w:cs="Tahoma"/>
          <w:spacing w:val="15"/>
        </w:rPr>
        <w:t xml:space="preserve"> </w:t>
      </w:r>
      <w:r w:rsidRPr="00707FE4">
        <w:rPr>
          <w:rFonts w:ascii="Tahoma" w:hAnsi="Tahoma" w:cs="Tahoma"/>
        </w:rPr>
        <w:t>производителя</w:t>
      </w:r>
      <w:r w:rsidRPr="00707FE4">
        <w:rPr>
          <w:rFonts w:ascii="Tahoma" w:hAnsi="Tahoma" w:cs="Tahoma"/>
          <w:spacing w:val="15"/>
        </w:rPr>
        <w:t xml:space="preserve"> </w:t>
      </w:r>
      <w:r w:rsidRPr="00707FE4">
        <w:rPr>
          <w:rFonts w:ascii="Tahoma" w:hAnsi="Tahoma" w:cs="Tahoma"/>
        </w:rPr>
        <w:t>работ</w:t>
      </w:r>
      <w:r w:rsidRPr="00707FE4">
        <w:rPr>
          <w:rFonts w:ascii="Tahoma" w:hAnsi="Tahoma" w:cs="Tahoma"/>
          <w:spacing w:val="13"/>
        </w:rPr>
        <w:t xml:space="preserve"> </w:t>
      </w:r>
      <w:r w:rsidRPr="00707FE4">
        <w:rPr>
          <w:rFonts w:ascii="Tahoma" w:hAnsi="Tahoma" w:cs="Tahoma"/>
        </w:rPr>
        <w:t>объем</w:t>
      </w:r>
      <w:r w:rsidRPr="00707FE4">
        <w:rPr>
          <w:rFonts w:ascii="Tahoma" w:hAnsi="Tahoma" w:cs="Tahoma"/>
          <w:spacing w:val="16"/>
        </w:rPr>
        <w:t xml:space="preserve"> </w:t>
      </w:r>
      <w:r w:rsidRPr="00707FE4">
        <w:rPr>
          <w:rFonts w:ascii="Tahoma" w:hAnsi="Tahoma" w:cs="Tahoma"/>
        </w:rPr>
        <w:t>знаний</w:t>
      </w:r>
      <w:r w:rsidRPr="00707FE4">
        <w:rPr>
          <w:rFonts w:ascii="Tahoma" w:hAnsi="Tahoma" w:cs="Tahoma"/>
          <w:spacing w:val="14"/>
        </w:rPr>
        <w:t xml:space="preserve"> </w:t>
      </w:r>
      <w:r w:rsidRPr="00707FE4">
        <w:rPr>
          <w:rFonts w:ascii="Tahoma" w:hAnsi="Tahoma" w:cs="Tahoma"/>
        </w:rPr>
        <w:t>по вопросам</w:t>
      </w:r>
      <w:r w:rsidRPr="00707FE4">
        <w:rPr>
          <w:rFonts w:ascii="Tahoma" w:hAnsi="Tahoma" w:cs="Tahoma"/>
          <w:spacing w:val="1"/>
        </w:rPr>
        <w:t xml:space="preserve"> </w:t>
      </w:r>
      <w:r w:rsidRPr="00707FE4">
        <w:rPr>
          <w:rFonts w:ascii="Tahoma" w:hAnsi="Tahoma" w:cs="Tahoma"/>
        </w:rPr>
        <w:t>организации</w:t>
      </w:r>
      <w:r w:rsidRPr="00707FE4">
        <w:rPr>
          <w:rFonts w:ascii="Tahoma" w:hAnsi="Tahoma" w:cs="Tahoma"/>
          <w:spacing w:val="1"/>
        </w:rPr>
        <w:t xml:space="preserve"> </w:t>
      </w:r>
      <w:r w:rsidRPr="00707FE4">
        <w:rPr>
          <w:rFonts w:ascii="Tahoma" w:hAnsi="Tahoma" w:cs="Tahoma"/>
        </w:rPr>
        <w:t>безопасно</w:t>
      </w:r>
      <w:r w:rsidRPr="00707FE4">
        <w:rPr>
          <w:rFonts w:ascii="Tahoma" w:hAnsi="Tahoma" w:cs="Tahoma"/>
          <w:spacing w:val="-1"/>
        </w:rPr>
        <w:t>г</w:t>
      </w:r>
      <w:r w:rsidRPr="00707FE4">
        <w:rPr>
          <w:rFonts w:ascii="Tahoma" w:hAnsi="Tahoma" w:cs="Tahoma"/>
        </w:rPr>
        <w:t>о</w:t>
      </w:r>
      <w:r w:rsidRPr="00707FE4">
        <w:rPr>
          <w:rFonts w:ascii="Tahoma" w:hAnsi="Tahoma" w:cs="Tahoma"/>
          <w:spacing w:val="1"/>
        </w:rPr>
        <w:t xml:space="preserve"> </w:t>
      </w:r>
      <w:r w:rsidRPr="00707FE4">
        <w:rPr>
          <w:rFonts w:ascii="Tahoma" w:hAnsi="Tahoma" w:cs="Tahoma"/>
        </w:rPr>
        <w:t>производства</w:t>
      </w:r>
      <w:r w:rsidRPr="00707FE4">
        <w:rPr>
          <w:rFonts w:ascii="Tahoma" w:hAnsi="Tahoma" w:cs="Tahoma"/>
          <w:spacing w:val="2"/>
        </w:rPr>
        <w:t xml:space="preserve"> </w:t>
      </w:r>
      <w:r w:rsidRPr="00707FE4">
        <w:rPr>
          <w:rFonts w:ascii="Tahoma" w:hAnsi="Tahoma" w:cs="Tahoma"/>
        </w:rPr>
        <w:t>работ в</w:t>
      </w:r>
      <w:r w:rsidRPr="00707FE4">
        <w:rPr>
          <w:rFonts w:ascii="Tahoma" w:hAnsi="Tahoma" w:cs="Tahoma"/>
          <w:spacing w:val="-2"/>
        </w:rPr>
        <w:t xml:space="preserve"> </w:t>
      </w:r>
      <w:r w:rsidRPr="00707FE4">
        <w:rPr>
          <w:rFonts w:ascii="Tahoma" w:hAnsi="Tahoma" w:cs="Tahoma"/>
          <w:spacing w:val="2"/>
        </w:rPr>
        <w:t>у</w:t>
      </w:r>
      <w:r w:rsidRPr="00707FE4">
        <w:rPr>
          <w:rFonts w:ascii="Tahoma" w:hAnsi="Tahoma" w:cs="Tahoma"/>
        </w:rPr>
        <w:t>сло</w:t>
      </w:r>
      <w:r w:rsidRPr="00707FE4">
        <w:rPr>
          <w:rFonts w:ascii="Tahoma" w:hAnsi="Tahoma" w:cs="Tahoma"/>
          <w:spacing w:val="-1"/>
        </w:rPr>
        <w:t>в</w:t>
      </w:r>
      <w:r w:rsidRPr="00707FE4">
        <w:rPr>
          <w:rFonts w:ascii="Tahoma" w:hAnsi="Tahoma" w:cs="Tahoma"/>
        </w:rPr>
        <w:t>иях</w:t>
      </w:r>
      <w:r w:rsidRPr="00707FE4">
        <w:rPr>
          <w:rFonts w:ascii="Tahoma" w:hAnsi="Tahoma" w:cs="Tahoma"/>
          <w:spacing w:val="-1"/>
        </w:rPr>
        <w:t xml:space="preserve"> </w:t>
      </w:r>
      <w:r w:rsidRPr="00707FE4">
        <w:rPr>
          <w:rFonts w:ascii="Tahoma" w:hAnsi="Tahoma" w:cs="Tahoma"/>
        </w:rPr>
        <w:t>повышенн</w:t>
      </w:r>
      <w:r w:rsidRPr="00707FE4">
        <w:rPr>
          <w:rFonts w:ascii="Tahoma" w:hAnsi="Tahoma" w:cs="Tahoma"/>
          <w:spacing w:val="1"/>
        </w:rPr>
        <w:t>о</w:t>
      </w:r>
      <w:r w:rsidRPr="00707FE4">
        <w:rPr>
          <w:rFonts w:ascii="Tahoma" w:hAnsi="Tahoma" w:cs="Tahoma"/>
        </w:rPr>
        <w:t>й опасност</w:t>
      </w:r>
      <w:r w:rsidRPr="00707FE4">
        <w:rPr>
          <w:rFonts w:ascii="Tahoma" w:hAnsi="Tahoma" w:cs="Tahoma"/>
          <w:spacing w:val="1"/>
        </w:rPr>
        <w:t>и</w:t>
      </w:r>
      <w:r w:rsidRPr="00707FE4">
        <w:rPr>
          <w:rFonts w:ascii="Tahoma" w:hAnsi="Tahoma" w:cs="Tahoma"/>
        </w:rPr>
        <w:t>.</w:t>
      </w:r>
    </w:p>
    <w:p w14:paraId="5F1ED76E" w14:textId="77777777" w:rsidR="00E83B9A" w:rsidRPr="00707FE4" w:rsidRDefault="00E83B9A" w:rsidP="00E83B9A">
      <w:pPr>
        <w:ind w:right="87"/>
        <w:rPr>
          <w:rFonts w:ascii="Tahoma" w:hAnsi="Tahoma" w:cs="Tahoma"/>
        </w:rPr>
      </w:pPr>
      <w:r w:rsidRPr="00707FE4">
        <w:rPr>
          <w:rFonts w:ascii="Tahoma" w:hAnsi="Tahoma" w:cs="Tahoma"/>
        </w:rPr>
        <w:t>Основное</w:t>
      </w:r>
      <w:r w:rsidRPr="00707FE4">
        <w:rPr>
          <w:rFonts w:ascii="Tahoma" w:hAnsi="Tahoma" w:cs="Tahoma"/>
          <w:spacing w:val="30"/>
        </w:rPr>
        <w:t xml:space="preserve"> </w:t>
      </w:r>
      <w:r w:rsidRPr="00707FE4">
        <w:rPr>
          <w:rFonts w:ascii="Tahoma" w:hAnsi="Tahoma" w:cs="Tahoma"/>
        </w:rPr>
        <w:t>внимание в</w:t>
      </w:r>
      <w:r w:rsidRPr="00707FE4">
        <w:rPr>
          <w:rFonts w:ascii="Tahoma" w:hAnsi="Tahoma" w:cs="Tahoma"/>
          <w:spacing w:val="28"/>
        </w:rPr>
        <w:t xml:space="preserve"> </w:t>
      </w:r>
      <w:r w:rsidRPr="00707FE4">
        <w:rPr>
          <w:rFonts w:ascii="Tahoma" w:hAnsi="Tahoma" w:cs="Tahoma"/>
        </w:rPr>
        <w:t>программе</w:t>
      </w:r>
      <w:r w:rsidRPr="00707FE4">
        <w:rPr>
          <w:rFonts w:ascii="Tahoma" w:hAnsi="Tahoma" w:cs="Tahoma"/>
          <w:spacing w:val="28"/>
        </w:rPr>
        <w:t xml:space="preserve"> </w:t>
      </w:r>
      <w:r w:rsidRPr="00707FE4">
        <w:rPr>
          <w:rFonts w:ascii="Tahoma" w:hAnsi="Tahoma" w:cs="Tahoma"/>
          <w:spacing w:val="1"/>
        </w:rPr>
        <w:t>уд</w:t>
      </w:r>
      <w:r w:rsidRPr="00707FE4">
        <w:rPr>
          <w:rFonts w:ascii="Tahoma" w:hAnsi="Tahoma" w:cs="Tahoma"/>
          <w:spacing w:val="-1"/>
        </w:rPr>
        <w:t>е</w:t>
      </w:r>
      <w:r w:rsidRPr="00707FE4">
        <w:rPr>
          <w:rFonts w:ascii="Tahoma" w:hAnsi="Tahoma" w:cs="Tahoma"/>
        </w:rPr>
        <w:t>л</w:t>
      </w:r>
      <w:r w:rsidRPr="00707FE4">
        <w:rPr>
          <w:rFonts w:ascii="Tahoma" w:hAnsi="Tahoma" w:cs="Tahoma"/>
          <w:spacing w:val="1"/>
        </w:rPr>
        <w:t>е</w:t>
      </w:r>
      <w:r w:rsidRPr="00707FE4">
        <w:rPr>
          <w:rFonts w:ascii="Tahoma" w:hAnsi="Tahoma" w:cs="Tahoma"/>
        </w:rPr>
        <w:t>но</w:t>
      </w:r>
      <w:r w:rsidRPr="00707FE4">
        <w:rPr>
          <w:rFonts w:ascii="Tahoma" w:hAnsi="Tahoma" w:cs="Tahoma"/>
          <w:spacing w:val="30"/>
        </w:rPr>
        <w:t xml:space="preserve"> </w:t>
      </w:r>
      <w:r w:rsidRPr="00707FE4">
        <w:rPr>
          <w:rFonts w:ascii="Tahoma" w:hAnsi="Tahoma" w:cs="Tahoma"/>
        </w:rPr>
        <w:t>из</w:t>
      </w:r>
      <w:r w:rsidRPr="00707FE4">
        <w:rPr>
          <w:rFonts w:ascii="Tahoma" w:hAnsi="Tahoma" w:cs="Tahoma"/>
          <w:spacing w:val="1"/>
        </w:rPr>
        <w:t>у</w:t>
      </w:r>
      <w:r w:rsidRPr="00707FE4">
        <w:rPr>
          <w:rFonts w:ascii="Tahoma" w:hAnsi="Tahoma" w:cs="Tahoma"/>
          <w:spacing w:val="-1"/>
        </w:rPr>
        <w:t>ч</w:t>
      </w:r>
      <w:r w:rsidRPr="00707FE4">
        <w:rPr>
          <w:rFonts w:ascii="Tahoma" w:hAnsi="Tahoma" w:cs="Tahoma"/>
        </w:rPr>
        <w:t xml:space="preserve">ению </w:t>
      </w:r>
      <w:r w:rsidR="00B90E4A" w:rsidRPr="00707FE4">
        <w:rPr>
          <w:rFonts w:ascii="Tahoma" w:hAnsi="Tahoma" w:cs="Tahoma"/>
        </w:rPr>
        <w:t>Положения</w:t>
      </w:r>
      <w:r w:rsidRPr="00707FE4">
        <w:rPr>
          <w:rFonts w:ascii="Tahoma" w:hAnsi="Tahoma" w:cs="Tahoma"/>
        </w:rPr>
        <w:t xml:space="preserve"> организации «Система управления промышленной безопасностью и охраной труда. Порядок организации и выполнения работ повышенной опасности в </w:t>
      </w:r>
      <w:r w:rsidR="00B90E4A" w:rsidRPr="00707FE4">
        <w:rPr>
          <w:rFonts w:ascii="Tahoma" w:hAnsi="Tahoma" w:cs="Tahoma"/>
        </w:rPr>
        <w:t>АО «ЕРП</w:t>
      </w:r>
      <w:r w:rsidRPr="00707FE4">
        <w:rPr>
          <w:rFonts w:ascii="Tahoma" w:hAnsi="Tahoma" w:cs="Tahoma"/>
        </w:rPr>
        <w:t xml:space="preserve">», </w:t>
      </w:r>
      <w:r w:rsidRPr="00707FE4">
        <w:rPr>
          <w:rFonts w:ascii="Tahoma" w:hAnsi="Tahoma" w:cs="Tahoma"/>
          <w:spacing w:val="1"/>
        </w:rPr>
        <w:t>дейс</w:t>
      </w:r>
      <w:r w:rsidRPr="00707FE4">
        <w:rPr>
          <w:rFonts w:ascii="Tahoma" w:hAnsi="Tahoma" w:cs="Tahoma"/>
        </w:rPr>
        <w:t>т</w:t>
      </w:r>
      <w:r w:rsidRPr="00707FE4">
        <w:rPr>
          <w:rFonts w:ascii="Tahoma" w:hAnsi="Tahoma" w:cs="Tahoma"/>
          <w:spacing w:val="-2"/>
        </w:rPr>
        <w:t>в</w:t>
      </w:r>
      <w:r w:rsidRPr="00707FE4">
        <w:rPr>
          <w:rFonts w:ascii="Tahoma" w:hAnsi="Tahoma" w:cs="Tahoma"/>
          <w:spacing w:val="2"/>
        </w:rPr>
        <w:t>у</w:t>
      </w:r>
      <w:r w:rsidRPr="00707FE4">
        <w:rPr>
          <w:rFonts w:ascii="Tahoma" w:hAnsi="Tahoma" w:cs="Tahoma"/>
          <w:spacing w:val="-1"/>
        </w:rPr>
        <w:t>ю</w:t>
      </w:r>
      <w:r w:rsidRPr="00707FE4">
        <w:rPr>
          <w:rFonts w:ascii="Tahoma" w:hAnsi="Tahoma" w:cs="Tahoma"/>
        </w:rPr>
        <w:t>щих</w:t>
      </w:r>
      <w:r w:rsidRPr="00707FE4">
        <w:rPr>
          <w:rFonts w:ascii="Tahoma" w:hAnsi="Tahoma" w:cs="Tahoma"/>
          <w:spacing w:val="11"/>
        </w:rPr>
        <w:t xml:space="preserve"> </w:t>
      </w:r>
      <w:r w:rsidRPr="00707FE4">
        <w:rPr>
          <w:rFonts w:ascii="Tahoma" w:hAnsi="Tahoma" w:cs="Tahoma"/>
        </w:rPr>
        <w:t>инстр</w:t>
      </w:r>
      <w:r w:rsidRPr="00707FE4">
        <w:rPr>
          <w:rFonts w:ascii="Tahoma" w:hAnsi="Tahoma" w:cs="Tahoma"/>
          <w:spacing w:val="2"/>
        </w:rPr>
        <w:t>у</w:t>
      </w:r>
      <w:r w:rsidRPr="00707FE4">
        <w:rPr>
          <w:rFonts w:ascii="Tahoma" w:hAnsi="Tahoma" w:cs="Tahoma"/>
        </w:rPr>
        <w:t>кций</w:t>
      </w:r>
      <w:r w:rsidRPr="00707FE4">
        <w:rPr>
          <w:rFonts w:ascii="Tahoma" w:hAnsi="Tahoma" w:cs="Tahoma"/>
          <w:spacing w:val="11"/>
        </w:rPr>
        <w:t xml:space="preserve"> </w:t>
      </w:r>
      <w:r w:rsidRPr="00707FE4">
        <w:rPr>
          <w:rFonts w:ascii="Tahoma" w:hAnsi="Tahoma" w:cs="Tahoma"/>
        </w:rPr>
        <w:t>по</w:t>
      </w:r>
      <w:r w:rsidRPr="00707FE4">
        <w:rPr>
          <w:rFonts w:ascii="Tahoma" w:hAnsi="Tahoma" w:cs="Tahoma"/>
          <w:spacing w:val="11"/>
        </w:rPr>
        <w:t xml:space="preserve"> </w:t>
      </w:r>
      <w:r w:rsidRPr="00707FE4">
        <w:rPr>
          <w:rFonts w:ascii="Tahoma" w:hAnsi="Tahoma" w:cs="Tahoma"/>
        </w:rPr>
        <w:t>охране</w:t>
      </w:r>
      <w:r w:rsidRPr="00707FE4">
        <w:rPr>
          <w:rFonts w:ascii="Tahoma" w:hAnsi="Tahoma" w:cs="Tahoma"/>
          <w:spacing w:val="12"/>
        </w:rPr>
        <w:t xml:space="preserve"> </w:t>
      </w:r>
      <w:r w:rsidRPr="00707FE4">
        <w:rPr>
          <w:rFonts w:ascii="Tahoma" w:hAnsi="Tahoma" w:cs="Tahoma"/>
        </w:rPr>
        <w:t>т</w:t>
      </w:r>
      <w:r w:rsidRPr="00707FE4">
        <w:rPr>
          <w:rFonts w:ascii="Tahoma" w:hAnsi="Tahoma" w:cs="Tahoma"/>
          <w:spacing w:val="1"/>
        </w:rPr>
        <w:t>руд</w:t>
      </w:r>
      <w:r w:rsidRPr="00707FE4">
        <w:rPr>
          <w:rFonts w:ascii="Tahoma" w:hAnsi="Tahoma" w:cs="Tahoma"/>
        </w:rPr>
        <w:t>а</w:t>
      </w:r>
      <w:r w:rsidRPr="00707FE4">
        <w:rPr>
          <w:rFonts w:ascii="Tahoma" w:hAnsi="Tahoma" w:cs="Tahoma"/>
          <w:spacing w:val="11"/>
        </w:rPr>
        <w:t xml:space="preserve"> </w:t>
      </w:r>
      <w:r w:rsidRPr="00707FE4">
        <w:rPr>
          <w:rFonts w:ascii="Tahoma" w:hAnsi="Tahoma" w:cs="Tahoma"/>
        </w:rPr>
        <w:t>в</w:t>
      </w:r>
      <w:r w:rsidRPr="00707FE4">
        <w:rPr>
          <w:rFonts w:ascii="Tahoma" w:hAnsi="Tahoma" w:cs="Tahoma"/>
          <w:spacing w:val="10"/>
        </w:rPr>
        <w:t xml:space="preserve"> </w:t>
      </w:r>
      <w:r w:rsidR="00B90E4A" w:rsidRPr="00707FE4">
        <w:rPr>
          <w:rFonts w:ascii="Tahoma" w:hAnsi="Tahoma" w:cs="Tahoma"/>
          <w:spacing w:val="10"/>
        </w:rPr>
        <w:t xml:space="preserve">производственных </w:t>
      </w:r>
      <w:r w:rsidRPr="00707FE4">
        <w:rPr>
          <w:rFonts w:ascii="Tahoma" w:hAnsi="Tahoma" w:cs="Tahoma"/>
        </w:rPr>
        <w:t>подразделениях</w:t>
      </w:r>
      <w:r w:rsidR="00B90E4A" w:rsidRPr="00707FE4">
        <w:rPr>
          <w:rFonts w:ascii="Tahoma" w:hAnsi="Tahoma" w:cs="Tahoma"/>
        </w:rPr>
        <w:t xml:space="preserve"> </w:t>
      </w:r>
      <w:r w:rsidR="00B90E4A" w:rsidRPr="00707FE4">
        <w:rPr>
          <w:rFonts w:ascii="Tahoma" w:hAnsi="Tahoma" w:cs="Tahoma"/>
          <w:spacing w:val="12"/>
        </w:rPr>
        <w:t>Общества</w:t>
      </w:r>
      <w:r w:rsidRPr="00707FE4">
        <w:rPr>
          <w:rFonts w:ascii="Tahoma" w:hAnsi="Tahoma" w:cs="Tahoma"/>
          <w:spacing w:val="12"/>
        </w:rPr>
        <w:t xml:space="preserve">, </w:t>
      </w:r>
      <w:r w:rsidRPr="00707FE4">
        <w:rPr>
          <w:rFonts w:ascii="Tahoma" w:hAnsi="Tahoma" w:cs="Tahoma"/>
        </w:rPr>
        <w:t>инстр</w:t>
      </w:r>
      <w:r w:rsidRPr="00707FE4">
        <w:rPr>
          <w:rFonts w:ascii="Tahoma" w:hAnsi="Tahoma" w:cs="Tahoma"/>
          <w:spacing w:val="2"/>
        </w:rPr>
        <w:t>у</w:t>
      </w:r>
      <w:r w:rsidRPr="00707FE4">
        <w:rPr>
          <w:rFonts w:ascii="Tahoma" w:hAnsi="Tahoma" w:cs="Tahoma"/>
        </w:rPr>
        <w:t>кций по</w:t>
      </w:r>
      <w:r w:rsidRPr="00707FE4">
        <w:rPr>
          <w:rFonts w:ascii="Tahoma" w:hAnsi="Tahoma" w:cs="Tahoma"/>
          <w:spacing w:val="6"/>
        </w:rPr>
        <w:t xml:space="preserve"> </w:t>
      </w:r>
      <w:r w:rsidRPr="00707FE4">
        <w:rPr>
          <w:rFonts w:ascii="Tahoma" w:hAnsi="Tahoma" w:cs="Tahoma"/>
        </w:rPr>
        <w:t>охране</w:t>
      </w:r>
      <w:r w:rsidRPr="00707FE4">
        <w:rPr>
          <w:rFonts w:ascii="Tahoma" w:hAnsi="Tahoma" w:cs="Tahoma"/>
          <w:spacing w:val="7"/>
        </w:rPr>
        <w:t xml:space="preserve"> </w:t>
      </w:r>
      <w:r w:rsidRPr="00707FE4">
        <w:rPr>
          <w:rFonts w:ascii="Tahoma" w:hAnsi="Tahoma" w:cs="Tahoma"/>
          <w:spacing w:val="-1"/>
        </w:rPr>
        <w:t>тр</w:t>
      </w:r>
      <w:r w:rsidRPr="00707FE4">
        <w:rPr>
          <w:rFonts w:ascii="Tahoma" w:hAnsi="Tahoma" w:cs="Tahoma"/>
          <w:spacing w:val="2"/>
        </w:rPr>
        <w:t>у</w:t>
      </w:r>
      <w:r w:rsidRPr="00707FE4">
        <w:rPr>
          <w:rFonts w:ascii="Tahoma" w:hAnsi="Tahoma" w:cs="Tahoma"/>
        </w:rPr>
        <w:t>да</w:t>
      </w:r>
      <w:r w:rsidRPr="00707FE4">
        <w:rPr>
          <w:rFonts w:ascii="Tahoma" w:hAnsi="Tahoma" w:cs="Tahoma"/>
          <w:spacing w:val="7"/>
        </w:rPr>
        <w:t xml:space="preserve"> </w:t>
      </w:r>
      <w:r w:rsidRPr="00707FE4">
        <w:rPr>
          <w:rFonts w:ascii="Tahoma" w:hAnsi="Tahoma" w:cs="Tahoma"/>
        </w:rPr>
        <w:t>по</w:t>
      </w:r>
      <w:r w:rsidRPr="00707FE4">
        <w:rPr>
          <w:rFonts w:ascii="Tahoma" w:hAnsi="Tahoma" w:cs="Tahoma"/>
          <w:spacing w:val="6"/>
        </w:rPr>
        <w:t xml:space="preserve"> </w:t>
      </w:r>
      <w:r w:rsidRPr="00707FE4">
        <w:rPr>
          <w:rFonts w:ascii="Tahoma" w:hAnsi="Tahoma" w:cs="Tahoma"/>
        </w:rPr>
        <w:t>пр</w:t>
      </w:r>
      <w:r w:rsidRPr="00707FE4">
        <w:rPr>
          <w:rFonts w:ascii="Tahoma" w:hAnsi="Tahoma" w:cs="Tahoma"/>
          <w:spacing w:val="-1"/>
        </w:rPr>
        <w:t>о</w:t>
      </w:r>
      <w:r w:rsidRPr="00707FE4">
        <w:rPr>
          <w:rFonts w:ascii="Tahoma" w:hAnsi="Tahoma" w:cs="Tahoma"/>
          <w:spacing w:val="1"/>
        </w:rPr>
        <w:t>ф</w:t>
      </w:r>
      <w:r w:rsidRPr="00707FE4">
        <w:rPr>
          <w:rFonts w:ascii="Tahoma" w:hAnsi="Tahoma" w:cs="Tahoma"/>
        </w:rPr>
        <w:t>есси</w:t>
      </w:r>
      <w:r w:rsidRPr="00707FE4">
        <w:rPr>
          <w:rFonts w:ascii="Tahoma" w:hAnsi="Tahoma" w:cs="Tahoma"/>
          <w:spacing w:val="-1"/>
        </w:rPr>
        <w:t>я</w:t>
      </w:r>
      <w:r w:rsidRPr="00707FE4">
        <w:rPr>
          <w:rFonts w:ascii="Tahoma" w:hAnsi="Tahoma" w:cs="Tahoma"/>
        </w:rPr>
        <w:t>м</w:t>
      </w:r>
      <w:r w:rsidRPr="00707FE4">
        <w:rPr>
          <w:rFonts w:ascii="Tahoma" w:hAnsi="Tahoma" w:cs="Tahoma"/>
          <w:spacing w:val="8"/>
        </w:rPr>
        <w:t xml:space="preserve"> </w:t>
      </w:r>
      <w:r w:rsidRPr="00707FE4">
        <w:rPr>
          <w:rFonts w:ascii="Tahoma" w:hAnsi="Tahoma" w:cs="Tahoma"/>
        </w:rPr>
        <w:t>рабочи</w:t>
      </w:r>
      <w:r w:rsidRPr="00707FE4">
        <w:rPr>
          <w:rFonts w:ascii="Tahoma" w:hAnsi="Tahoma" w:cs="Tahoma"/>
          <w:spacing w:val="1"/>
        </w:rPr>
        <w:t>х подрядных организаций</w:t>
      </w:r>
      <w:r w:rsidRPr="00707FE4">
        <w:rPr>
          <w:rFonts w:ascii="Tahoma" w:hAnsi="Tahoma" w:cs="Tahoma"/>
        </w:rPr>
        <w:t>,</w:t>
      </w:r>
      <w:r w:rsidRPr="00707FE4">
        <w:rPr>
          <w:rFonts w:ascii="Tahoma" w:hAnsi="Tahoma" w:cs="Tahoma"/>
          <w:spacing w:val="6"/>
        </w:rPr>
        <w:t xml:space="preserve"> </w:t>
      </w:r>
      <w:r w:rsidRPr="00707FE4">
        <w:rPr>
          <w:rFonts w:ascii="Tahoma" w:hAnsi="Tahoma" w:cs="Tahoma"/>
        </w:rPr>
        <w:t>занятых</w:t>
      </w:r>
      <w:r w:rsidRPr="00707FE4">
        <w:rPr>
          <w:rFonts w:ascii="Tahoma" w:hAnsi="Tahoma" w:cs="Tahoma"/>
          <w:spacing w:val="7"/>
        </w:rPr>
        <w:t xml:space="preserve"> </w:t>
      </w:r>
      <w:r w:rsidRPr="00707FE4">
        <w:rPr>
          <w:rFonts w:ascii="Tahoma" w:hAnsi="Tahoma" w:cs="Tahoma"/>
        </w:rPr>
        <w:t>на</w:t>
      </w:r>
      <w:r w:rsidRPr="00707FE4">
        <w:rPr>
          <w:rFonts w:ascii="Tahoma" w:hAnsi="Tahoma" w:cs="Tahoma"/>
          <w:spacing w:val="7"/>
        </w:rPr>
        <w:t xml:space="preserve"> </w:t>
      </w:r>
      <w:r w:rsidRPr="00707FE4">
        <w:rPr>
          <w:rFonts w:ascii="Tahoma" w:hAnsi="Tahoma" w:cs="Tahoma"/>
        </w:rPr>
        <w:t>строительны</w:t>
      </w:r>
      <w:r w:rsidRPr="00707FE4">
        <w:rPr>
          <w:rFonts w:ascii="Tahoma" w:hAnsi="Tahoma" w:cs="Tahoma"/>
          <w:spacing w:val="1"/>
        </w:rPr>
        <w:t>х</w:t>
      </w:r>
      <w:r w:rsidRPr="00707FE4">
        <w:rPr>
          <w:rFonts w:ascii="Tahoma" w:hAnsi="Tahoma" w:cs="Tahoma"/>
        </w:rPr>
        <w:t>,</w:t>
      </w:r>
      <w:r w:rsidRPr="00707FE4">
        <w:rPr>
          <w:rFonts w:ascii="Tahoma" w:hAnsi="Tahoma" w:cs="Tahoma"/>
          <w:spacing w:val="7"/>
        </w:rPr>
        <w:t xml:space="preserve"> </w:t>
      </w:r>
      <w:r w:rsidRPr="00707FE4">
        <w:rPr>
          <w:rFonts w:ascii="Tahoma" w:hAnsi="Tahoma" w:cs="Tahoma"/>
        </w:rPr>
        <w:t>монтажных</w:t>
      </w:r>
      <w:r w:rsidRPr="00707FE4">
        <w:rPr>
          <w:rFonts w:ascii="Tahoma" w:hAnsi="Tahoma" w:cs="Tahoma"/>
          <w:spacing w:val="7"/>
        </w:rPr>
        <w:t xml:space="preserve"> </w:t>
      </w:r>
      <w:r w:rsidRPr="00707FE4">
        <w:rPr>
          <w:rFonts w:ascii="Tahoma" w:hAnsi="Tahoma" w:cs="Tahoma"/>
        </w:rPr>
        <w:t>и</w:t>
      </w:r>
      <w:r w:rsidRPr="00707FE4">
        <w:rPr>
          <w:rFonts w:ascii="Tahoma" w:hAnsi="Tahoma" w:cs="Tahoma"/>
          <w:spacing w:val="6"/>
        </w:rPr>
        <w:t xml:space="preserve"> </w:t>
      </w:r>
      <w:r w:rsidRPr="00707FE4">
        <w:rPr>
          <w:rFonts w:ascii="Tahoma" w:hAnsi="Tahoma" w:cs="Tahoma"/>
        </w:rPr>
        <w:t>ремонтных работа</w:t>
      </w:r>
      <w:r w:rsidRPr="00707FE4">
        <w:rPr>
          <w:rFonts w:ascii="Tahoma" w:hAnsi="Tahoma" w:cs="Tahoma"/>
          <w:spacing w:val="1"/>
        </w:rPr>
        <w:t>х</w:t>
      </w:r>
      <w:r w:rsidRPr="00707FE4">
        <w:rPr>
          <w:rFonts w:ascii="Tahoma" w:hAnsi="Tahoma" w:cs="Tahoma"/>
        </w:rPr>
        <w:t>.</w:t>
      </w:r>
    </w:p>
    <w:p w14:paraId="3D3B7B37" w14:textId="77777777" w:rsidR="00E83B9A" w:rsidRPr="00707FE4" w:rsidRDefault="00E83B9A" w:rsidP="00E83B9A">
      <w:pPr>
        <w:widowControl w:val="0"/>
        <w:autoSpaceDE w:val="0"/>
        <w:autoSpaceDN w:val="0"/>
        <w:adjustRightInd w:val="0"/>
        <w:ind w:right="87"/>
        <w:rPr>
          <w:rFonts w:ascii="Tahoma" w:hAnsi="Tahoma" w:cs="Tahoma"/>
        </w:rPr>
      </w:pPr>
      <w:r w:rsidRPr="00707FE4">
        <w:rPr>
          <w:rFonts w:ascii="Tahoma" w:hAnsi="Tahoma" w:cs="Tahoma"/>
        </w:rPr>
        <w:t xml:space="preserve">Проведение занятий может быть поручено руководителям, главным инженерам и главным (старшим) специалистам ВСП </w:t>
      </w:r>
      <w:r w:rsidR="00F67C7C">
        <w:rPr>
          <w:rFonts w:ascii="Tahoma" w:hAnsi="Tahoma" w:cs="Tahoma"/>
        </w:rPr>
        <w:t>филиала/Общества</w:t>
      </w:r>
      <w:r w:rsidRPr="00707FE4">
        <w:rPr>
          <w:rFonts w:ascii="Tahoma" w:hAnsi="Tahoma" w:cs="Tahoma"/>
        </w:rPr>
        <w:t>.</w:t>
      </w:r>
    </w:p>
    <w:p w14:paraId="2DF2C82B" w14:textId="77777777" w:rsidR="00E83B9A" w:rsidRPr="00707FE4" w:rsidRDefault="00E83B9A" w:rsidP="00E83B9A">
      <w:pPr>
        <w:widowControl w:val="0"/>
        <w:autoSpaceDE w:val="0"/>
        <w:autoSpaceDN w:val="0"/>
        <w:adjustRightInd w:val="0"/>
        <w:ind w:right="87"/>
        <w:rPr>
          <w:rFonts w:ascii="Tahoma" w:hAnsi="Tahoma" w:cs="Tahoma"/>
        </w:rPr>
      </w:pPr>
      <w:r w:rsidRPr="00707FE4">
        <w:rPr>
          <w:rFonts w:ascii="Tahoma" w:hAnsi="Tahoma" w:cs="Tahoma"/>
        </w:rPr>
        <w:t>Программ</w:t>
      </w:r>
      <w:r w:rsidRPr="00707FE4">
        <w:rPr>
          <w:rFonts w:ascii="Tahoma" w:hAnsi="Tahoma" w:cs="Tahoma"/>
          <w:spacing w:val="-1"/>
        </w:rPr>
        <w:t>н</w:t>
      </w:r>
      <w:r w:rsidRPr="00707FE4">
        <w:rPr>
          <w:rFonts w:ascii="Tahoma" w:hAnsi="Tahoma" w:cs="Tahoma"/>
        </w:rPr>
        <w:t>ый</w:t>
      </w:r>
      <w:r w:rsidRPr="00707FE4">
        <w:rPr>
          <w:rFonts w:ascii="Tahoma" w:hAnsi="Tahoma" w:cs="Tahoma"/>
          <w:spacing w:val="11"/>
        </w:rPr>
        <w:t xml:space="preserve"> </w:t>
      </w:r>
      <w:r w:rsidRPr="00707FE4">
        <w:rPr>
          <w:rFonts w:ascii="Tahoma" w:hAnsi="Tahoma" w:cs="Tahoma"/>
        </w:rPr>
        <w:t>материал</w:t>
      </w:r>
      <w:r w:rsidRPr="00707FE4">
        <w:rPr>
          <w:rFonts w:ascii="Tahoma" w:hAnsi="Tahoma" w:cs="Tahoma"/>
          <w:spacing w:val="11"/>
        </w:rPr>
        <w:t xml:space="preserve"> </w:t>
      </w:r>
      <w:r w:rsidRPr="00707FE4">
        <w:rPr>
          <w:rFonts w:ascii="Tahoma" w:hAnsi="Tahoma" w:cs="Tahoma"/>
        </w:rPr>
        <w:t>должен</w:t>
      </w:r>
      <w:r w:rsidRPr="00707FE4">
        <w:rPr>
          <w:rFonts w:ascii="Tahoma" w:hAnsi="Tahoma" w:cs="Tahoma"/>
          <w:spacing w:val="10"/>
        </w:rPr>
        <w:t xml:space="preserve"> </w:t>
      </w:r>
      <w:r w:rsidRPr="00707FE4">
        <w:rPr>
          <w:rFonts w:ascii="Tahoma" w:hAnsi="Tahoma" w:cs="Tahoma"/>
        </w:rPr>
        <w:t>излагаться</w:t>
      </w:r>
      <w:r w:rsidRPr="00707FE4">
        <w:rPr>
          <w:rFonts w:ascii="Tahoma" w:hAnsi="Tahoma" w:cs="Tahoma"/>
          <w:spacing w:val="10"/>
        </w:rPr>
        <w:t xml:space="preserve"> </w:t>
      </w:r>
      <w:r w:rsidRPr="00707FE4">
        <w:rPr>
          <w:rFonts w:ascii="Tahoma" w:hAnsi="Tahoma" w:cs="Tahoma"/>
        </w:rPr>
        <w:t>в</w:t>
      </w:r>
      <w:r w:rsidRPr="00707FE4">
        <w:rPr>
          <w:rFonts w:ascii="Tahoma" w:hAnsi="Tahoma" w:cs="Tahoma"/>
          <w:spacing w:val="10"/>
        </w:rPr>
        <w:t xml:space="preserve"> </w:t>
      </w:r>
      <w:r w:rsidRPr="00707FE4">
        <w:rPr>
          <w:rFonts w:ascii="Tahoma" w:hAnsi="Tahoma" w:cs="Tahoma"/>
        </w:rPr>
        <w:t>по</w:t>
      </w:r>
      <w:r w:rsidRPr="00707FE4">
        <w:rPr>
          <w:rFonts w:ascii="Tahoma" w:hAnsi="Tahoma" w:cs="Tahoma"/>
          <w:spacing w:val="-1"/>
        </w:rPr>
        <w:t>п</w:t>
      </w:r>
      <w:r w:rsidRPr="00707FE4">
        <w:rPr>
          <w:rFonts w:ascii="Tahoma" w:hAnsi="Tahoma" w:cs="Tahoma"/>
          <w:spacing w:val="2"/>
        </w:rPr>
        <w:t>у</w:t>
      </w:r>
      <w:r w:rsidRPr="00707FE4">
        <w:rPr>
          <w:rFonts w:ascii="Tahoma" w:hAnsi="Tahoma" w:cs="Tahoma"/>
        </w:rPr>
        <w:t>лярной</w:t>
      </w:r>
      <w:r w:rsidRPr="00707FE4">
        <w:rPr>
          <w:rFonts w:ascii="Tahoma" w:hAnsi="Tahoma" w:cs="Tahoma"/>
          <w:spacing w:val="9"/>
        </w:rPr>
        <w:t xml:space="preserve"> </w:t>
      </w:r>
      <w:r w:rsidRPr="00707FE4">
        <w:rPr>
          <w:rFonts w:ascii="Tahoma" w:hAnsi="Tahoma" w:cs="Tahoma"/>
        </w:rPr>
        <w:t>и</w:t>
      </w:r>
      <w:r w:rsidRPr="00707FE4">
        <w:rPr>
          <w:rFonts w:ascii="Tahoma" w:hAnsi="Tahoma" w:cs="Tahoma"/>
          <w:spacing w:val="10"/>
        </w:rPr>
        <w:t xml:space="preserve"> </w:t>
      </w:r>
      <w:r w:rsidRPr="00707FE4">
        <w:rPr>
          <w:rFonts w:ascii="Tahoma" w:hAnsi="Tahoma" w:cs="Tahoma"/>
        </w:rPr>
        <w:t>дос</w:t>
      </w:r>
      <w:r w:rsidRPr="00707FE4">
        <w:rPr>
          <w:rFonts w:ascii="Tahoma" w:hAnsi="Tahoma" w:cs="Tahoma"/>
          <w:spacing w:val="-2"/>
        </w:rPr>
        <w:t>т</w:t>
      </w:r>
      <w:r w:rsidRPr="00707FE4">
        <w:rPr>
          <w:rFonts w:ascii="Tahoma" w:hAnsi="Tahoma" w:cs="Tahoma"/>
          <w:spacing w:val="2"/>
        </w:rPr>
        <w:t>у</w:t>
      </w:r>
      <w:r w:rsidRPr="00707FE4">
        <w:rPr>
          <w:rFonts w:ascii="Tahoma" w:hAnsi="Tahoma" w:cs="Tahoma"/>
        </w:rPr>
        <w:t>пн</w:t>
      </w:r>
      <w:r w:rsidRPr="00707FE4">
        <w:rPr>
          <w:rFonts w:ascii="Tahoma" w:hAnsi="Tahoma" w:cs="Tahoma"/>
          <w:spacing w:val="-1"/>
        </w:rPr>
        <w:t>о</w:t>
      </w:r>
      <w:r w:rsidRPr="00707FE4">
        <w:rPr>
          <w:rFonts w:ascii="Tahoma" w:hAnsi="Tahoma" w:cs="Tahoma"/>
        </w:rPr>
        <w:t>й</w:t>
      </w:r>
      <w:r w:rsidRPr="00707FE4">
        <w:rPr>
          <w:rFonts w:ascii="Tahoma" w:hAnsi="Tahoma" w:cs="Tahoma"/>
          <w:spacing w:val="10"/>
        </w:rPr>
        <w:t xml:space="preserve"> </w:t>
      </w:r>
      <w:r w:rsidRPr="00707FE4">
        <w:rPr>
          <w:rFonts w:ascii="Tahoma" w:hAnsi="Tahoma" w:cs="Tahoma"/>
        </w:rPr>
        <w:t>форм</w:t>
      </w:r>
      <w:r w:rsidRPr="00707FE4">
        <w:rPr>
          <w:rFonts w:ascii="Tahoma" w:hAnsi="Tahoma" w:cs="Tahoma"/>
          <w:spacing w:val="1"/>
        </w:rPr>
        <w:t>е</w:t>
      </w:r>
      <w:r w:rsidRPr="00707FE4">
        <w:rPr>
          <w:rFonts w:ascii="Tahoma" w:hAnsi="Tahoma" w:cs="Tahoma"/>
        </w:rPr>
        <w:t>,</w:t>
      </w:r>
      <w:r w:rsidRPr="00707FE4">
        <w:rPr>
          <w:rFonts w:ascii="Tahoma" w:hAnsi="Tahoma" w:cs="Tahoma"/>
          <w:spacing w:val="10"/>
        </w:rPr>
        <w:t xml:space="preserve"> </w:t>
      </w:r>
      <w:r w:rsidRPr="00707FE4">
        <w:rPr>
          <w:rFonts w:ascii="Tahoma" w:hAnsi="Tahoma" w:cs="Tahoma"/>
        </w:rPr>
        <w:t>широко иллюстрироваться</w:t>
      </w:r>
      <w:r w:rsidRPr="00707FE4">
        <w:rPr>
          <w:rFonts w:ascii="Tahoma" w:hAnsi="Tahoma" w:cs="Tahoma"/>
          <w:spacing w:val="1"/>
        </w:rPr>
        <w:t xml:space="preserve"> </w:t>
      </w:r>
      <w:r w:rsidRPr="00707FE4">
        <w:rPr>
          <w:rFonts w:ascii="Tahoma" w:hAnsi="Tahoma" w:cs="Tahoma"/>
        </w:rPr>
        <w:t>плакатам</w:t>
      </w:r>
      <w:r w:rsidRPr="00707FE4">
        <w:rPr>
          <w:rFonts w:ascii="Tahoma" w:hAnsi="Tahoma" w:cs="Tahoma"/>
          <w:spacing w:val="1"/>
        </w:rPr>
        <w:t>и</w:t>
      </w:r>
      <w:r w:rsidRPr="00707FE4">
        <w:rPr>
          <w:rFonts w:ascii="Tahoma" w:hAnsi="Tahoma" w:cs="Tahoma"/>
        </w:rPr>
        <w:t>, схемам</w:t>
      </w:r>
      <w:r w:rsidRPr="00707FE4">
        <w:rPr>
          <w:rFonts w:ascii="Tahoma" w:hAnsi="Tahoma" w:cs="Tahoma"/>
          <w:spacing w:val="1"/>
        </w:rPr>
        <w:t>и</w:t>
      </w:r>
      <w:r w:rsidRPr="00707FE4">
        <w:rPr>
          <w:rFonts w:ascii="Tahoma" w:hAnsi="Tahoma" w:cs="Tahoma"/>
        </w:rPr>
        <w:t>,</w:t>
      </w:r>
      <w:r w:rsidRPr="00707FE4">
        <w:rPr>
          <w:rFonts w:ascii="Tahoma" w:hAnsi="Tahoma" w:cs="Tahoma"/>
          <w:spacing w:val="-1"/>
        </w:rPr>
        <w:t xml:space="preserve"> </w:t>
      </w:r>
      <w:r w:rsidRPr="00707FE4">
        <w:rPr>
          <w:rFonts w:ascii="Tahoma" w:hAnsi="Tahoma" w:cs="Tahoma"/>
        </w:rPr>
        <w:t>мо</w:t>
      </w:r>
      <w:r w:rsidRPr="00707FE4">
        <w:rPr>
          <w:rFonts w:ascii="Tahoma" w:hAnsi="Tahoma" w:cs="Tahoma"/>
          <w:spacing w:val="-1"/>
        </w:rPr>
        <w:t>д</w:t>
      </w:r>
      <w:r w:rsidRPr="00707FE4">
        <w:rPr>
          <w:rFonts w:ascii="Tahoma" w:hAnsi="Tahoma" w:cs="Tahoma"/>
        </w:rPr>
        <w:t>улям</w:t>
      </w:r>
      <w:r w:rsidRPr="00707FE4">
        <w:rPr>
          <w:rFonts w:ascii="Tahoma" w:hAnsi="Tahoma" w:cs="Tahoma"/>
          <w:spacing w:val="1"/>
        </w:rPr>
        <w:t>и</w:t>
      </w:r>
      <w:r w:rsidRPr="00707FE4">
        <w:rPr>
          <w:rFonts w:ascii="Tahoma" w:hAnsi="Tahoma" w:cs="Tahoma"/>
        </w:rPr>
        <w:t>, фотографиями</w:t>
      </w:r>
      <w:r w:rsidRPr="00707FE4">
        <w:rPr>
          <w:rFonts w:ascii="Tahoma" w:hAnsi="Tahoma" w:cs="Tahoma"/>
          <w:spacing w:val="1"/>
        </w:rPr>
        <w:t xml:space="preserve"> </w:t>
      </w:r>
      <w:r w:rsidRPr="00707FE4">
        <w:rPr>
          <w:rFonts w:ascii="Tahoma" w:hAnsi="Tahoma" w:cs="Tahoma"/>
        </w:rPr>
        <w:t>и</w:t>
      </w:r>
      <w:r w:rsidRPr="00707FE4">
        <w:rPr>
          <w:rFonts w:ascii="Tahoma" w:hAnsi="Tahoma" w:cs="Tahoma"/>
          <w:spacing w:val="-1"/>
        </w:rPr>
        <w:t xml:space="preserve"> </w:t>
      </w:r>
      <w:r w:rsidRPr="00707FE4">
        <w:rPr>
          <w:rFonts w:ascii="Tahoma" w:hAnsi="Tahoma" w:cs="Tahoma"/>
        </w:rPr>
        <w:t>т.п.</w:t>
      </w:r>
    </w:p>
    <w:p w14:paraId="55F5F5A2" w14:textId="77777777" w:rsidR="00E83B9A" w:rsidRDefault="00E83B9A" w:rsidP="00E83B9A">
      <w:pPr>
        <w:widowControl w:val="0"/>
        <w:autoSpaceDE w:val="0"/>
        <w:autoSpaceDN w:val="0"/>
        <w:adjustRightInd w:val="0"/>
        <w:spacing w:line="200" w:lineRule="exact"/>
        <w:rPr>
          <w:rFonts w:ascii="Tahoma" w:hAnsi="Tahoma" w:cs="Tahoma"/>
          <w:b/>
          <w:bCs/>
        </w:rPr>
      </w:pPr>
    </w:p>
    <w:p w14:paraId="57DD23CA" w14:textId="77777777" w:rsidR="00561274" w:rsidRDefault="00561274" w:rsidP="00E83B9A">
      <w:pPr>
        <w:widowControl w:val="0"/>
        <w:autoSpaceDE w:val="0"/>
        <w:autoSpaceDN w:val="0"/>
        <w:adjustRightInd w:val="0"/>
        <w:spacing w:line="200" w:lineRule="exact"/>
        <w:rPr>
          <w:rFonts w:ascii="Tahoma" w:hAnsi="Tahoma" w:cs="Tahoma"/>
          <w:b/>
          <w:bCs/>
        </w:rPr>
      </w:pPr>
    </w:p>
    <w:p w14:paraId="59B2D15A" w14:textId="77777777" w:rsidR="00561274" w:rsidRDefault="00561274" w:rsidP="00E83B9A">
      <w:pPr>
        <w:widowControl w:val="0"/>
        <w:autoSpaceDE w:val="0"/>
        <w:autoSpaceDN w:val="0"/>
        <w:adjustRightInd w:val="0"/>
        <w:spacing w:line="200" w:lineRule="exact"/>
        <w:rPr>
          <w:rFonts w:ascii="Tahoma" w:hAnsi="Tahoma" w:cs="Tahoma"/>
          <w:b/>
          <w:bCs/>
        </w:rPr>
      </w:pPr>
    </w:p>
    <w:p w14:paraId="3C1642C9" w14:textId="77777777" w:rsidR="00561274" w:rsidRDefault="00561274" w:rsidP="00E83B9A">
      <w:pPr>
        <w:widowControl w:val="0"/>
        <w:autoSpaceDE w:val="0"/>
        <w:autoSpaceDN w:val="0"/>
        <w:adjustRightInd w:val="0"/>
        <w:spacing w:line="200" w:lineRule="exact"/>
        <w:rPr>
          <w:rFonts w:ascii="Tahoma" w:hAnsi="Tahoma" w:cs="Tahoma"/>
          <w:b/>
          <w:bCs/>
        </w:rPr>
      </w:pPr>
    </w:p>
    <w:p w14:paraId="3D0CF1BC" w14:textId="77777777" w:rsidR="00561274" w:rsidRDefault="00561274" w:rsidP="00E83B9A">
      <w:pPr>
        <w:widowControl w:val="0"/>
        <w:autoSpaceDE w:val="0"/>
        <w:autoSpaceDN w:val="0"/>
        <w:adjustRightInd w:val="0"/>
        <w:spacing w:line="200" w:lineRule="exact"/>
        <w:rPr>
          <w:rFonts w:ascii="Tahoma" w:hAnsi="Tahoma" w:cs="Tahoma"/>
          <w:b/>
          <w:bCs/>
        </w:rPr>
      </w:pPr>
    </w:p>
    <w:p w14:paraId="34A29589" w14:textId="77777777" w:rsidR="00561274" w:rsidRDefault="00561274" w:rsidP="00E83B9A">
      <w:pPr>
        <w:widowControl w:val="0"/>
        <w:autoSpaceDE w:val="0"/>
        <w:autoSpaceDN w:val="0"/>
        <w:adjustRightInd w:val="0"/>
        <w:spacing w:line="200" w:lineRule="exact"/>
        <w:rPr>
          <w:rFonts w:ascii="Tahoma" w:hAnsi="Tahoma" w:cs="Tahoma"/>
          <w:b/>
          <w:bCs/>
        </w:rPr>
      </w:pPr>
    </w:p>
    <w:p w14:paraId="5C4F733F" w14:textId="77777777" w:rsidR="00561274" w:rsidRDefault="00561274" w:rsidP="00E83B9A">
      <w:pPr>
        <w:widowControl w:val="0"/>
        <w:autoSpaceDE w:val="0"/>
        <w:autoSpaceDN w:val="0"/>
        <w:adjustRightInd w:val="0"/>
        <w:spacing w:line="200" w:lineRule="exact"/>
        <w:rPr>
          <w:rFonts w:ascii="Tahoma" w:hAnsi="Tahoma" w:cs="Tahoma"/>
          <w:b/>
          <w:bCs/>
        </w:rPr>
      </w:pPr>
    </w:p>
    <w:p w14:paraId="6F0526DA" w14:textId="77777777" w:rsidR="00561274" w:rsidRDefault="00561274" w:rsidP="00E83B9A">
      <w:pPr>
        <w:widowControl w:val="0"/>
        <w:autoSpaceDE w:val="0"/>
        <w:autoSpaceDN w:val="0"/>
        <w:adjustRightInd w:val="0"/>
        <w:spacing w:line="200" w:lineRule="exact"/>
        <w:rPr>
          <w:rFonts w:ascii="Tahoma" w:hAnsi="Tahoma" w:cs="Tahoma"/>
          <w:b/>
          <w:bCs/>
        </w:rPr>
      </w:pPr>
    </w:p>
    <w:p w14:paraId="33B079C6" w14:textId="77777777" w:rsidR="00561274" w:rsidRDefault="00561274" w:rsidP="00E83B9A">
      <w:pPr>
        <w:widowControl w:val="0"/>
        <w:autoSpaceDE w:val="0"/>
        <w:autoSpaceDN w:val="0"/>
        <w:adjustRightInd w:val="0"/>
        <w:spacing w:line="200" w:lineRule="exact"/>
        <w:rPr>
          <w:rFonts w:ascii="Tahoma" w:hAnsi="Tahoma" w:cs="Tahoma"/>
          <w:b/>
          <w:bCs/>
        </w:rPr>
      </w:pPr>
    </w:p>
    <w:p w14:paraId="143C6F15" w14:textId="77777777" w:rsidR="00561274" w:rsidRDefault="00561274" w:rsidP="00E83B9A">
      <w:pPr>
        <w:widowControl w:val="0"/>
        <w:autoSpaceDE w:val="0"/>
        <w:autoSpaceDN w:val="0"/>
        <w:adjustRightInd w:val="0"/>
        <w:spacing w:line="200" w:lineRule="exact"/>
        <w:rPr>
          <w:rFonts w:ascii="Tahoma" w:hAnsi="Tahoma" w:cs="Tahoma"/>
          <w:b/>
          <w:bCs/>
        </w:rPr>
      </w:pPr>
    </w:p>
    <w:p w14:paraId="6D7E3D69" w14:textId="77777777" w:rsidR="00561274" w:rsidRDefault="00561274" w:rsidP="00E83B9A">
      <w:pPr>
        <w:widowControl w:val="0"/>
        <w:autoSpaceDE w:val="0"/>
        <w:autoSpaceDN w:val="0"/>
        <w:adjustRightInd w:val="0"/>
        <w:spacing w:line="200" w:lineRule="exact"/>
        <w:rPr>
          <w:rFonts w:ascii="Tahoma" w:hAnsi="Tahoma" w:cs="Tahoma"/>
          <w:b/>
          <w:bCs/>
        </w:rPr>
      </w:pPr>
    </w:p>
    <w:p w14:paraId="1F06DB9C" w14:textId="77777777" w:rsidR="00561274" w:rsidRDefault="00561274" w:rsidP="00E83B9A">
      <w:pPr>
        <w:widowControl w:val="0"/>
        <w:autoSpaceDE w:val="0"/>
        <w:autoSpaceDN w:val="0"/>
        <w:adjustRightInd w:val="0"/>
        <w:spacing w:line="200" w:lineRule="exact"/>
        <w:rPr>
          <w:rFonts w:ascii="Tahoma" w:hAnsi="Tahoma" w:cs="Tahoma"/>
          <w:b/>
          <w:bCs/>
        </w:rPr>
      </w:pPr>
    </w:p>
    <w:p w14:paraId="6523A9E4" w14:textId="77777777" w:rsidR="00561274" w:rsidRDefault="00561274" w:rsidP="00E83B9A">
      <w:pPr>
        <w:widowControl w:val="0"/>
        <w:autoSpaceDE w:val="0"/>
        <w:autoSpaceDN w:val="0"/>
        <w:adjustRightInd w:val="0"/>
        <w:spacing w:line="200" w:lineRule="exact"/>
        <w:rPr>
          <w:rFonts w:ascii="Tahoma" w:hAnsi="Tahoma" w:cs="Tahoma"/>
          <w:b/>
          <w:bCs/>
        </w:rPr>
      </w:pPr>
    </w:p>
    <w:p w14:paraId="24396ED7" w14:textId="77777777" w:rsidR="00561274" w:rsidRDefault="00561274" w:rsidP="00E83B9A">
      <w:pPr>
        <w:widowControl w:val="0"/>
        <w:autoSpaceDE w:val="0"/>
        <w:autoSpaceDN w:val="0"/>
        <w:adjustRightInd w:val="0"/>
        <w:spacing w:line="200" w:lineRule="exact"/>
        <w:rPr>
          <w:rFonts w:ascii="Tahoma" w:hAnsi="Tahoma" w:cs="Tahoma"/>
          <w:b/>
          <w:bCs/>
        </w:rPr>
      </w:pPr>
    </w:p>
    <w:p w14:paraId="4A5DEDDF" w14:textId="77777777" w:rsidR="00577118" w:rsidRDefault="00577118" w:rsidP="00E83B9A">
      <w:pPr>
        <w:widowControl w:val="0"/>
        <w:autoSpaceDE w:val="0"/>
        <w:autoSpaceDN w:val="0"/>
        <w:adjustRightInd w:val="0"/>
        <w:spacing w:line="200" w:lineRule="exact"/>
        <w:rPr>
          <w:rFonts w:ascii="Tahoma" w:hAnsi="Tahoma" w:cs="Tahoma"/>
          <w:b/>
          <w:bCs/>
        </w:rPr>
      </w:pPr>
    </w:p>
    <w:p w14:paraId="107B4D98" w14:textId="77777777" w:rsidR="00577118" w:rsidRDefault="00577118" w:rsidP="00E83B9A">
      <w:pPr>
        <w:widowControl w:val="0"/>
        <w:autoSpaceDE w:val="0"/>
        <w:autoSpaceDN w:val="0"/>
        <w:adjustRightInd w:val="0"/>
        <w:spacing w:line="200" w:lineRule="exact"/>
        <w:rPr>
          <w:rFonts w:ascii="Tahoma" w:hAnsi="Tahoma" w:cs="Tahoma"/>
          <w:b/>
          <w:bCs/>
        </w:rPr>
      </w:pPr>
    </w:p>
    <w:p w14:paraId="655C81EE" w14:textId="77777777" w:rsidR="00561274" w:rsidRPr="00707FE4" w:rsidRDefault="00561274" w:rsidP="00E83B9A">
      <w:pPr>
        <w:widowControl w:val="0"/>
        <w:autoSpaceDE w:val="0"/>
        <w:autoSpaceDN w:val="0"/>
        <w:adjustRightInd w:val="0"/>
        <w:spacing w:line="200" w:lineRule="exact"/>
        <w:rPr>
          <w:rFonts w:ascii="Tahoma" w:hAnsi="Tahoma" w:cs="Tahoma"/>
          <w:b/>
          <w:bCs/>
        </w:rPr>
      </w:pPr>
    </w:p>
    <w:p w14:paraId="28F16CC4" w14:textId="77777777" w:rsidR="00E83B9A" w:rsidRPr="00707FE4" w:rsidRDefault="00E83B9A" w:rsidP="00E83B9A">
      <w:pPr>
        <w:widowControl w:val="0"/>
        <w:autoSpaceDE w:val="0"/>
        <w:autoSpaceDN w:val="0"/>
        <w:adjustRightInd w:val="0"/>
        <w:spacing w:line="200" w:lineRule="exact"/>
        <w:rPr>
          <w:rFonts w:ascii="Tahoma" w:hAnsi="Tahoma" w:cs="Tahoma"/>
          <w:b/>
          <w:bCs/>
        </w:rPr>
      </w:pPr>
    </w:p>
    <w:p w14:paraId="50E664DB" w14:textId="77777777" w:rsidR="00E83B9A" w:rsidRPr="00707FE4" w:rsidRDefault="00E83B9A" w:rsidP="00B90E4A">
      <w:pPr>
        <w:widowControl w:val="0"/>
        <w:autoSpaceDE w:val="0"/>
        <w:autoSpaceDN w:val="0"/>
        <w:adjustRightInd w:val="0"/>
        <w:spacing w:line="276" w:lineRule="auto"/>
        <w:jc w:val="center"/>
        <w:rPr>
          <w:rFonts w:ascii="Tahoma" w:hAnsi="Tahoma" w:cs="Tahoma"/>
          <w:b/>
          <w:bCs/>
        </w:rPr>
      </w:pPr>
      <w:r w:rsidRPr="00707FE4">
        <w:rPr>
          <w:rFonts w:ascii="Tahoma" w:hAnsi="Tahoma" w:cs="Tahoma"/>
          <w:b/>
          <w:bCs/>
        </w:rPr>
        <w:lastRenderedPageBreak/>
        <w:t>Тематический</w:t>
      </w:r>
      <w:r w:rsidRPr="00707FE4">
        <w:rPr>
          <w:rFonts w:ascii="Tahoma" w:hAnsi="Tahoma" w:cs="Tahoma"/>
          <w:b/>
          <w:bCs/>
          <w:spacing w:val="1"/>
        </w:rPr>
        <w:t xml:space="preserve"> </w:t>
      </w:r>
      <w:r w:rsidRPr="00707FE4">
        <w:rPr>
          <w:rFonts w:ascii="Tahoma" w:hAnsi="Tahoma" w:cs="Tahoma"/>
          <w:b/>
          <w:bCs/>
        </w:rPr>
        <w:t>план</w:t>
      </w:r>
      <w:r w:rsidRPr="00707FE4">
        <w:rPr>
          <w:rFonts w:ascii="Tahoma" w:hAnsi="Tahoma" w:cs="Tahoma"/>
          <w:b/>
          <w:bCs/>
          <w:spacing w:val="1"/>
        </w:rPr>
        <w:t xml:space="preserve"> </w:t>
      </w:r>
      <w:r w:rsidRPr="00707FE4">
        <w:rPr>
          <w:rFonts w:ascii="Tahoma" w:hAnsi="Tahoma" w:cs="Tahoma"/>
          <w:b/>
          <w:bCs/>
        </w:rPr>
        <w:t>программы</w:t>
      </w:r>
    </w:p>
    <w:p w14:paraId="31B8149B" w14:textId="77777777" w:rsidR="00E83B9A" w:rsidRPr="00707FE4" w:rsidRDefault="00E83B9A" w:rsidP="00E83B9A">
      <w:pPr>
        <w:widowControl w:val="0"/>
        <w:autoSpaceDE w:val="0"/>
        <w:autoSpaceDN w:val="0"/>
        <w:adjustRightInd w:val="0"/>
        <w:spacing w:line="200" w:lineRule="exact"/>
        <w:rPr>
          <w:rFonts w:ascii="Tahoma" w:hAnsi="Tahoma" w:cs="Tahoma"/>
          <w:sz w:val="20"/>
          <w:szCs w:val="20"/>
        </w:rPr>
      </w:pPr>
    </w:p>
    <w:tbl>
      <w:tblPr>
        <w:tblW w:w="9330" w:type="dxa"/>
        <w:tblInd w:w="115" w:type="dxa"/>
        <w:tblLayout w:type="fixed"/>
        <w:tblCellMar>
          <w:left w:w="0" w:type="dxa"/>
          <w:right w:w="0" w:type="dxa"/>
        </w:tblCellMar>
        <w:tblLook w:val="0000" w:firstRow="0" w:lastRow="0" w:firstColumn="0" w:lastColumn="0" w:noHBand="0" w:noVBand="0"/>
      </w:tblPr>
      <w:tblGrid>
        <w:gridCol w:w="599"/>
        <w:gridCol w:w="7229"/>
        <w:gridCol w:w="1502"/>
      </w:tblGrid>
      <w:tr w:rsidR="00E83B9A" w:rsidRPr="00707FE4" w14:paraId="0AA2451C" w14:textId="77777777" w:rsidTr="00D66906">
        <w:trPr>
          <w:trHeight w:hRule="exact" w:val="583"/>
        </w:trPr>
        <w:tc>
          <w:tcPr>
            <w:tcW w:w="599" w:type="dxa"/>
            <w:tcBorders>
              <w:top w:val="single" w:sz="4" w:space="0" w:color="000000"/>
              <w:left w:val="single" w:sz="4" w:space="0" w:color="000000"/>
              <w:bottom w:val="single" w:sz="4" w:space="0" w:color="000000"/>
              <w:right w:val="single" w:sz="4" w:space="0" w:color="000000"/>
            </w:tcBorders>
          </w:tcPr>
          <w:p w14:paraId="7DFB3920" w14:textId="77777777" w:rsidR="00E83B9A" w:rsidRPr="00707FE4" w:rsidRDefault="00E83B9A" w:rsidP="00B90E4A">
            <w:pPr>
              <w:widowControl w:val="0"/>
              <w:tabs>
                <w:tab w:val="left" w:pos="7687"/>
              </w:tabs>
              <w:autoSpaceDE w:val="0"/>
              <w:autoSpaceDN w:val="0"/>
              <w:adjustRightInd w:val="0"/>
              <w:spacing w:before="2"/>
              <w:ind w:left="-136" w:right="-85" w:firstLine="26"/>
              <w:jc w:val="center"/>
              <w:rPr>
                <w:rFonts w:ascii="Tahoma" w:hAnsi="Tahoma" w:cs="Tahoma"/>
                <w:b/>
              </w:rPr>
            </w:pPr>
            <w:r w:rsidRPr="00707FE4">
              <w:rPr>
                <w:rFonts w:ascii="Tahoma" w:hAnsi="Tahoma" w:cs="Tahoma"/>
                <w:b/>
              </w:rPr>
              <w:t xml:space="preserve">№ </w:t>
            </w:r>
          </w:p>
          <w:p w14:paraId="29CB7105" w14:textId="77777777" w:rsidR="00E83B9A" w:rsidRPr="00707FE4" w:rsidRDefault="00E83B9A" w:rsidP="00B90E4A">
            <w:pPr>
              <w:widowControl w:val="0"/>
              <w:tabs>
                <w:tab w:val="left" w:pos="7687"/>
              </w:tabs>
              <w:autoSpaceDE w:val="0"/>
              <w:autoSpaceDN w:val="0"/>
              <w:adjustRightInd w:val="0"/>
              <w:spacing w:before="2"/>
              <w:ind w:left="-136" w:right="-85" w:firstLine="26"/>
              <w:jc w:val="center"/>
              <w:rPr>
                <w:rFonts w:ascii="Tahoma" w:hAnsi="Tahoma" w:cs="Tahoma"/>
              </w:rPr>
            </w:pPr>
            <w:r w:rsidRPr="00707FE4">
              <w:rPr>
                <w:rFonts w:ascii="Tahoma" w:hAnsi="Tahoma" w:cs="Tahoma"/>
                <w:b/>
              </w:rPr>
              <w:t>п.п.</w:t>
            </w:r>
          </w:p>
        </w:tc>
        <w:tc>
          <w:tcPr>
            <w:tcW w:w="7229" w:type="dxa"/>
            <w:tcBorders>
              <w:top w:val="single" w:sz="4" w:space="0" w:color="000000"/>
              <w:left w:val="single" w:sz="4" w:space="0" w:color="000000"/>
              <w:bottom w:val="single" w:sz="4" w:space="0" w:color="000000"/>
              <w:right w:val="single" w:sz="4" w:space="0" w:color="000000"/>
            </w:tcBorders>
          </w:tcPr>
          <w:p w14:paraId="7CBB91F9" w14:textId="77777777" w:rsidR="00E83B9A" w:rsidRPr="00707FE4" w:rsidRDefault="00E83B9A" w:rsidP="00D66906">
            <w:pPr>
              <w:widowControl w:val="0"/>
              <w:tabs>
                <w:tab w:val="left" w:pos="7687"/>
              </w:tabs>
              <w:autoSpaceDE w:val="0"/>
              <w:autoSpaceDN w:val="0"/>
              <w:adjustRightInd w:val="0"/>
              <w:spacing w:before="60"/>
              <w:ind w:right="-85"/>
              <w:jc w:val="center"/>
              <w:rPr>
                <w:rFonts w:ascii="Tahoma" w:hAnsi="Tahoma" w:cs="Tahoma"/>
              </w:rPr>
            </w:pPr>
            <w:r w:rsidRPr="00707FE4">
              <w:rPr>
                <w:rFonts w:ascii="Tahoma" w:hAnsi="Tahoma" w:cs="Tahoma"/>
                <w:b/>
              </w:rPr>
              <w:t>Наименование</w:t>
            </w:r>
            <w:r w:rsidRPr="00707FE4">
              <w:rPr>
                <w:rFonts w:ascii="Tahoma" w:hAnsi="Tahoma" w:cs="Tahoma"/>
                <w:b/>
                <w:spacing w:val="2"/>
              </w:rPr>
              <w:t xml:space="preserve"> </w:t>
            </w:r>
            <w:r w:rsidRPr="00707FE4">
              <w:rPr>
                <w:rFonts w:ascii="Tahoma" w:hAnsi="Tahoma" w:cs="Tahoma"/>
                <w:b/>
              </w:rPr>
              <w:t>тем</w:t>
            </w:r>
            <w:r w:rsidRPr="00707FE4">
              <w:rPr>
                <w:rFonts w:ascii="Tahoma" w:hAnsi="Tahoma" w:cs="Tahoma"/>
              </w:rPr>
              <w:t xml:space="preserve"> </w:t>
            </w:r>
          </w:p>
        </w:tc>
        <w:tc>
          <w:tcPr>
            <w:tcW w:w="1502" w:type="dxa"/>
            <w:tcBorders>
              <w:top w:val="single" w:sz="4" w:space="0" w:color="000000"/>
              <w:left w:val="single" w:sz="4" w:space="0" w:color="000000"/>
              <w:bottom w:val="single" w:sz="4" w:space="0" w:color="000000"/>
              <w:right w:val="single" w:sz="4" w:space="0" w:color="000000"/>
            </w:tcBorders>
          </w:tcPr>
          <w:p w14:paraId="42DBF066" w14:textId="77777777" w:rsidR="00E83B9A" w:rsidRPr="00707FE4" w:rsidRDefault="00E83B9A" w:rsidP="00B90E4A">
            <w:pPr>
              <w:widowControl w:val="0"/>
              <w:tabs>
                <w:tab w:val="left" w:pos="7687"/>
              </w:tabs>
              <w:autoSpaceDE w:val="0"/>
              <w:autoSpaceDN w:val="0"/>
              <w:adjustRightInd w:val="0"/>
              <w:spacing w:before="2"/>
              <w:ind w:right="-85" w:firstLine="0"/>
              <w:jc w:val="center"/>
              <w:rPr>
                <w:rFonts w:ascii="Tahoma" w:hAnsi="Tahoma" w:cs="Tahoma"/>
              </w:rPr>
            </w:pPr>
            <w:r w:rsidRPr="00707FE4">
              <w:rPr>
                <w:rFonts w:ascii="Tahoma" w:hAnsi="Tahoma" w:cs="Tahoma"/>
                <w:b/>
              </w:rPr>
              <w:t>Количество</w:t>
            </w:r>
            <w:r w:rsidRPr="00707FE4">
              <w:rPr>
                <w:rFonts w:ascii="Tahoma" w:hAnsi="Tahoma" w:cs="Tahoma"/>
                <w:b/>
                <w:spacing w:val="1"/>
              </w:rPr>
              <w:t xml:space="preserve"> </w:t>
            </w:r>
            <w:r w:rsidRPr="00707FE4">
              <w:rPr>
                <w:rFonts w:ascii="Tahoma" w:hAnsi="Tahoma" w:cs="Tahoma"/>
                <w:b/>
              </w:rPr>
              <w:t>часов</w:t>
            </w:r>
            <w:r w:rsidRPr="00707FE4">
              <w:rPr>
                <w:rFonts w:ascii="Tahoma" w:hAnsi="Tahoma" w:cs="Tahoma"/>
              </w:rPr>
              <w:t xml:space="preserve"> </w:t>
            </w:r>
          </w:p>
        </w:tc>
      </w:tr>
      <w:tr w:rsidR="00E83B9A" w:rsidRPr="00707FE4" w14:paraId="5DA8C839" w14:textId="77777777" w:rsidTr="00D66906">
        <w:trPr>
          <w:trHeight w:hRule="exact" w:val="1272"/>
        </w:trPr>
        <w:tc>
          <w:tcPr>
            <w:tcW w:w="599" w:type="dxa"/>
            <w:tcBorders>
              <w:top w:val="single" w:sz="4" w:space="0" w:color="000000"/>
              <w:left w:val="single" w:sz="4" w:space="0" w:color="000000"/>
              <w:bottom w:val="single" w:sz="4" w:space="0" w:color="000000"/>
              <w:right w:val="single" w:sz="4" w:space="0" w:color="000000"/>
            </w:tcBorders>
          </w:tcPr>
          <w:p w14:paraId="0E4204AA" w14:textId="77777777" w:rsidR="00E83B9A" w:rsidRPr="00707FE4" w:rsidRDefault="00E83B9A" w:rsidP="00B90E4A">
            <w:pPr>
              <w:widowControl w:val="0"/>
              <w:autoSpaceDE w:val="0"/>
              <w:autoSpaceDN w:val="0"/>
              <w:adjustRightInd w:val="0"/>
              <w:spacing w:before="2"/>
              <w:ind w:left="-136" w:firstLine="26"/>
              <w:jc w:val="center"/>
              <w:rPr>
                <w:rFonts w:ascii="Tahoma" w:hAnsi="Tahoma" w:cs="Tahoma"/>
              </w:rPr>
            </w:pPr>
            <w:r w:rsidRPr="00707FE4">
              <w:rPr>
                <w:rFonts w:ascii="Tahoma" w:hAnsi="Tahoma" w:cs="Tahoma"/>
              </w:rPr>
              <w:t>1</w:t>
            </w:r>
          </w:p>
        </w:tc>
        <w:tc>
          <w:tcPr>
            <w:tcW w:w="7229" w:type="dxa"/>
            <w:tcBorders>
              <w:top w:val="single" w:sz="4" w:space="0" w:color="000000"/>
              <w:left w:val="single" w:sz="4" w:space="0" w:color="000000"/>
              <w:bottom w:val="single" w:sz="4" w:space="0" w:color="000000"/>
              <w:right w:val="single" w:sz="4" w:space="0" w:color="000000"/>
            </w:tcBorders>
          </w:tcPr>
          <w:p w14:paraId="15B997CC" w14:textId="77777777" w:rsidR="00E83B9A" w:rsidRPr="00707FE4" w:rsidRDefault="00E83B9A" w:rsidP="007156AD">
            <w:pPr>
              <w:ind w:left="142" w:right="142" w:firstLine="0"/>
              <w:rPr>
                <w:rFonts w:ascii="Tahoma" w:hAnsi="Tahoma" w:cs="Tahoma"/>
              </w:rPr>
            </w:pPr>
            <w:r w:rsidRPr="00707FE4">
              <w:rPr>
                <w:rFonts w:ascii="Tahoma" w:hAnsi="Tahoma" w:cs="Tahoma"/>
              </w:rPr>
              <w:t>Стандарт организации «Система управления промышленной безопасностью и охраной труда. Порядок организации и выполнения работ повышенной опасности в</w:t>
            </w:r>
            <w:r w:rsidR="007156AD" w:rsidRPr="00707FE4">
              <w:rPr>
                <w:rFonts w:ascii="Tahoma" w:hAnsi="Tahoma" w:cs="Tahoma"/>
              </w:rPr>
              <w:t xml:space="preserve"> АО «ЕРП</w:t>
            </w:r>
            <w:r w:rsidRPr="00707FE4">
              <w:rPr>
                <w:rFonts w:ascii="Tahoma" w:hAnsi="Tahoma" w:cs="Tahoma"/>
              </w:rPr>
              <w:t>»</w:t>
            </w:r>
          </w:p>
        </w:tc>
        <w:tc>
          <w:tcPr>
            <w:tcW w:w="1502" w:type="dxa"/>
            <w:tcBorders>
              <w:top w:val="single" w:sz="4" w:space="0" w:color="000000"/>
              <w:left w:val="single" w:sz="4" w:space="0" w:color="000000"/>
              <w:bottom w:val="single" w:sz="4" w:space="0" w:color="000000"/>
              <w:right w:val="single" w:sz="4" w:space="0" w:color="000000"/>
            </w:tcBorders>
            <w:vAlign w:val="center"/>
          </w:tcPr>
          <w:p w14:paraId="0C011CC4" w14:textId="77777777" w:rsidR="00E83B9A" w:rsidRPr="00707FE4" w:rsidRDefault="00E83B9A" w:rsidP="00B90E4A">
            <w:pPr>
              <w:widowControl w:val="0"/>
              <w:autoSpaceDE w:val="0"/>
              <w:autoSpaceDN w:val="0"/>
              <w:adjustRightInd w:val="0"/>
              <w:spacing w:before="20" w:line="120" w:lineRule="exact"/>
              <w:ind w:firstLine="0"/>
              <w:jc w:val="center"/>
              <w:rPr>
                <w:rFonts w:ascii="Tahoma" w:hAnsi="Tahoma" w:cs="Tahoma"/>
                <w:sz w:val="12"/>
                <w:szCs w:val="12"/>
              </w:rPr>
            </w:pPr>
          </w:p>
          <w:p w14:paraId="21B952C3" w14:textId="77777777" w:rsidR="00E83B9A" w:rsidRPr="00707FE4" w:rsidRDefault="00E83B9A" w:rsidP="00B90E4A">
            <w:pPr>
              <w:widowControl w:val="0"/>
              <w:autoSpaceDE w:val="0"/>
              <w:autoSpaceDN w:val="0"/>
              <w:adjustRightInd w:val="0"/>
              <w:ind w:firstLine="0"/>
              <w:jc w:val="center"/>
              <w:rPr>
                <w:rFonts w:ascii="Tahoma" w:hAnsi="Tahoma" w:cs="Tahoma"/>
              </w:rPr>
            </w:pPr>
            <w:r w:rsidRPr="00707FE4">
              <w:rPr>
                <w:rFonts w:ascii="Tahoma" w:hAnsi="Tahoma" w:cs="Tahoma"/>
              </w:rPr>
              <w:t>4</w:t>
            </w:r>
          </w:p>
        </w:tc>
      </w:tr>
      <w:tr w:rsidR="00E83B9A" w:rsidRPr="00707FE4" w14:paraId="3334CF18" w14:textId="77777777" w:rsidTr="00D66906">
        <w:trPr>
          <w:trHeight w:hRule="exact" w:val="959"/>
        </w:trPr>
        <w:tc>
          <w:tcPr>
            <w:tcW w:w="599" w:type="dxa"/>
            <w:tcBorders>
              <w:top w:val="single" w:sz="4" w:space="0" w:color="000000"/>
              <w:left w:val="single" w:sz="4" w:space="0" w:color="000000"/>
              <w:bottom w:val="single" w:sz="4" w:space="0" w:color="000000"/>
              <w:right w:val="single" w:sz="4" w:space="0" w:color="000000"/>
            </w:tcBorders>
          </w:tcPr>
          <w:p w14:paraId="2F161431" w14:textId="77777777" w:rsidR="00E83B9A" w:rsidRPr="00707FE4" w:rsidRDefault="00E83B9A" w:rsidP="00B90E4A">
            <w:pPr>
              <w:widowControl w:val="0"/>
              <w:autoSpaceDE w:val="0"/>
              <w:autoSpaceDN w:val="0"/>
              <w:adjustRightInd w:val="0"/>
              <w:spacing w:before="2"/>
              <w:ind w:left="-136" w:right="14" w:firstLine="26"/>
              <w:jc w:val="center"/>
              <w:rPr>
                <w:rFonts w:ascii="Tahoma" w:hAnsi="Tahoma" w:cs="Tahoma"/>
              </w:rPr>
            </w:pPr>
            <w:r w:rsidRPr="00707FE4">
              <w:rPr>
                <w:rFonts w:ascii="Tahoma" w:hAnsi="Tahoma" w:cs="Tahoma"/>
              </w:rPr>
              <w:t>2</w:t>
            </w:r>
          </w:p>
        </w:tc>
        <w:tc>
          <w:tcPr>
            <w:tcW w:w="7229" w:type="dxa"/>
            <w:tcBorders>
              <w:top w:val="single" w:sz="4" w:space="0" w:color="000000"/>
              <w:left w:val="single" w:sz="4" w:space="0" w:color="000000"/>
              <w:bottom w:val="single" w:sz="4" w:space="0" w:color="000000"/>
              <w:right w:val="single" w:sz="4" w:space="0" w:color="000000"/>
            </w:tcBorders>
          </w:tcPr>
          <w:p w14:paraId="7D115B56" w14:textId="77777777" w:rsidR="00E83B9A" w:rsidRPr="00707FE4" w:rsidRDefault="00E83B9A" w:rsidP="00B90E4A">
            <w:pPr>
              <w:ind w:left="142" w:right="142" w:firstLine="0"/>
              <w:rPr>
                <w:rFonts w:ascii="Tahoma" w:hAnsi="Tahoma" w:cs="Tahoma"/>
              </w:rPr>
            </w:pPr>
            <w:r w:rsidRPr="00707FE4">
              <w:rPr>
                <w:rFonts w:ascii="Tahoma" w:hAnsi="Tahoma" w:cs="Tahoma"/>
              </w:rPr>
              <w:t>Организация проведения капитальны</w:t>
            </w:r>
            <w:r w:rsidRPr="00707FE4">
              <w:rPr>
                <w:rFonts w:ascii="Tahoma" w:hAnsi="Tahoma" w:cs="Tahoma"/>
                <w:spacing w:val="1"/>
              </w:rPr>
              <w:t>х</w:t>
            </w:r>
            <w:r w:rsidRPr="00707FE4">
              <w:rPr>
                <w:rFonts w:ascii="Tahoma" w:hAnsi="Tahoma" w:cs="Tahoma"/>
              </w:rPr>
              <w:t>, средних и текущих ремонтов оборудования (наименование и правила составления ремонтных до</w:t>
            </w:r>
            <w:r w:rsidRPr="00707FE4">
              <w:rPr>
                <w:rFonts w:ascii="Tahoma" w:hAnsi="Tahoma" w:cs="Tahoma"/>
                <w:spacing w:val="-1"/>
              </w:rPr>
              <w:t>к</w:t>
            </w:r>
            <w:r w:rsidRPr="00707FE4">
              <w:rPr>
                <w:rFonts w:ascii="Tahoma" w:hAnsi="Tahoma" w:cs="Tahoma"/>
                <w:spacing w:val="3"/>
              </w:rPr>
              <w:t>у</w:t>
            </w:r>
            <w:r w:rsidRPr="00707FE4">
              <w:rPr>
                <w:rFonts w:ascii="Tahoma" w:hAnsi="Tahoma" w:cs="Tahoma"/>
              </w:rPr>
              <w:t>ментов)</w:t>
            </w:r>
          </w:p>
        </w:tc>
        <w:tc>
          <w:tcPr>
            <w:tcW w:w="1502" w:type="dxa"/>
            <w:tcBorders>
              <w:top w:val="single" w:sz="4" w:space="0" w:color="000000"/>
              <w:left w:val="single" w:sz="4" w:space="0" w:color="000000"/>
              <w:bottom w:val="single" w:sz="4" w:space="0" w:color="000000"/>
              <w:right w:val="single" w:sz="4" w:space="0" w:color="000000"/>
            </w:tcBorders>
            <w:vAlign w:val="center"/>
          </w:tcPr>
          <w:p w14:paraId="1DE9F3A5" w14:textId="77777777" w:rsidR="00E83B9A" w:rsidRPr="00707FE4" w:rsidRDefault="00E83B9A" w:rsidP="00B90E4A">
            <w:pPr>
              <w:widowControl w:val="0"/>
              <w:autoSpaceDE w:val="0"/>
              <w:autoSpaceDN w:val="0"/>
              <w:adjustRightInd w:val="0"/>
              <w:spacing w:before="18" w:line="260" w:lineRule="exact"/>
              <w:ind w:firstLine="0"/>
              <w:jc w:val="center"/>
              <w:rPr>
                <w:rFonts w:ascii="Tahoma" w:hAnsi="Tahoma" w:cs="Tahoma"/>
              </w:rPr>
            </w:pPr>
            <w:r w:rsidRPr="00707FE4">
              <w:rPr>
                <w:rFonts w:ascii="Tahoma" w:hAnsi="Tahoma" w:cs="Tahoma"/>
              </w:rPr>
              <w:t>4</w:t>
            </w:r>
          </w:p>
        </w:tc>
      </w:tr>
      <w:tr w:rsidR="00E83B9A" w:rsidRPr="00707FE4" w14:paraId="257E266B" w14:textId="77777777" w:rsidTr="00D66906">
        <w:trPr>
          <w:trHeight w:hRule="exact" w:val="1562"/>
        </w:trPr>
        <w:tc>
          <w:tcPr>
            <w:tcW w:w="599" w:type="dxa"/>
            <w:tcBorders>
              <w:top w:val="single" w:sz="4" w:space="0" w:color="000000"/>
              <w:left w:val="single" w:sz="4" w:space="0" w:color="000000"/>
              <w:bottom w:val="single" w:sz="4" w:space="0" w:color="000000"/>
              <w:right w:val="single" w:sz="4" w:space="0" w:color="000000"/>
            </w:tcBorders>
          </w:tcPr>
          <w:p w14:paraId="0BF99082" w14:textId="77777777" w:rsidR="00E83B9A" w:rsidRPr="00707FE4" w:rsidRDefault="00E83B9A" w:rsidP="00B90E4A">
            <w:pPr>
              <w:widowControl w:val="0"/>
              <w:autoSpaceDE w:val="0"/>
              <w:autoSpaceDN w:val="0"/>
              <w:adjustRightInd w:val="0"/>
              <w:ind w:left="-136" w:right="15" w:firstLine="26"/>
              <w:jc w:val="center"/>
              <w:rPr>
                <w:rFonts w:ascii="Tahoma" w:hAnsi="Tahoma" w:cs="Tahoma"/>
              </w:rPr>
            </w:pPr>
            <w:r w:rsidRPr="00707FE4">
              <w:rPr>
                <w:rFonts w:ascii="Tahoma" w:hAnsi="Tahoma" w:cs="Tahoma"/>
              </w:rPr>
              <w:t>3</w:t>
            </w:r>
          </w:p>
        </w:tc>
        <w:tc>
          <w:tcPr>
            <w:tcW w:w="7229" w:type="dxa"/>
            <w:tcBorders>
              <w:top w:val="single" w:sz="4" w:space="0" w:color="000000"/>
              <w:left w:val="single" w:sz="4" w:space="0" w:color="000000"/>
              <w:bottom w:val="single" w:sz="4" w:space="0" w:color="000000"/>
              <w:right w:val="single" w:sz="4" w:space="0" w:color="000000"/>
            </w:tcBorders>
          </w:tcPr>
          <w:p w14:paraId="002974F7" w14:textId="77777777" w:rsidR="00E83B9A" w:rsidRPr="00707FE4" w:rsidRDefault="00E83B9A" w:rsidP="00B90E4A">
            <w:pPr>
              <w:ind w:left="142" w:right="141" w:firstLine="0"/>
              <w:rPr>
                <w:rFonts w:ascii="Tahoma" w:hAnsi="Tahoma" w:cs="Tahoma"/>
              </w:rPr>
            </w:pPr>
            <w:r w:rsidRPr="00707FE4">
              <w:rPr>
                <w:rFonts w:ascii="Tahoma" w:hAnsi="Tahoma" w:cs="Tahoma"/>
                <w:spacing w:val="20"/>
              </w:rPr>
              <w:t xml:space="preserve">Меры </w:t>
            </w:r>
            <w:r w:rsidRPr="00707FE4">
              <w:rPr>
                <w:rFonts w:ascii="Tahoma" w:hAnsi="Tahoma" w:cs="Tahoma"/>
              </w:rPr>
              <w:t>безопасности</w:t>
            </w:r>
            <w:r w:rsidRPr="00707FE4">
              <w:rPr>
                <w:rFonts w:ascii="Tahoma" w:hAnsi="Tahoma" w:cs="Tahoma"/>
                <w:spacing w:val="21"/>
              </w:rPr>
              <w:t xml:space="preserve"> </w:t>
            </w:r>
            <w:r w:rsidRPr="00707FE4">
              <w:rPr>
                <w:rFonts w:ascii="Tahoma" w:hAnsi="Tahoma" w:cs="Tahoma"/>
              </w:rPr>
              <w:t>при</w:t>
            </w:r>
            <w:r w:rsidRPr="00707FE4">
              <w:rPr>
                <w:rFonts w:ascii="Tahoma" w:hAnsi="Tahoma" w:cs="Tahoma"/>
                <w:spacing w:val="19"/>
              </w:rPr>
              <w:t xml:space="preserve"> </w:t>
            </w:r>
            <w:r w:rsidRPr="00707FE4">
              <w:rPr>
                <w:rFonts w:ascii="Tahoma" w:hAnsi="Tahoma" w:cs="Tahoma"/>
              </w:rPr>
              <w:t>разборк</w:t>
            </w:r>
            <w:r w:rsidRPr="00707FE4">
              <w:rPr>
                <w:rFonts w:ascii="Tahoma" w:hAnsi="Tahoma" w:cs="Tahoma"/>
                <w:spacing w:val="1"/>
              </w:rPr>
              <w:t>е</w:t>
            </w:r>
            <w:r w:rsidRPr="00707FE4">
              <w:rPr>
                <w:rFonts w:ascii="Tahoma" w:hAnsi="Tahoma" w:cs="Tahoma"/>
              </w:rPr>
              <w:t>,</w:t>
            </w:r>
            <w:r w:rsidRPr="00707FE4">
              <w:rPr>
                <w:rFonts w:ascii="Tahoma" w:hAnsi="Tahoma" w:cs="Tahoma"/>
                <w:spacing w:val="19"/>
              </w:rPr>
              <w:t xml:space="preserve"> </w:t>
            </w:r>
            <w:r w:rsidRPr="00707FE4">
              <w:rPr>
                <w:rFonts w:ascii="Tahoma" w:hAnsi="Tahoma" w:cs="Tahoma"/>
              </w:rPr>
              <w:t>ремонте</w:t>
            </w:r>
            <w:r w:rsidRPr="00707FE4">
              <w:rPr>
                <w:rFonts w:ascii="Tahoma" w:hAnsi="Tahoma" w:cs="Tahoma"/>
                <w:spacing w:val="19"/>
              </w:rPr>
              <w:t xml:space="preserve"> </w:t>
            </w:r>
            <w:r w:rsidRPr="00707FE4">
              <w:rPr>
                <w:rFonts w:ascii="Tahoma" w:hAnsi="Tahoma" w:cs="Tahoma"/>
              </w:rPr>
              <w:t>и</w:t>
            </w:r>
            <w:r w:rsidRPr="00707FE4">
              <w:rPr>
                <w:rFonts w:ascii="Tahoma" w:hAnsi="Tahoma" w:cs="Tahoma"/>
                <w:spacing w:val="19"/>
              </w:rPr>
              <w:t xml:space="preserve"> </w:t>
            </w:r>
            <w:r w:rsidRPr="00707FE4">
              <w:rPr>
                <w:rFonts w:ascii="Tahoma" w:hAnsi="Tahoma" w:cs="Tahoma"/>
              </w:rPr>
              <w:t>сборке</w:t>
            </w:r>
            <w:r w:rsidRPr="00707FE4">
              <w:rPr>
                <w:rFonts w:ascii="Tahoma" w:hAnsi="Tahoma" w:cs="Tahoma"/>
                <w:spacing w:val="20"/>
              </w:rPr>
              <w:t xml:space="preserve"> </w:t>
            </w:r>
            <w:r w:rsidRPr="00707FE4">
              <w:rPr>
                <w:rFonts w:ascii="Tahoma" w:hAnsi="Tahoma" w:cs="Tahoma"/>
                <w:spacing w:val="-1"/>
              </w:rPr>
              <w:t>о</w:t>
            </w:r>
            <w:r w:rsidRPr="00707FE4">
              <w:rPr>
                <w:rFonts w:ascii="Tahoma" w:hAnsi="Tahoma" w:cs="Tahoma"/>
              </w:rPr>
              <w:t>тдельных</w:t>
            </w:r>
            <w:r w:rsidRPr="00707FE4">
              <w:rPr>
                <w:rFonts w:ascii="Tahoma" w:hAnsi="Tahoma" w:cs="Tahoma"/>
                <w:spacing w:val="19"/>
              </w:rPr>
              <w:t xml:space="preserve"> </w:t>
            </w:r>
            <w:r w:rsidRPr="00707FE4">
              <w:rPr>
                <w:rFonts w:ascii="Tahoma" w:hAnsi="Tahoma" w:cs="Tahoma"/>
              </w:rPr>
              <w:t>узлов оборудовани</w:t>
            </w:r>
            <w:r w:rsidRPr="00707FE4">
              <w:rPr>
                <w:rFonts w:ascii="Tahoma" w:hAnsi="Tahoma" w:cs="Tahoma"/>
                <w:spacing w:val="1"/>
              </w:rPr>
              <w:t>я</w:t>
            </w:r>
            <w:r w:rsidRPr="00707FE4">
              <w:rPr>
                <w:rFonts w:ascii="Tahoma" w:hAnsi="Tahoma" w:cs="Tahoma"/>
              </w:rPr>
              <w:t>.</w:t>
            </w:r>
            <w:r w:rsidRPr="00707FE4">
              <w:rPr>
                <w:rFonts w:ascii="Tahoma" w:hAnsi="Tahoma" w:cs="Tahoma"/>
                <w:spacing w:val="19"/>
              </w:rPr>
              <w:t xml:space="preserve"> </w:t>
            </w:r>
            <w:r w:rsidRPr="00707FE4">
              <w:rPr>
                <w:rFonts w:ascii="Tahoma" w:hAnsi="Tahoma" w:cs="Tahoma"/>
              </w:rPr>
              <w:t>Замена</w:t>
            </w:r>
            <w:r w:rsidRPr="00707FE4">
              <w:rPr>
                <w:rFonts w:ascii="Tahoma" w:hAnsi="Tahoma" w:cs="Tahoma"/>
                <w:spacing w:val="21"/>
              </w:rPr>
              <w:t xml:space="preserve"> </w:t>
            </w:r>
            <w:r w:rsidRPr="00707FE4">
              <w:rPr>
                <w:rFonts w:ascii="Tahoma" w:hAnsi="Tahoma" w:cs="Tahoma"/>
              </w:rPr>
              <w:t>узлов</w:t>
            </w:r>
            <w:r w:rsidRPr="00707FE4">
              <w:rPr>
                <w:rFonts w:ascii="Tahoma" w:hAnsi="Tahoma" w:cs="Tahoma"/>
                <w:spacing w:val="19"/>
              </w:rPr>
              <w:t xml:space="preserve"> </w:t>
            </w:r>
            <w:r w:rsidRPr="00707FE4">
              <w:rPr>
                <w:rFonts w:ascii="Tahoma" w:hAnsi="Tahoma" w:cs="Tahoma"/>
              </w:rPr>
              <w:t>мех</w:t>
            </w:r>
            <w:r w:rsidRPr="00707FE4">
              <w:rPr>
                <w:rFonts w:ascii="Tahoma" w:hAnsi="Tahoma" w:cs="Tahoma"/>
                <w:spacing w:val="-1"/>
              </w:rPr>
              <w:t>а</w:t>
            </w:r>
            <w:r w:rsidRPr="00707FE4">
              <w:rPr>
                <w:rFonts w:ascii="Tahoma" w:hAnsi="Tahoma" w:cs="Tahoma"/>
              </w:rPr>
              <w:t>низмов</w:t>
            </w:r>
            <w:r w:rsidRPr="00707FE4">
              <w:rPr>
                <w:rFonts w:ascii="Tahoma" w:hAnsi="Tahoma" w:cs="Tahoma"/>
                <w:spacing w:val="20"/>
              </w:rPr>
              <w:t xml:space="preserve"> </w:t>
            </w:r>
            <w:r w:rsidRPr="00707FE4">
              <w:rPr>
                <w:rFonts w:ascii="Tahoma" w:hAnsi="Tahoma" w:cs="Tahoma"/>
              </w:rPr>
              <w:t>и</w:t>
            </w:r>
            <w:r w:rsidRPr="00707FE4">
              <w:rPr>
                <w:rFonts w:ascii="Tahoma" w:hAnsi="Tahoma" w:cs="Tahoma"/>
                <w:spacing w:val="19"/>
              </w:rPr>
              <w:t xml:space="preserve"> </w:t>
            </w:r>
            <w:r w:rsidRPr="00707FE4">
              <w:rPr>
                <w:rFonts w:ascii="Tahoma" w:hAnsi="Tahoma" w:cs="Tahoma"/>
              </w:rPr>
              <w:t>детале</w:t>
            </w:r>
            <w:r w:rsidRPr="00707FE4">
              <w:rPr>
                <w:rFonts w:ascii="Tahoma" w:hAnsi="Tahoma" w:cs="Tahoma"/>
                <w:spacing w:val="1"/>
              </w:rPr>
              <w:t>й</w:t>
            </w:r>
            <w:r w:rsidRPr="00707FE4">
              <w:rPr>
                <w:rFonts w:ascii="Tahoma" w:hAnsi="Tahoma" w:cs="Tahoma"/>
              </w:rPr>
              <w:t>.</w:t>
            </w:r>
            <w:r w:rsidRPr="00707FE4">
              <w:rPr>
                <w:rFonts w:ascii="Tahoma" w:hAnsi="Tahoma" w:cs="Tahoma"/>
                <w:spacing w:val="19"/>
              </w:rPr>
              <w:t xml:space="preserve"> </w:t>
            </w:r>
            <w:r w:rsidRPr="00707FE4">
              <w:rPr>
                <w:rFonts w:ascii="Tahoma" w:hAnsi="Tahoma" w:cs="Tahoma"/>
              </w:rPr>
              <w:t>Выявление</w:t>
            </w:r>
            <w:r w:rsidRPr="00707FE4">
              <w:rPr>
                <w:rFonts w:ascii="Tahoma" w:hAnsi="Tahoma" w:cs="Tahoma"/>
                <w:spacing w:val="21"/>
              </w:rPr>
              <w:t xml:space="preserve"> </w:t>
            </w:r>
            <w:r w:rsidRPr="00707FE4">
              <w:rPr>
                <w:rFonts w:ascii="Tahoma" w:hAnsi="Tahoma" w:cs="Tahoma"/>
              </w:rPr>
              <w:t>и</w:t>
            </w:r>
            <w:r w:rsidRPr="00707FE4">
              <w:rPr>
                <w:rFonts w:ascii="Tahoma" w:hAnsi="Tahoma" w:cs="Tahoma"/>
                <w:spacing w:val="18"/>
              </w:rPr>
              <w:t xml:space="preserve"> </w:t>
            </w:r>
            <w:r w:rsidRPr="00707FE4">
              <w:rPr>
                <w:rFonts w:ascii="Tahoma" w:hAnsi="Tahoma" w:cs="Tahoma"/>
                <w:spacing w:val="1"/>
              </w:rPr>
              <w:t>ус</w:t>
            </w:r>
            <w:r w:rsidRPr="00707FE4">
              <w:rPr>
                <w:rFonts w:ascii="Tahoma" w:hAnsi="Tahoma" w:cs="Tahoma"/>
              </w:rPr>
              <w:t>тр</w:t>
            </w:r>
            <w:r w:rsidRPr="00707FE4">
              <w:rPr>
                <w:rFonts w:ascii="Tahoma" w:hAnsi="Tahoma" w:cs="Tahoma"/>
                <w:spacing w:val="1"/>
              </w:rPr>
              <w:t>а</w:t>
            </w:r>
            <w:r w:rsidRPr="00707FE4">
              <w:rPr>
                <w:rFonts w:ascii="Tahoma" w:hAnsi="Tahoma" w:cs="Tahoma"/>
              </w:rPr>
              <w:t>нение дефектов в процессе</w:t>
            </w:r>
            <w:r w:rsidRPr="00707FE4">
              <w:rPr>
                <w:rFonts w:ascii="Tahoma" w:hAnsi="Tahoma" w:cs="Tahoma"/>
                <w:spacing w:val="-24"/>
              </w:rPr>
              <w:t xml:space="preserve"> </w:t>
            </w:r>
            <w:r w:rsidRPr="00707FE4">
              <w:rPr>
                <w:rFonts w:ascii="Tahoma" w:hAnsi="Tahoma" w:cs="Tahoma"/>
              </w:rPr>
              <w:t>ремонт</w:t>
            </w:r>
            <w:r w:rsidRPr="00707FE4">
              <w:rPr>
                <w:rFonts w:ascii="Tahoma" w:hAnsi="Tahoma" w:cs="Tahoma"/>
                <w:spacing w:val="1"/>
              </w:rPr>
              <w:t>а</w:t>
            </w:r>
            <w:r w:rsidRPr="00707FE4">
              <w:rPr>
                <w:rFonts w:ascii="Tahoma" w:hAnsi="Tahoma" w:cs="Tahoma"/>
              </w:rPr>
              <w:t>.</w:t>
            </w:r>
            <w:r w:rsidRPr="00707FE4">
              <w:rPr>
                <w:rFonts w:ascii="Tahoma" w:hAnsi="Tahoma" w:cs="Tahoma"/>
                <w:spacing w:val="-25"/>
              </w:rPr>
              <w:t xml:space="preserve"> </w:t>
            </w:r>
            <w:r w:rsidRPr="00707FE4">
              <w:rPr>
                <w:rFonts w:ascii="Tahoma" w:hAnsi="Tahoma" w:cs="Tahoma"/>
              </w:rPr>
              <w:t>Пров</w:t>
            </w:r>
            <w:r w:rsidRPr="00707FE4">
              <w:rPr>
                <w:rFonts w:ascii="Tahoma" w:hAnsi="Tahoma" w:cs="Tahoma"/>
                <w:spacing w:val="1"/>
              </w:rPr>
              <w:t>е</w:t>
            </w:r>
            <w:r w:rsidRPr="00707FE4">
              <w:rPr>
                <w:rFonts w:ascii="Tahoma" w:hAnsi="Tahoma" w:cs="Tahoma"/>
              </w:rPr>
              <w:t>рка на точност</w:t>
            </w:r>
            <w:r w:rsidRPr="00707FE4">
              <w:rPr>
                <w:rFonts w:ascii="Tahoma" w:hAnsi="Tahoma" w:cs="Tahoma"/>
                <w:spacing w:val="1"/>
              </w:rPr>
              <w:t>ь</w:t>
            </w:r>
            <w:r w:rsidRPr="00707FE4">
              <w:rPr>
                <w:rFonts w:ascii="Tahoma" w:hAnsi="Tahoma" w:cs="Tahoma"/>
              </w:rPr>
              <w:t>, испытание под нагр</w:t>
            </w:r>
            <w:r w:rsidRPr="00707FE4">
              <w:rPr>
                <w:rFonts w:ascii="Tahoma" w:hAnsi="Tahoma" w:cs="Tahoma"/>
                <w:spacing w:val="2"/>
              </w:rPr>
              <w:t>у</w:t>
            </w:r>
            <w:r w:rsidRPr="00707FE4">
              <w:rPr>
                <w:rFonts w:ascii="Tahoma" w:hAnsi="Tahoma" w:cs="Tahoma"/>
              </w:rPr>
              <w:t>з</w:t>
            </w:r>
            <w:r w:rsidRPr="00707FE4">
              <w:rPr>
                <w:rFonts w:ascii="Tahoma" w:hAnsi="Tahoma" w:cs="Tahoma"/>
                <w:spacing w:val="-1"/>
              </w:rPr>
              <w:t>к</w:t>
            </w:r>
            <w:r w:rsidRPr="00707FE4">
              <w:rPr>
                <w:rFonts w:ascii="Tahoma" w:hAnsi="Tahoma" w:cs="Tahoma"/>
              </w:rPr>
              <w:t>ой и порядок сдачи</w:t>
            </w:r>
            <w:r w:rsidRPr="00707FE4">
              <w:rPr>
                <w:rFonts w:ascii="Tahoma" w:hAnsi="Tahoma" w:cs="Tahoma"/>
                <w:spacing w:val="1"/>
              </w:rPr>
              <w:t xml:space="preserve"> </w:t>
            </w:r>
            <w:r w:rsidRPr="00707FE4">
              <w:rPr>
                <w:rFonts w:ascii="Tahoma" w:hAnsi="Tahoma" w:cs="Tahoma"/>
              </w:rPr>
              <w:t>отремонтированного</w:t>
            </w:r>
            <w:r w:rsidRPr="00707FE4">
              <w:rPr>
                <w:rFonts w:ascii="Tahoma" w:hAnsi="Tahoma" w:cs="Tahoma"/>
                <w:spacing w:val="1"/>
              </w:rPr>
              <w:t xml:space="preserve"> </w:t>
            </w:r>
            <w:r w:rsidRPr="00707FE4">
              <w:rPr>
                <w:rFonts w:ascii="Tahoma" w:hAnsi="Tahoma" w:cs="Tahoma"/>
              </w:rPr>
              <w:t>оборудования</w:t>
            </w:r>
          </w:p>
        </w:tc>
        <w:tc>
          <w:tcPr>
            <w:tcW w:w="1502" w:type="dxa"/>
            <w:tcBorders>
              <w:top w:val="single" w:sz="4" w:space="0" w:color="000000"/>
              <w:left w:val="single" w:sz="4" w:space="0" w:color="000000"/>
              <w:bottom w:val="single" w:sz="4" w:space="0" w:color="000000"/>
              <w:right w:val="single" w:sz="4" w:space="0" w:color="000000"/>
            </w:tcBorders>
            <w:vAlign w:val="center"/>
          </w:tcPr>
          <w:p w14:paraId="5178E1E0" w14:textId="77777777" w:rsidR="00E83B9A" w:rsidRPr="00707FE4" w:rsidRDefault="00E83B9A" w:rsidP="00B90E4A">
            <w:pPr>
              <w:widowControl w:val="0"/>
              <w:autoSpaceDE w:val="0"/>
              <w:autoSpaceDN w:val="0"/>
              <w:adjustRightInd w:val="0"/>
              <w:ind w:firstLine="0"/>
              <w:jc w:val="center"/>
              <w:rPr>
                <w:rFonts w:ascii="Tahoma" w:hAnsi="Tahoma" w:cs="Tahoma"/>
              </w:rPr>
            </w:pPr>
            <w:r w:rsidRPr="00707FE4">
              <w:rPr>
                <w:rFonts w:ascii="Tahoma" w:hAnsi="Tahoma" w:cs="Tahoma"/>
              </w:rPr>
              <w:t>10</w:t>
            </w:r>
          </w:p>
        </w:tc>
      </w:tr>
      <w:tr w:rsidR="00E83B9A" w:rsidRPr="00707FE4" w14:paraId="63E1E002" w14:textId="77777777" w:rsidTr="00D66906">
        <w:trPr>
          <w:trHeight w:hRule="exact" w:val="2531"/>
        </w:trPr>
        <w:tc>
          <w:tcPr>
            <w:tcW w:w="599" w:type="dxa"/>
            <w:tcBorders>
              <w:top w:val="single" w:sz="4" w:space="0" w:color="000000"/>
              <w:left w:val="single" w:sz="4" w:space="0" w:color="000000"/>
              <w:bottom w:val="single" w:sz="4" w:space="0" w:color="000000"/>
              <w:right w:val="single" w:sz="4" w:space="0" w:color="000000"/>
            </w:tcBorders>
          </w:tcPr>
          <w:p w14:paraId="7394A924" w14:textId="77777777" w:rsidR="00E83B9A" w:rsidRPr="00707FE4" w:rsidRDefault="00E83B9A" w:rsidP="00B90E4A">
            <w:pPr>
              <w:widowControl w:val="0"/>
              <w:autoSpaceDE w:val="0"/>
              <w:autoSpaceDN w:val="0"/>
              <w:adjustRightInd w:val="0"/>
              <w:ind w:left="-136" w:right="-20" w:firstLine="26"/>
              <w:jc w:val="center"/>
              <w:rPr>
                <w:rFonts w:ascii="Tahoma" w:hAnsi="Tahoma" w:cs="Tahoma"/>
              </w:rPr>
            </w:pPr>
            <w:r w:rsidRPr="00707FE4">
              <w:rPr>
                <w:rFonts w:ascii="Tahoma" w:hAnsi="Tahoma" w:cs="Tahoma"/>
              </w:rPr>
              <w:t>4</w:t>
            </w:r>
          </w:p>
        </w:tc>
        <w:tc>
          <w:tcPr>
            <w:tcW w:w="7229" w:type="dxa"/>
            <w:tcBorders>
              <w:top w:val="single" w:sz="4" w:space="0" w:color="000000"/>
              <w:left w:val="single" w:sz="4" w:space="0" w:color="000000"/>
              <w:bottom w:val="single" w:sz="4" w:space="0" w:color="000000"/>
              <w:right w:val="single" w:sz="4" w:space="0" w:color="000000"/>
            </w:tcBorders>
          </w:tcPr>
          <w:p w14:paraId="2929B4DA" w14:textId="77777777" w:rsidR="00E83B9A" w:rsidRPr="00707FE4" w:rsidRDefault="00E83B9A" w:rsidP="00B90E4A">
            <w:pPr>
              <w:ind w:left="142" w:right="141" w:firstLine="0"/>
              <w:rPr>
                <w:rFonts w:ascii="Tahoma" w:hAnsi="Tahoma" w:cs="Tahoma"/>
              </w:rPr>
            </w:pPr>
            <w:r w:rsidRPr="00707FE4">
              <w:rPr>
                <w:rFonts w:ascii="Tahoma" w:hAnsi="Tahoma" w:cs="Tahoma"/>
                <w:spacing w:val="2"/>
              </w:rPr>
              <w:t xml:space="preserve">Охрана труда </w:t>
            </w:r>
            <w:r w:rsidRPr="00707FE4">
              <w:rPr>
                <w:rFonts w:ascii="Tahoma" w:hAnsi="Tahoma" w:cs="Tahoma"/>
              </w:rPr>
              <w:t>в строительств</w:t>
            </w:r>
            <w:r w:rsidRPr="00707FE4">
              <w:rPr>
                <w:rFonts w:ascii="Tahoma" w:hAnsi="Tahoma" w:cs="Tahoma"/>
                <w:spacing w:val="2"/>
              </w:rPr>
              <w:t>е</w:t>
            </w:r>
            <w:r w:rsidRPr="00707FE4">
              <w:rPr>
                <w:rFonts w:ascii="Tahoma" w:hAnsi="Tahoma" w:cs="Tahoma"/>
              </w:rPr>
              <w:t>, в том</w:t>
            </w:r>
            <w:r w:rsidRPr="00707FE4">
              <w:rPr>
                <w:rFonts w:ascii="Tahoma" w:hAnsi="Tahoma" w:cs="Tahoma"/>
                <w:spacing w:val="2"/>
              </w:rPr>
              <w:t xml:space="preserve"> </w:t>
            </w:r>
            <w:r w:rsidRPr="00707FE4">
              <w:rPr>
                <w:rFonts w:ascii="Tahoma" w:hAnsi="Tahoma" w:cs="Tahoma"/>
              </w:rPr>
              <w:t>числ</w:t>
            </w:r>
            <w:r w:rsidRPr="00707FE4">
              <w:rPr>
                <w:rFonts w:ascii="Tahoma" w:hAnsi="Tahoma" w:cs="Tahoma"/>
                <w:spacing w:val="1"/>
              </w:rPr>
              <w:t>е:</w:t>
            </w:r>
          </w:p>
          <w:p w14:paraId="400BE2E4" w14:textId="77777777" w:rsidR="00E83B9A" w:rsidRPr="00707FE4" w:rsidRDefault="00E83B9A" w:rsidP="00C304EC">
            <w:pPr>
              <w:numPr>
                <w:ilvl w:val="0"/>
                <w:numId w:val="39"/>
              </w:numPr>
              <w:ind w:left="567" w:right="141" w:firstLine="0"/>
              <w:rPr>
                <w:rFonts w:ascii="Tahoma" w:hAnsi="Tahoma" w:cs="Tahoma"/>
              </w:rPr>
            </w:pPr>
            <w:r w:rsidRPr="00707FE4">
              <w:rPr>
                <w:rFonts w:ascii="Tahoma" w:hAnsi="Tahoma" w:cs="Tahoma"/>
                <w:spacing w:val="1"/>
              </w:rPr>
              <w:t>ус</w:t>
            </w:r>
            <w:r w:rsidRPr="00707FE4">
              <w:rPr>
                <w:rFonts w:ascii="Tahoma" w:hAnsi="Tahoma" w:cs="Tahoma"/>
              </w:rPr>
              <w:t>тано</w:t>
            </w:r>
            <w:r w:rsidRPr="00707FE4">
              <w:rPr>
                <w:rFonts w:ascii="Tahoma" w:hAnsi="Tahoma" w:cs="Tahoma"/>
                <w:spacing w:val="-1"/>
              </w:rPr>
              <w:t>в</w:t>
            </w:r>
            <w:r w:rsidRPr="00707FE4">
              <w:rPr>
                <w:rFonts w:ascii="Tahoma" w:hAnsi="Tahoma" w:cs="Tahoma"/>
              </w:rPr>
              <w:t>ка</w:t>
            </w:r>
            <w:r w:rsidRPr="00707FE4">
              <w:rPr>
                <w:rFonts w:ascii="Tahoma" w:hAnsi="Tahoma" w:cs="Tahoma"/>
                <w:spacing w:val="1"/>
              </w:rPr>
              <w:t xml:space="preserve"> </w:t>
            </w:r>
            <w:r w:rsidRPr="00707FE4">
              <w:rPr>
                <w:rFonts w:ascii="Tahoma" w:hAnsi="Tahoma" w:cs="Tahoma"/>
              </w:rPr>
              <w:t>и</w:t>
            </w:r>
            <w:r w:rsidRPr="00707FE4">
              <w:rPr>
                <w:rFonts w:ascii="Tahoma" w:hAnsi="Tahoma" w:cs="Tahoma"/>
                <w:spacing w:val="-1"/>
              </w:rPr>
              <w:t xml:space="preserve"> </w:t>
            </w:r>
            <w:r w:rsidRPr="00707FE4">
              <w:rPr>
                <w:rFonts w:ascii="Tahoma" w:hAnsi="Tahoma" w:cs="Tahoma"/>
              </w:rPr>
              <w:t>эксп</w:t>
            </w:r>
            <w:r w:rsidRPr="00707FE4">
              <w:rPr>
                <w:rFonts w:ascii="Tahoma" w:hAnsi="Tahoma" w:cs="Tahoma"/>
                <w:spacing w:val="-1"/>
              </w:rPr>
              <w:t>л</w:t>
            </w:r>
            <w:r w:rsidRPr="00707FE4">
              <w:rPr>
                <w:rFonts w:ascii="Tahoma" w:hAnsi="Tahoma" w:cs="Tahoma"/>
                <w:spacing w:val="1"/>
              </w:rPr>
              <w:t>у</w:t>
            </w:r>
            <w:r w:rsidRPr="00707FE4">
              <w:rPr>
                <w:rFonts w:ascii="Tahoma" w:hAnsi="Tahoma" w:cs="Tahoma"/>
              </w:rPr>
              <w:t>атация</w:t>
            </w:r>
            <w:r w:rsidRPr="00707FE4">
              <w:rPr>
                <w:rFonts w:ascii="Tahoma" w:hAnsi="Tahoma" w:cs="Tahoma"/>
                <w:spacing w:val="1"/>
              </w:rPr>
              <w:t xml:space="preserve"> </w:t>
            </w:r>
            <w:r w:rsidRPr="00707FE4">
              <w:rPr>
                <w:rFonts w:ascii="Tahoma" w:hAnsi="Tahoma" w:cs="Tahoma"/>
              </w:rPr>
              <w:t>строительных</w:t>
            </w:r>
            <w:r w:rsidRPr="00707FE4">
              <w:rPr>
                <w:rFonts w:ascii="Tahoma" w:hAnsi="Tahoma" w:cs="Tahoma"/>
                <w:spacing w:val="1"/>
              </w:rPr>
              <w:t xml:space="preserve"> </w:t>
            </w:r>
            <w:r w:rsidRPr="00707FE4">
              <w:rPr>
                <w:rFonts w:ascii="Tahoma" w:hAnsi="Tahoma" w:cs="Tahoma"/>
              </w:rPr>
              <w:t>машин и механи</w:t>
            </w:r>
            <w:r w:rsidRPr="00707FE4">
              <w:rPr>
                <w:rFonts w:ascii="Tahoma" w:hAnsi="Tahoma" w:cs="Tahoma"/>
                <w:spacing w:val="-1"/>
              </w:rPr>
              <w:t>з</w:t>
            </w:r>
            <w:r w:rsidRPr="00707FE4">
              <w:rPr>
                <w:rFonts w:ascii="Tahoma" w:hAnsi="Tahoma" w:cs="Tahoma"/>
              </w:rPr>
              <w:t>мо</w:t>
            </w:r>
            <w:r w:rsidRPr="00707FE4">
              <w:rPr>
                <w:rFonts w:ascii="Tahoma" w:hAnsi="Tahoma" w:cs="Tahoma"/>
                <w:spacing w:val="1"/>
              </w:rPr>
              <w:t>в;</w:t>
            </w:r>
          </w:p>
          <w:p w14:paraId="230C1A8C" w14:textId="77777777" w:rsidR="00E83B9A" w:rsidRPr="00707FE4" w:rsidRDefault="00E83B9A" w:rsidP="00C304EC">
            <w:pPr>
              <w:numPr>
                <w:ilvl w:val="0"/>
                <w:numId w:val="39"/>
              </w:numPr>
              <w:ind w:left="567" w:right="141" w:firstLine="0"/>
              <w:rPr>
                <w:rFonts w:ascii="Tahoma" w:hAnsi="Tahoma" w:cs="Tahoma"/>
              </w:rPr>
            </w:pPr>
            <w:r w:rsidRPr="00707FE4">
              <w:rPr>
                <w:rFonts w:ascii="Tahoma" w:hAnsi="Tahoma" w:cs="Tahoma"/>
              </w:rPr>
              <w:t>электросварочные</w:t>
            </w:r>
            <w:r w:rsidRPr="00707FE4">
              <w:rPr>
                <w:rFonts w:ascii="Tahoma" w:hAnsi="Tahoma" w:cs="Tahoma"/>
                <w:spacing w:val="1"/>
              </w:rPr>
              <w:t xml:space="preserve"> </w:t>
            </w:r>
            <w:r w:rsidRPr="00707FE4">
              <w:rPr>
                <w:rFonts w:ascii="Tahoma" w:hAnsi="Tahoma" w:cs="Tahoma"/>
              </w:rPr>
              <w:t>и газосварочные</w:t>
            </w:r>
            <w:r w:rsidRPr="00707FE4">
              <w:rPr>
                <w:rFonts w:ascii="Tahoma" w:hAnsi="Tahoma" w:cs="Tahoma"/>
                <w:spacing w:val="2"/>
              </w:rPr>
              <w:t xml:space="preserve"> </w:t>
            </w:r>
            <w:r w:rsidRPr="00707FE4">
              <w:rPr>
                <w:rFonts w:ascii="Tahoma" w:hAnsi="Tahoma" w:cs="Tahoma"/>
              </w:rPr>
              <w:t>работы</w:t>
            </w:r>
            <w:r w:rsidRPr="00707FE4">
              <w:rPr>
                <w:rFonts w:ascii="Tahoma" w:hAnsi="Tahoma" w:cs="Tahoma"/>
                <w:spacing w:val="1"/>
              </w:rPr>
              <w:t>;</w:t>
            </w:r>
          </w:p>
          <w:p w14:paraId="22633EE8" w14:textId="77777777" w:rsidR="00E83B9A" w:rsidRPr="00707FE4" w:rsidRDefault="00E83B9A" w:rsidP="00C304EC">
            <w:pPr>
              <w:numPr>
                <w:ilvl w:val="0"/>
                <w:numId w:val="39"/>
              </w:numPr>
              <w:ind w:left="567" w:right="142" w:firstLine="0"/>
              <w:rPr>
                <w:rFonts w:ascii="Tahoma" w:hAnsi="Tahoma" w:cs="Tahoma"/>
              </w:rPr>
            </w:pPr>
            <w:r w:rsidRPr="00707FE4">
              <w:rPr>
                <w:rFonts w:ascii="Tahoma" w:hAnsi="Tahoma" w:cs="Tahoma"/>
                <w:spacing w:val="-25"/>
              </w:rPr>
              <w:t xml:space="preserve"> </w:t>
            </w:r>
            <w:r w:rsidRPr="00707FE4">
              <w:rPr>
                <w:rFonts w:ascii="Tahoma" w:hAnsi="Tahoma" w:cs="Tahoma"/>
              </w:rPr>
              <w:t>устройство</w:t>
            </w:r>
            <w:r w:rsidRPr="00707FE4">
              <w:rPr>
                <w:rFonts w:ascii="Tahoma" w:hAnsi="Tahoma" w:cs="Tahoma"/>
                <w:spacing w:val="1"/>
              </w:rPr>
              <w:t xml:space="preserve"> </w:t>
            </w:r>
            <w:r w:rsidRPr="00707FE4">
              <w:rPr>
                <w:rFonts w:ascii="Tahoma" w:hAnsi="Tahoma" w:cs="Tahoma"/>
              </w:rPr>
              <w:t>и эксп</w:t>
            </w:r>
            <w:r w:rsidRPr="00707FE4">
              <w:rPr>
                <w:rFonts w:ascii="Tahoma" w:hAnsi="Tahoma" w:cs="Tahoma"/>
                <w:spacing w:val="-1"/>
              </w:rPr>
              <w:t>л</w:t>
            </w:r>
            <w:r w:rsidRPr="00707FE4">
              <w:rPr>
                <w:rFonts w:ascii="Tahoma" w:hAnsi="Tahoma" w:cs="Tahoma"/>
                <w:spacing w:val="1"/>
              </w:rPr>
              <w:t>у</w:t>
            </w:r>
            <w:r w:rsidRPr="00707FE4">
              <w:rPr>
                <w:rFonts w:ascii="Tahoma" w:hAnsi="Tahoma" w:cs="Tahoma"/>
              </w:rPr>
              <w:t>атация</w:t>
            </w:r>
            <w:r w:rsidRPr="00707FE4">
              <w:rPr>
                <w:rFonts w:ascii="Tahoma" w:hAnsi="Tahoma" w:cs="Tahoma"/>
                <w:spacing w:val="1"/>
              </w:rPr>
              <w:t xml:space="preserve"> </w:t>
            </w:r>
            <w:r w:rsidRPr="00707FE4">
              <w:rPr>
                <w:rFonts w:ascii="Tahoma" w:hAnsi="Tahoma" w:cs="Tahoma"/>
              </w:rPr>
              <w:t>лесов, подмостей для выполнения</w:t>
            </w:r>
            <w:r w:rsidRPr="00707FE4">
              <w:rPr>
                <w:rFonts w:ascii="Tahoma" w:hAnsi="Tahoma" w:cs="Tahoma"/>
                <w:spacing w:val="1"/>
              </w:rPr>
              <w:t xml:space="preserve"> </w:t>
            </w:r>
            <w:r w:rsidRPr="00707FE4">
              <w:rPr>
                <w:rFonts w:ascii="Tahoma" w:hAnsi="Tahoma" w:cs="Tahoma"/>
              </w:rPr>
              <w:t>работ на высот</w:t>
            </w:r>
            <w:r w:rsidRPr="00707FE4">
              <w:rPr>
                <w:rFonts w:ascii="Tahoma" w:hAnsi="Tahoma" w:cs="Tahoma"/>
                <w:spacing w:val="1"/>
              </w:rPr>
              <w:t>е;</w:t>
            </w:r>
          </w:p>
          <w:p w14:paraId="54712026" w14:textId="77777777" w:rsidR="00E83B9A" w:rsidRPr="00707FE4" w:rsidRDefault="00E83B9A" w:rsidP="00B90E4A">
            <w:pPr>
              <w:ind w:left="567" w:right="141" w:firstLine="0"/>
              <w:contextualSpacing/>
              <w:rPr>
                <w:rFonts w:ascii="Tahoma" w:hAnsi="Tahoma" w:cs="Tahoma"/>
              </w:rPr>
            </w:pPr>
            <w:r w:rsidRPr="00707FE4">
              <w:rPr>
                <w:rFonts w:ascii="Tahoma" w:hAnsi="Tahoma" w:cs="Tahoma"/>
                <w:spacing w:val="1"/>
              </w:rPr>
              <w:t xml:space="preserve">меры </w:t>
            </w:r>
            <w:r w:rsidRPr="00707FE4">
              <w:rPr>
                <w:rFonts w:ascii="Tahoma" w:hAnsi="Tahoma" w:cs="Tahoma"/>
              </w:rPr>
              <w:t>безопасности</w:t>
            </w:r>
            <w:r w:rsidRPr="00707FE4">
              <w:rPr>
                <w:rFonts w:ascii="Tahoma" w:hAnsi="Tahoma" w:cs="Tahoma"/>
                <w:spacing w:val="2"/>
              </w:rPr>
              <w:t xml:space="preserve"> </w:t>
            </w:r>
            <w:r w:rsidRPr="00707FE4">
              <w:rPr>
                <w:rFonts w:ascii="Tahoma" w:hAnsi="Tahoma" w:cs="Tahoma"/>
              </w:rPr>
              <w:t>при выполнении</w:t>
            </w:r>
            <w:r w:rsidRPr="00707FE4">
              <w:rPr>
                <w:rFonts w:ascii="Tahoma" w:hAnsi="Tahoma" w:cs="Tahoma"/>
                <w:spacing w:val="1"/>
              </w:rPr>
              <w:t xml:space="preserve"> </w:t>
            </w:r>
            <w:r w:rsidRPr="00707FE4">
              <w:rPr>
                <w:rFonts w:ascii="Tahoma" w:hAnsi="Tahoma" w:cs="Tahoma"/>
              </w:rPr>
              <w:t>отдельных</w:t>
            </w:r>
            <w:r w:rsidRPr="00707FE4">
              <w:rPr>
                <w:rFonts w:ascii="Tahoma" w:hAnsi="Tahoma" w:cs="Tahoma"/>
                <w:spacing w:val="1"/>
              </w:rPr>
              <w:t xml:space="preserve"> </w:t>
            </w:r>
            <w:r w:rsidRPr="00707FE4">
              <w:rPr>
                <w:rFonts w:ascii="Tahoma" w:hAnsi="Tahoma" w:cs="Tahoma"/>
              </w:rPr>
              <w:t>строительных</w:t>
            </w:r>
            <w:r w:rsidRPr="00707FE4">
              <w:rPr>
                <w:rFonts w:ascii="Tahoma" w:hAnsi="Tahoma" w:cs="Tahoma"/>
                <w:spacing w:val="1"/>
              </w:rPr>
              <w:t xml:space="preserve"> </w:t>
            </w:r>
            <w:r w:rsidRPr="00707FE4">
              <w:rPr>
                <w:rFonts w:ascii="Tahoma" w:hAnsi="Tahoma" w:cs="Tahoma"/>
              </w:rPr>
              <w:t>работ (по специфике</w:t>
            </w:r>
            <w:r w:rsidRPr="00707FE4">
              <w:rPr>
                <w:rFonts w:ascii="Tahoma" w:hAnsi="Tahoma" w:cs="Tahoma"/>
                <w:spacing w:val="2"/>
              </w:rPr>
              <w:t xml:space="preserve"> </w:t>
            </w:r>
            <w:r w:rsidRPr="00707FE4">
              <w:rPr>
                <w:rFonts w:ascii="Tahoma" w:hAnsi="Tahoma" w:cs="Tahoma"/>
              </w:rPr>
              <w:t>производств</w:t>
            </w:r>
            <w:r w:rsidRPr="00707FE4">
              <w:rPr>
                <w:rFonts w:ascii="Tahoma" w:hAnsi="Tahoma" w:cs="Tahoma"/>
                <w:spacing w:val="2"/>
              </w:rPr>
              <w:t>а</w:t>
            </w:r>
            <w:r w:rsidRPr="00707FE4">
              <w:rPr>
                <w:rFonts w:ascii="Tahoma" w:hAnsi="Tahoma" w:cs="Tahoma"/>
              </w:rPr>
              <w:t>)</w:t>
            </w:r>
          </w:p>
        </w:tc>
        <w:tc>
          <w:tcPr>
            <w:tcW w:w="1502" w:type="dxa"/>
            <w:tcBorders>
              <w:top w:val="single" w:sz="4" w:space="0" w:color="000000"/>
              <w:left w:val="single" w:sz="4" w:space="0" w:color="000000"/>
              <w:bottom w:val="single" w:sz="4" w:space="0" w:color="000000"/>
              <w:right w:val="single" w:sz="4" w:space="0" w:color="000000"/>
            </w:tcBorders>
            <w:vAlign w:val="center"/>
          </w:tcPr>
          <w:p w14:paraId="12EB31CA" w14:textId="77777777" w:rsidR="00E83B9A" w:rsidRPr="00707FE4" w:rsidRDefault="00E83B9A" w:rsidP="00B90E4A">
            <w:pPr>
              <w:widowControl w:val="0"/>
              <w:autoSpaceDE w:val="0"/>
              <w:autoSpaceDN w:val="0"/>
              <w:adjustRightInd w:val="0"/>
              <w:ind w:firstLine="0"/>
              <w:jc w:val="center"/>
              <w:rPr>
                <w:rFonts w:ascii="Tahoma" w:hAnsi="Tahoma" w:cs="Tahoma"/>
              </w:rPr>
            </w:pPr>
            <w:r w:rsidRPr="00707FE4">
              <w:rPr>
                <w:rFonts w:ascii="Tahoma" w:hAnsi="Tahoma" w:cs="Tahoma"/>
              </w:rPr>
              <w:t>15</w:t>
            </w:r>
          </w:p>
        </w:tc>
      </w:tr>
      <w:tr w:rsidR="00E83B9A" w:rsidRPr="00707FE4" w14:paraId="4AD0B10A" w14:textId="77777777" w:rsidTr="00D66906">
        <w:trPr>
          <w:trHeight w:hRule="exact" w:val="981"/>
        </w:trPr>
        <w:tc>
          <w:tcPr>
            <w:tcW w:w="599" w:type="dxa"/>
            <w:tcBorders>
              <w:top w:val="single" w:sz="4" w:space="0" w:color="000000"/>
              <w:left w:val="single" w:sz="4" w:space="0" w:color="000000"/>
              <w:bottom w:val="single" w:sz="4" w:space="0" w:color="000000"/>
              <w:right w:val="single" w:sz="4" w:space="0" w:color="000000"/>
            </w:tcBorders>
          </w:tcPr>
          <w:p w14:paraId="6B5B8D75" w14:textId="77777777" w:rsidR="00E83B9A" w:rsidRPr="00707FE4" w:rsidRDefault="00E83B9A" w:rsidP="00B90E4A">
            <w:pPr>
              <w:widowControl w:val="0"/>
              <w:autoSpaceDE w:val="0"/>
              <w:autoSpaceDN w:val="0"/>
              <w:adjustRightInd w:val="0"/>
              <w:ind w:left="-136" w:firstLine="26"/>
              <w:jc w:val="center"/>
              <w:rPr>
                <w:rFonts w:ascii="Tahoma" w:hAnsi="Tahoma" w:cs="Tahoma"/>
              </w:rPr>
            </w:pPr>
            <w:r w:rsidRPr="00707FE4">
              <w:rPr>
                <w:rFonts w:ascii="Tahoma" w:hAnsi="Tahoma" w:cs="Tahoma"/>
              </w:rPr>
              <w:t>5</w:t>
            </w:r>
          </w:p>
        </w:tc>
        <w:tc>
          <w:tcPr>
            <w:tcW w:w="7229" w:type="dxa"/>
            <w:tcBorders>
              <w:top w:val="single" w:sz="4" w:space="0" w:color="000000"/>
              <w:left w:val="single" w:sz="4" w:space="0" w:color="000000"/>
              <w:bottom w:val="single" w:sz="4" w:space="0" w:color="000000"/>
              <w:right w:val="single" w:sz="4" w:space="0" w:color="000000"/>
            </w:tcBorders>
          </w:tcPr>
          <w:p w14:paraId="324EAE73" w14:textId="77777777" w:rsidR="00B90E4A" w:rsidRPr="00707FE4" w:rsidRDefault="00B90E4A" w:rsidP="00B90E4A">
            <w:pPr>
              <w:ind w:left="142" w:right="141" w:firstLine="0"/>
              <w:rPr>
                <w:rFonts w:ascii="Tahoma" w:hAnsi="Tahoma" w:cs="Tahoma"/>
              </w:rPr>
            </w:pPr>
            <w:r w:rsidRPr="00707FE4">
              <w:rPr>
                <w:rFonts w:ascii="Tahoma" w:hAnsi="Tahoma" w:cs="Tahoma"/>
              </w:rPr>
              <w:t>Меры безопасности при производстве работ:</w:t>
            </w:r>
          </w:p>
          <w:p w14:paraId="0F874FD1" w14:textId="77777777" w:rsidR="00E83B9A" w:rsidRPr="00707FE4" w:rsidRDefault="00E83B9A" w:rsidP="00B90E4A">
            <w:pPr>
              <w:ind w:left="142" w:right="141" w:firstLine="0"/>
              <w:rPr>
                <w:rFonts w:ascii="Tahoma" w:hAnsi="Tahoma" w:cs="Tahoma"/>
              </w:rPr>
            </w:pPr>
            <w:r w:rsidRPr="00707FE4">
              <w:rPr>
                <w:rFonts w:ascii="Tahoma" w:hAnsi="Tahoma" w:cs="Tahoma"/>
              </w:rPr>
              <w:t>ф</w:t>
            </w:r>
            <w:r w:rsidRPr="00707FE4">
              <w:rPr>
                <w:rFonts w:ascii="Tahoma" w:hAnsi="Tahoma" w:cs="Tahoma"/>
                <w:spacing w:val="2"/>
              </w:rPr>
              <w:t>у</w:t>
            </w:r>
            <w:r w:rsidRPr="00707FE4">
              <w:rPr>
                <w:rFonts w:ascii="Tahoma" w:hAnsi="Tahoma" w:cs="Tahoma"/>
              </w:rPr>
              <w:t>теровк</w:t>
            </w:r>
            <w:r w:rsidRPr="00707FE4">
              <w:rPr>
                <w:rFonts w:ascii="Tahoma" w:hAnsi="Tahoma" w:cs="Tahoma"/>
                <w:spacing w:val="1"/>
              </w:rPr>
              <w:t>а</w:t>
            </w:r>
            <w:r w:rsidRPr="00707FE4">
              <w:rPr>
                <w:rFonts w:ascii="Tahoma" w:hAnsi="Tahoma" w:cs="Tahoma"/>
              </w:rPr>
              <w:t>,</w:t>
            </w:r>
            <w:r w:rsidRPr="00707FE4">
              <w:rPr>
                <w:rFonts w:ascii="Tahoma" w:hAnsi="Tahoma" w:cs="Tahoma"/>
                <w:spacing w:val="-26"/>
              </w:rPr>
              <w:t xml:space="preserve"> </w:t>
            </w:r>
            <w:r w:rsidRPr="00707FE4">
              <w:rPr>
                <w:rFonts w:ascii="Tahoma" w:hAnsi="Tahoma" w:cs="Tahoma"/>
              </w:rPr>
              <w:t>очистка</w:t>
            </w:r>
            <w:r w:rsidRPr="00707FE4">
              <w:rPr>
                <w:rFonts w:ascii="Tahoma" w:hAnsi="Tahoma" w:cs="Tahoma"/>
                <w:spacing w:val="-25"/>
              </w:rPr>
              <w:t xml:space="preserve"> </w:t>
            </w:r>
            <w:r w:rsidRPr="00707FE4">
              <w:rPr>
                <w:rFonts w:ascii="Tahoma" w:hAnsi="Tahoma" w:cs="Tahoma"/>
              </w:rPr>
              <w:t>аппара</w:t>
            </w:r>
            <w:r w:rsidRPr="00707FE4">
              <w:rPr>
                <w:rFonts w:ascii="Tahoma" w:hAnsi="Tahoma" w:cs="Tahoma"/>
                <w:spacing w:val="-2"/>
              </w:rPr>
              <w:t>т</w:t>
            </w:r>
            <w:r w:rsidRPr="00707FE4">
              <w:rPr>
                <w:rFonts w:ascii="Tahoma" w:hAnsi="Tahoma" w:cs="Tahoma"/>
                <w:spacing w:val="2"/>
              </w:rPr>
              <w:t>у</w:t>
            </w:r>
            <w:r w:rsidRPr="00707FE4">
              <w:rPr>
                <w:rFonts w:ascii="Tahoma" w:hAnsi="Tahoma" w:cs="Tahoma"/>
              </w:rPr>
              <w:t>ры, оборудовани</w:t>
            </w:r>
            <w:r w:rsidRPr="00707FE4">
              <w:rPr>
                <w:rFonts w:ascii="Tahoma" w:hAnsi="Tahoma" w:cs="Tahoma"/>
                <w:spacing w:val="1"/>
              </w:rPr>
              <w:t>я</w:t>
            </w:r>
            <w:r w:rsidRPr="00707FE4">
              <w:rPr>
                <w:rFonts w:ascii="Tahoma" w:hAnsi="Tahoma" w:cs="Tahoma"/>
              </w:rPr>
              <w:t>, шинных и кабельных</w:t>
            </w:r>
            <w:r w:rsidRPr="00707FE4">
              <w:rPr>
                <w:rFonts w:ascii="Tahoma" w:hAnsi="Tahoma" w:cs="Tahoma"/>
                <w:spacing w:val="1"/>
              </w:rPr>
              <w:t xml:space="preserve"> </w:t>
            </w:r>
            <w:r w:rsidRPr="00707FE4">
              <w:rPr>
                <w:rFonts w:ascii="Tahoma" w:hAnsi="Tahoma" w:cs="Tahoma"/>
              </w:rPr>
              <w:t>каналов и др</w:t>
            </w:r>
            <w:r w:rsidRPr="00707FE4">
              <w:rPr>
                <w:rFonts w:ascii="Tahoma" w:hAnsi="Tahoma" w:cs="Tahoma"/>
                <w:spacing w:val="2"/>
              </w:rPr>
              <w:t>у</w:t>
            </w:r>
            <w:r w:rsidRPr="00707FE4">
              <w:rPr>
                <w:rFonts w:ascii="Tahoma" w:hAnsi="Tahoma" w:cs="Tahoma"/>
              </w:rPr>
              <w:t>гих работ</w:t>
            </w:r>
          </w:p>
        </w:tc>
        <w:tc>
          <w:tcPr>
            <w:tcW w:w="1502" w:type="dxa"/>
            <w:tcBorders>
              <w:top w:val="single" w:sz="4" w:space="0" w:color="000000"/>
              <w:left w:val="single" w:sz="4" w:space="0" w:color="000000"/>
              <w:bottom w:val="single" w:sz="4" w:space="0" w:color="000000"/>
              <w:right w:val="single" w:sz="4" w:space="0" w:color="000000"/>
            </w:tcBorders>
            <w:vAlign w:val="center"/>
          </w:tcPr>
          <w:p w14:paraId="550DB6D4" w14:textId="77777777" w:rsidR="00E83B9A" w:rsidRPr="00707FE4" w:rsidRDefault="00E83B9A" w:rsidP="00B90E4A">
            <w:pPr>
              <w:widowControl w:val="0"/>
              <w:autoSpaceDE w:val="0"/>
              <w:autoSpaceDN w:val="0"/>
              <w:adjustRightInd w:val="0"/>
              <w:spacing w:line="120" w:lineRule="exact"/>
              <w:ind w:firstLine="0"/>
              <w:jc w:val="center"/>
              <w:rPr>
                <w:rFonts w:ascii="Tahoma" w:hAnsi="Tahoma" w:cs="Tahoma"/>
                <w:sz w:val="12"/>
                <w:szCs w:val="12"/>
              </w:rPr>
            </w:pPr>
          </w:p>
          <w:p w14:paraId="0A2BBBCF" w14:textId="77777777" w:rsidR="00E83B9A" w:rsidRPr="00707FE4" w:rsidRDefault="00E83B9A" w:rsidP="00B90E4A">
            <w:pPr>
              <w:widowControl w:val="0"/>
              <w:autoSpaceDE w:val="0"/>
              <w:autoSpaceDN w:val="0"/>
              <w:adjustRightInd w:val="0"/>
              <w:ind w:firstLine="0"/>
              <w:jc w:val="center"/>
              <w:rPr>
                <w:rFonts w:ascii="Tahoma" w:hAnsi="Tahoma" w:cs="Tahoma"/>
              </w:rPr>
            </w:pPr>
            <w:r w:rsidRPr="00707FE4">
              <w:rPr>
                <w:rFonts w:ascii="Tahoma" w:hAnsi="Tahoma" w:cs="Tahoma"/>
              </w:rPr>
              <w:t>2</w:t>
            </w:r>
          </w:p>
        </w:tc>
      </w:tr>
      <w:tr w:rsidR="00E83B9A" w:rsidRPr="00707FE4" w14:paraId="1A31C758" w14:textId="77777777" w:rsidTr="00D66906">
        <w:trPr>
          <w:trHeight w:hRule="exact" w:val="683"/>
        </w:trPr>
        <w:tc>
          <w:tcPr>
            <w:tcW w:w="599" w:type="dxa"/>
            <w:tcBorders>
              <w:top w:val="single" w:sz="4" w:space="0" w:color="000000"/>
              <w:left w:val="single" w:sz="4" w:space="0" w:color="000000"/>
              <w:bottom w:val="single" w:sz="4" w:space="0" w:color="000000"/>
              <w:right w:val="single" w:sz="4" w:space="0" w:color="000000"/>
            </w:tcBorders>
          </w:tcPr>
          <w:p w14:paraId="4324B95B" w14:textId="77777777" w:rsidR="00E83B9A" w:rsidRPr="00707FE4" w:rsidRDefault="00E83B9A" w:rsidP="00B90E4A">
            <w:pPr>
              <w:widowControl w:val="0"/>
              <w:autoSpaceDE w:val="0"/>
              <w:autoSpaceDN w:val="0"/>
              <w:adjustRightInd w:val="0"/>
              <w:ind w:left="-136" w:right="-199" w:firstLine="26"/>
              <w:rPr>
                <w:rFonts w:ascii="Tahoma" w:hAnsi="Tahoma" w:cs="Tahoma"/>
              </w:rPr>
            </w:pPr>
            <w:r w:rsidRPr="00707FE4">
              <w:rPr>
                <w:rFonts w:ascii="Tahoma" w:hAnsi="Tahoma" w:cs="Tahoma"/>
              </w:rPr>
              <w:t xml:space="preserve">   6</w:t>
            </w:r>
          </w:p>
        </w:tc>
        <w:tc>
          <w:tcPr>
            <w:tcW w:w="7229" w:type="dxa"/>
            <w:tcBorders>
              <w:top w:val="single" w:sz="4" w:space="0" w:color="000000"/>
              <w:left w:val="single" w:sz="4" w:space="0" w:color="000000"/>
              <w:bottom w:val="single" w:sz="4" w:space="0" w:color="000000"/>
              <w:right w:val="single" w:sz="4" w:space="0" w:color="000000"/>
            </w:tcBorders>
          </w:tcPr>
          <w:p w14:paraId="72E7A109" w14:textId="77777777" w:rsidR="00E83B9A" w:rsidRPr="00707FE4" w:rsidRDefault="00E83B9A" w:rsidP="005E3EDD">
            <w:pPr>
              <w:ind w:left="142" w:right="141" w:firstLine="0"/>
              <w:rPr>
                <w:rFonts w:ascii="Tahoma" w:hAnsi="Tahoma" w:cs="Tahoma"/>
              </w:rPr>
            </w:pPr>
            <w:r w:rsidRPr="00707FE4">
              <w:rPr>
                <w:rFonts w:ascii="Tahoma" w:hAnsi="Tahoma" w:cs="Tahoma"/>
                <w:spacing w:val="10"/>
              </w:rPr>
              <w:t xml:space="preserve">Меры </w:t>
            </w:r>
            <w:r w:rsidRPr="00707FE4">
              <w:rPr>
                <w:rFonts w:ascii="Tahoma" w:hAnsi="Tahoma" w:cs="Tahoma"/>
              </w:rPr>
              <w:t>безопасности</w:t>
            </w:r>
            <w:r w:rsidRPr="00707FE4">
              <w:rPr>
                <w:rFonts w:ascii="Tahoma" w:hAnsi="Tahoma" w:cs="Tahoma"/>
                <w:spacing w:val="10"/>
              </w:rPr>
              <w:t xml:space="preserve"> </w:t>
            </w:r>
            <w:r w:rsidRPr="00707FE4">
              <w:rPr>
                <w:rFonts w:ascii="Tahoma" w:hAnsi="Tahoma" w:cs="Tahoma"/>
              </w:rPr>
              <w:t>в</w:t>
            </w:r>
            <w:r w:rsidRPr="00707FE4">
              <w:rPr>
                <w:rFonts w:ascii="Tahoma" w:hAnsi="Tahoma" w:cs="Tahoma"/>
                <w:spacing w:val="8"/>
              </w:rPr>
              <w:t xml:space="preserve"> </w:t>
            </w:r>
            <w:r w:rsidRPr="00707FE4">
              <w:rPr>
                <w:rFonts w:ascii="Tahoma" w:hAnsi="Tahoma" w:cs="Tahoma"/>
              </w:rPr>
              <w:t>действ</w:t>
            </w:r>
            <w:r w:rsidRPr="00707FE4">
              <w:rPr>
                <w:rFonts w:ascii="Tahoma" w:hAnsi="Tahoma" w:cs="Tahoma"/>
                <w:spacing w:val="2"/>
              </w:rPr>
              <w:t>у</w:t>
            </w:r>
            <w:r w:rsidRPr="00707FE4">
              <w:rPr>
                <w:rFonts w:ascii="Tahoma" w:hAnsi="Tahoma" w:cs="Tahoma"/>
                <w:spacing w:val="-2"/>
              </w:rPr>
              <w:t>ю</w:t>
            </w:r>
            <w:r w:rsidRPr="00707FE4">
              <w:rPr>
                <w:rFonts w:ascii="Tahoma" w:hAnsi="Tahoma" w:cs="Tahoma"/>
              </w:rPr>
              <w:t>щем</w:t>
            </w:r>
            <w:r w:rsidRPr="00707FE4">
              <w:rPr>
                <w:rFonts w:ascii="Tahoma" w:hAnsi="Tahoma" w:cs="Tahoma"/>
                <w:spacing w:val="10"/>
              </w:rPr>
              <w:t xml:space="preserve"> </w:t>
            </w:r>
            <w:r w:rsidR="005E3EDD">
              <w:rPr>
                <w:rFonts w:ascii="Tahoma" w:hAnsi="Tahoma" w:cs="Tahoma"/>
              </w:rPr>
              <w:t>ВСП</w:t>
            </w:r>
            <w:r w:rsidR="005E3EDD" w:rsidRPr="00707FE4">
              <w:rPr>
                <w:rFonts w:ascii="Tahoma" w:hAnsi="Tahoma" w:cs="Tahoma"/>
                <w:spacing w:val="9"/>
              </w:rPr>
              <w:t xml:space="preserve"> </w:t>
            </w:r>
          </w:p>
        </w:tc>
        <w:tc>
          <w:tcPr>
            <w:tcW w:w="1502" w:type="dxa"/>
            <w:tcBorders>
              <w:top w:val="single" w:sz="4" w:space="0" w:color="000000"/>
              <w:left w:val="single" w:sz="4" w:space="0" w:color="000000"/>
              <w:bottom w:val="single" w:sz="4" w:space="0" w:color="000000"/>
              <w:right w:val="single" w:sz="4" w:space="0" w:color="000000"/>
            </w:tcBorders>
            <w:vAlign w:val="center"/>
          </w:tcPr>
          <w:p w14:paraId="3B19D353" w14:textId="77777777" w:rsidR="00E83B9A" w:rsidRPr="00707FE4" w:rsidRDefault="00E83B9A" w:rsidP="00B90E4A">
            <w:pPr>
              <w:widowControl w:val="0"/>
              <w:autoSpaceDE w:val="0"/>
              <w:autoSpaceDN w:val="0"/>
              <w:adjustRightInd w:val="0"/>
              <w:spacing w:line="120" w:lineRule="exact"/>
              <w:ind w:firstLine="0"/>
              <w:jc w:val="center"/>
              <w:rPr>
                <w:rFonts w:ascii="Tahoma" w:hAnsi="Tahoma" w:cs="Tahoma"/>
                <w:sz w:val="12"/>
                <w:szCs w:val="12"/>
              </w:rPr>
            </w:pPr>
          </w:p>
          <w:p w14:paraId="68CCF722" w14:textId="77777777" w:rsidR="00E83B9A" w:rsidRPr="00707FE4" w:rsidRDefault="00E83B9A" w:rsidP="00B90E4A">
            <w:pPr>
              <w:widowControl w:val="0"/>
              <w:autoSpaceDE w:val="0"/>
              <w:autoSpaceDN w:val="0"/>
              <w:adjustRightInd w:val="0"/>
              <w:ind w:firstLine="0"/>
              <w:jc w:val="center"/>
              <w:rPr>
                <w:rFonts w:ascii="Tahoma" w:hAnsi="Tahoma" w:cs="Tahoma"/>
              </w:rPr>
            </w:pPr>
            <w:r w:rsidRPr="00707FE4">
              <w:rPr>
                <w:rFonts w:ascii="Tahoma" w:hAnsi="Tahoma" w:cs="Tahoma"/>
              </w:rPr>
              <w:t>1</w:t>
            </w:r>
          </w:p>
        </w:tc>
      </w:tr>
      <w:tr w:rsidR="00E83B9A" w:rsidRPr="00C05C2B" w14:paraId="77B2F602" w14:textId="77777777" w:rsidTr="00D66906">
        <w:trPr>
          <w:trHeight w:hRule="exact" w:val="682"/>
        </w:trPr>
        <w:tc>
          <w:tcPr>
            <w:tcW w:w="599" w:type="dxa"/>
            <w:tcBorders>
              <w:top w:val="single" w:sz="4" w:space="0" w:color="000000"/>
              <w:left w:val="single" w:sz="4" w:space="0" w:color="000000"/>
              <w:bottom w:val="single" w:sz="4" w:space="0" w:color="000000"/>
              <w:right w:val="single" w:sz="4" w:space="0" w:color="000000"/>
            </w:tcBorders>
          </w:tcPr>
          <w:p w14:paraId="02B93558" w14:textId="77777777" w:rsidR="00E83B9A" w:rsidRPr="00DA31AB" w:rsidRDefault="00E83B9A" w:rsidP="00B90E4A">
            <w:pPr>
              <w:widowControl w:val="0"/>
              <w:autoSpaceDE w:val="0"/>
              <w:autoSpaceDN w:val="0"/>
              <w:adjustRightInd w:val="0"/>
              <w:ind w:left="-136" w:right="-192" w:firstLine="26"/>
              <w:rPr>
                <w:rFonts w:ascii="Tahoma" w:hAnsi="Tahoma" w:cs="Tahoma"/>
              </w:rPr>
            </w:pPr>
            <w:r w:rsidRPr="00DA31AB">
              <w:rPr>
                <w:rFonts w:ascii="Tahoma" w:hAnsi="Tahoma" w:cs="Tahoma"/>
              </w:rPr>
              <w:t xml:space="preserve">   7</w:t>
            </w:r>
          </w:p>
        </w:tc>
        <w:tc>
          <w:tcPr>
            <w:tcW w:w="7229" w:type="dxa"/>
            <w:tcBorders>
              <w:top w:val="single" w:sz="4" w:space="0" w:color="000000"/>
              <w:left w:val="single" w:sz="4" w:space="0" w:color="000000"/>
              <w:bottom w:val="single" w:sz="4" w:space="0" w:color="000000"/>
              <w:right w:val="single" w:sz="4" w:space="0" w:color="000000"/>
            </w:tcBorders>
          </w:tcPr>
          <w:p w14:paraId="16401131" w14:textId="77777777" w:rsidR="00E83B9A" w:rsidRPr="00DA31AB" w:rsidRDefault="00E83B9A" w:rsidP="00B90E4A">
            <w:pPr>
              <w:ind w:left="142" w:right="141" w:firstLine="0"/>
              <w:rPr>
                <w:rFonts w:ascii="Tahoma" w:hAnsi="Tahoma" w:cs="Tahoma"/>
              </w:rPr>
            </w:pPr>
            <w:r w:rsidRPr="00C05C2B">
              <w:rPr>
                <w:rFonts w:ascii="Tahoma" w:hAnsi="Tahoma" w:cs="Tahoma"/>
              </w:rPr>
              <w:t xml:space="preserve">Требования охраны труда по профессиям </w:t>
            </w:r>
            <w:r w:rsidR="00B90E4A" w:rsidRPr="00C05C2B">
              <w:rPr>
                <w:rFonts w:ascii="Tahoma" w:hAnsi="Tahoma" w:cs="Tahoma"/>
              </w:rPr>
              <w:t xml:space="preserve">ремонтного </w:t>
            </w:r>
            <w:r w:rsidR="00B90E4A" w:rsidRPr="00363ECC">
              <w:rPr>
                <w:rFonts w:ascii="Tahoma" w:hAnsi="Tahoma" w:cs="Tahoma"/>
              </w:rPr>
              <w:t>персонала</w:t>
            </w:r>
            <w:r w:rsidR="00B90E4A" w:rsidRPr="00DA31AB">
              <w:rPr>
                <w:rFonts w:ascii="Tahoma" w:hAnsi="Tahoma" w:cs="Tahoma"/>
              </w:rPr>
              <w:t xml:space="preserve"> </w:t>
            </w:r>
            <w:r w:rsidR="00B90E4A" w:rsidRPr="00363ECC">
              <w:rPr>
                <w:rFonts w:ascii="Tahoma" w:hAnsi="Tahoma" w:cs="Tahoma"/>
              </w:rPr>
              <w:t>в</w:t>
            </w:r>
            <w:r w:rsidR="00B90E4A" w:rsidRPr="00DA31AB">
              <w:rPr>
                <w:rFonts w:ascii="Tahoma" w:hAnsi="Tahoma" w:cs="Tahoma"/>
              </w:rPr>
              <w:t xml:space="preserve"> </w:t>
            </w:r>
            <w:r w:rsidR="00B90E4A" w:rsidRPr="00363ECC">
              <w:rPr>
                <w:rFonts w:ascii="Tahoma" w:hAnsi="Tahoma" w:cs="Tahoma"/>
              </w:rPr>
              <w:t>объеме</w:t>
            </w:r>
            <w:r w:rsidRPr="00DA31AB">
              <w:rPr>
                <w:rFonts w:ascii="Tahoma" w:hAnsi="Tahoma" w:cs="Tahoma"/>
              </w:rPr>
              <w:t xml:space="preserve"> инстр</w:t>
            </w:r>
            <w:r w:rsidRPr="00363ECC">
              <w:rPr>
                <w:rFonts w:ascii="Tahoma" w:hAnsi="Tahoma" w:cs="Tahoma"/>
              </w:rPr>
              <w:t>у</w:t>
            </w:r>
            <w:r w:rsidRPr="00DA31AB">
              <w:rPr>
                <w:rFonts w:ascii="Tahoma" w:hAnsi="Tahoma" w:cs="Tahoma"/>
              </w:rPr>
              <w:t>кций</w:t>
            </w:r>
            <w:r w:rsidRPr="00363ECC">
              <w:rPr>
                <w:rFonts w:ascii="Tahoma" w:hAnsi="Tahoma" w:cs="Tahoma"/>
              </w:rPr>
              <w:t xml:space="preserve"> </w:t>
            </w:r>
            <w:r w:rsidRPr="00DA31AB">
              <w:rPr>
                <w:rFonts w:ascii="Tahoma" w:hAnsi="Tahoma" w:cs="Tahoma"/>
              </w:rPr>
              <w:t>по охране</w:t>
            </w:r>
            <w:r w:rsidRPr="00363ECC">
              <w:rPr>
                <w:rFonts w:ascii="Tahoma" w:hAnsi="Tahoma" w:cs="Tahoma"/>
              </w:rPr>
              <w:t xml:space="preserve"> тру</w:t>
            </w:r>
            <w:r w:rsidRPr="00DA31AB">
              <w:rPr>
                <w:rFonts w:ascii="Tahoma" w:hAnsi="Tahoma" w:cs="Tahoma"/>
              </w:rPr>
              <w:t>д</w:t>
            </w:r>
            <w:r w:rsidRPr="00363ECC">
              <w:rPr>
                <w:rFonts w:ascii="Tahoma" w:hAnsi="Tahoma" w:cs="Tahoma"/>
              </w:rPr>
              <w:t>а</w:t>
            </w:r>
          </w:p>
        </w:tc>
        <w:tc>
          <w:tcPr>
            <w:tcW w:w="1502" w:type="dxa"/>
            <w:tcBorders>
              <w:top w:val="single" w:sz="4" w:space="0" w:color="000000"/>
              <w:left w:val="single" w:sz="4" w:space="0" w:color="000000"/>
              <w:bottom w:val="single" w:sz="4" w:space="0" w:color="000000"/>
              <w:right w:val="single" w:sz="4" w:space="0" w:color="000000"/>
            </w:tcBorders>
            <w:vAlign w:val="center"/>
          </w:tcPr>
          <w:p w14:paraId="32E03C53" w14:textId="77777777" w:rsidR="00E83B9A" w:rsidRPr="00C05C2B" w:rsidRDefault="00E83B9A" w:rsidP="00B90E4A">
            <w:pPr>
              <w:widowControl w:val="0"/>
              <w:autoSpaceDE w:val="0"/>
              <w:autoSpaceDN w:val="0"/>
              <w:adjustRightInd w:val="0"/>
              <w:spacing w:line="120" w:lineRule="exact"/>
              <w:ind w:firstLine="0"/>
              <w:jc w:val="center"/>
              <w:rPr>
                <w:rFonts w:ascii="Tahoma" w:hAnsi="Tahoma" w:cs="Tahoma"/>
                <w:sz w:val="12"/>
                <w:szCs w:val="12"/>
              </w:rPr>
            </w:pPr>
          </w:p>
          <w:p w14:paraId="5F771D7C" w14:textId="77777777" w:rsidR="00E83B9A" w:rsidRPr="00C05C2B" w:rsidRDefault="00E83B9A" w:rsidP="00B90E4A">
            <w:pPr>
              <w:widowControl w:val="0"/>
              <w:autoSpaceDE w:val="0"/>
              <w:autoSpaceDN w:val="0"/>
              <w:adjustRightInd w:val="0"/>
              <w:ind w:firstLine="0"/>
              <w:jc w:val="center"/>
              <w:rPr>
                <w:rFonts w:ascii="Tahoma" w:hAnsi="Tahoma" w:cs="Tahoma"/>
              </w:rPr>
            </w:pPr>
            <w:r w:rsidRPr="00C05C2B">
              <w:rPr>
                <w:rFonts w:ascii="Tahoma" w:hAnsi="Tahoma" w:cs="Tahoma"/>
              </w:rPr>
              <w:t>4</w:t>
            </w:r>
          </w:p>
        </w:tc>
      </w:tr>
    </w:tbl>
    <w:p w14:paraId="2794B45F" w14:textId="77777777" w:rsidR="00E83B9A" w:rsidRPr="00C05C2B" w:rsidRDefault="00E83B9A" w:rsidP="00E83B9A">
      <w:pPr>
        <w:widowControl w:val="0"/>
        <w:autoSpaceDE w:val="0"/>
        <w:autoSpaceDN w:val="0"/>
        <w:adjustRightInd w:val="0"/>
        <w:spacing w:before="19" w:line="260" w:lineRule="exact"/>
        <w:ind w:right="-7"/>
        <w:rPr>
          <w:rFonts w:ascii="Tahoma" w:hAnsi="Tahoma"/>
          <w:b/>
        </w:rPr>
      </w:pPr>
    </w:p>
    <w:p w14:paraId="0ED86DEA" w14:textId="77777777" w:rsidR="00E83B9A" w:rsidRPr="00707FE4" w:rsidRDefault="00E83B9A" w:rsidP="00E83B9A">
      <w:pPr>
        <w:widowControl w:val="0"/>
        <w:autoSpaceDE w:val="0"/>
        <w:autoSpaceDN w:val="0"/>
        <w:adjustRightInd w:val="0"/>
        <w:spacing w:before="19" w:line="260" w:lineRule="exact"/>
        <w:rPr>
          <w:rFonts w:ascii="Tahoma" w:hAnsi="Tahoma"/>
          <w:b/>
        </w:rPr>
      </w:pPr>
    </w:p>
    <w:p w14:paraId="1FFD75D6" w14:textId="77777777" w:rsidR="00E83B9A" w:rsidRPr="00707FE4" w:rsidRDefault="00E83B9A" w:rsidP="00E83B9A">
      <w:pPr>
        <w:widowControl w:val="0"/>
        <w:autoSpaceDE w:val="0"/>
        <w:autoSpaceDN w:val="0"/>
        <w:adjustRightInd w:val="0"/>
        <w:spacing w:before="19" w:line="260" w:lineRule="exact"/>
        <w:rPr>
          <w:rFonts w:ascii="Tahoma" w:hAnsi="Tahoma"/>
          <w:b/>
        </w:rPr>
      </w:pPr>
    </w:p>
    <w:p w14:paraId="599E65B0" w14:textId="77777777" w:rsidR="00E83B9A" w:rsidRPr="00707FE4" w:rsidRDefault="00E83B9A" w:rsidP="00E83B9A">
      <w:pPr>
        <w:rPr>
          <w:rFonts w:ascii="Tahoma" w:hAnsi="Tahoma" w:cs="Tahoma"/>
          <w:b/>
        </w:rPr>
      </w:pPr>
      <w:r w:rsidRPr="00707FE4">
        <w:rPr>
          <w:rFonts w:ascii="Tahoma" w:hAnsi="Tahoma" w:cs="Tahoma"/>
          <w:b/>
        </w:rPr>
        <w:br w:type="page"/>
      </w:r>
    </w:p>
    <w:p w14:paraId="2CAFEDB3" w14:textId="77777777" w:rsidR="00E83B9A" w:rsidRPr="00707FE4" w:rsidRDefault="00E83B9A" w:rsidP="00B43D56">
      <w:pPr>
        <w:pStyle w:val="1"/>
        <w:keepNext/>
        <w:numPr>
          <w:ilvl w:val="0"/>
          <w:numId w:val="0"/>
        </w:numPr>
        <w:spacing w:after="0"/>
        <w:ind w:left="709"/>
        <w:jc w:val="right"/>
        <w:rPr>
          <w:b w:val="0"/>
          <w:sz w:val="26"/>
          <w:szCs w:val="26"/>
        </w:rPr>
      </w:pPr>
      <w:bookmarkStart w:id="49" w:name="_Приложение_И_(обязательное)"/>
      <w:bookmarkStart w:id="50" w:name="_Toc42608870"/>
      <w:bookmarkStart w:id="51" w:name="_Toc57635148"/>
      <w:bookmarkEnd w:id="49"/>
      <w:r w:rsidRPr="00707FE4">
        <w:rPr>
          <w:bCs/>
        </w:rPr>
        <w:lastRenderedPageBreak/>
        <w:t xml:space="preserve">Приложение </w:t>
      </w:r>
      <w:r w:rsidR="002369E4">
        <w:rPr>
          <w:bCs/>
        </w:rPr>
        <w:t>Д</w:t>
      </w:r>
      <w:r w:rsidRPr="00707FE4">
        <w:rPr>
          <w:bCs/>
        </w:rPr>
        <w:br/>
        <w:t>(обязательное)</w:t>
      </w:r>
      <w:r w:rsidRPr="00707FE4">
        <w:rPr>
          <w:bCs/>
        </w:rPr>
        <w:br/>
      </w:r>
      <w:r w:rsidRPr="00707FE4">
        <w:rPr>
          <w:bCs/>
        </w:rPr>
        <w:br/>
      </w:r>
      <w:r w:rsidRPr="00707FE4">
        <w:t>Форма Журнала</w:t>
      </w:r>
      <w:r w:rsidRPr="00707FE4">
        <w:rPr>
          <w:sz w:val="26"/>
          <w:szCs w:val="26"/>
        </w:rPr>
        <w:t xml:space="preserve"> </w:t>
      </w:r>
      <w:r w:rsidRPr="00707FE4">
        <w:rPr>
          <w:bCs/>
        </w:rPr>
        <w:t>регистрации</w:t>
      </w:r>
      <w:r w:rsidRPr="00707FE4">
        <w:rPr>
          <w:bCs/>
          <w:spacing w:val="1"/>
        </w:rPr>
        <w:t xml:space="preserve"> ежесменного допуска </w:t>
      </w:r>
      <w:r w:rsidRPr="00707FE4">
        <w:rPr>
          <w:bCs/>
        </w:rPr>
        <w:t>к выполнению работ</w:t>
      </w:r>
      <w:r w:rsidRPr="00707FE4">
        <w:rPr>
          <w:bCs/>
          <w:spacing w:val="1"/>
        </w:rPr>
        <w:t xml:space="preserve"> </w:t>
      </w:r>
      <w:r w:rsidRPr="00707FE4">
        <w:rPr>
          <w:bCs/>
        </w:rPr>
        <w:t>повышенной опасности</w:t>
      </w:r>
      <w:bookmarkEnd w:id="50"/>
      <w:bookmarkEnd w:id="51"/>
      <w:r w:rsidRPr="00707FE4">
        <w:rPr>
          <w:b w:val="0"/>
          <w:bCs/>
        </w:rPr>
        <w:tab/>
      </w:r>
      <w:r w:rsidRPr="00707FE4">
        <w:rPr>
          <w:b w:val="0"/>
          <w:bCs/>
        </w:rPr>
        <w:tab/>
      </w:r>
      <w:r w:rsidRPr="00707FE4">
        <w:rPr>
          <w:b w:val="0"/>
          <w:bCs/>
        </w:rPr>
        <w:tab/>
      </w:r>
      <w:r w:rsidRPr="00707FE4">
        <w:rPr>
          <w:b w:val="0"/>
          <w:bCs/>
        </w:rPr>
        <w:tab/>
      </w:r>
      <w:r w:rsidRPr="00707FE4">
        <w:rPr>
          <w:b w:val="0"/>
          <w:bCs/>
        </w:rPr>
        <w:tab/>
      </w:r>
    </w:p>
    <w:p w14:paraId="743EC0EB" w14:textId="77777777" w:rsidR="00E83B9A" w:rsidRPr="00707FE4" w:rsidRDefault="00E83B9A" w:rsidP="00E83B9A">
      <w:pPr>
        <w:widowControl w:val="0"/>
        <w:autoSpaceDE w:val="0"/>
        <w:autoSpaceDN w:val="0"/>
        <w:adjustRightInd w:val="0"/>
        <w:ind w:right="4308"/>
        <w:rPr>
          <w:rFonts w:ascii="Tahoma" w:hAnsi="Tahoma" w:cs="Tahoma"/>
          <w:b/>
          <w:bCs/>
        </w:rPr>
      </w:pPr>
    </w:p>
    <w:p w14:paraId="267BEFDC" w14:textId="77777777" w:rsidR="00E83B9A" w:rsidRPr="00707FE4" w:rsidRDefault="00E83B9A" w:rsidP="005E3EDD">
      <w:pPr>
        <w:widowControl w:val="0"/>
        <w:autoSpaceDE w:val="0"/>
        <w:autoSpaceDN w:val="0"/>
        <w:adjustRightInd w:val="0"/>
        <w:ind w:right="157"/>
        <w:jc w:val="center"/>
        <w:rPr>
          <w:rFonts w:ascii="Tahoma" w:hAnsi="Tahoma" w:cs="Tahoma"/>
        </w:rPr>
      </w:pPr>
      <w:r w:rsidRPr="00707FE4">
        <w:rPr>
          <w:rFonts w:ascii="Tahoma" w:hAnsi="Tahoma" w:cs="Tahoma"/>
          <w:b/>
          <w:bCs/>
        </w:rPr>
        <w:t>Ж У Р Н</w:t>
      </w:r>
      <w:r w:rsidRPr="00707FE4">
        <w:rPr>
          <w:rFonts w:ascii="Tahoma" w:hAnsi="Tahoma" w:cs="Tahoma"/>
          <w:b/>
          <w:bCs/>
          <w:spacing w:val="1"/>
        </w:rPr>
        <w:t xml:space="preserve"> </w:t>
      </w:r>
      <w:r w:rsidRPr="00707FE4">
        <w:rPr>
          <w:rFonts w:ascii="Tahoma" w:hAnsi="Tahoma" w:cs="Tahoma"/>
          <w:b/>
          <w:bCs/>
        </w:rPr>
        <w:t>А Л</w:t>
      </w:r>
    </w:p>
    <w:p w14:paraId="7BAD8164" w14:textId="77777777" w:rsidR="005332AD" w:rsidRDefault="00E83B9A" w:rsidP="0070347A">
      <w:pPr>
        <w:widowControl w:val="0"/>
        <w:autoSpaceDE w:val="0"/>
        <w:autoSpaceDN w:val="0"/>
        <w:adjustRightInd w:val="0"/>
        <w:ind w:right="-219" w:firstLine="0"/>
        <w:jc w:val="center"/>
        <w:rPr>
          <w:rFonts w:ascii="Tahoma" w:hAnsi="Tahoma"/>
          <w:b/>
        </w:rPr>
      </w:pPr>
      <w:r w:rsidRPr="00707FE4">
        <w:rPr>
          <w:rFonts w:ascii="Tahoma" w:hAnsi="Tahoma"/>
          <w:b/>
        </w:rPr>
        <w:t>регистрации</w:t>
      </w:r>
      <w:r w:rsidRPr="00707FE4">
        <w:rPr>
          <w:rFonts w:ascii="Tahoma" w:hAnsi="Tahoma"/>
          <w:b/>
          <w:spacing w:val="1"/>
        </w:rPr>
        <w:t xml:space="preserve"> ежесменного допуска к</w:t>
      </w:r>
      <w:r w:rsidRPr="00707FE4">
        <w:rPr>
          <w:rFonts w:ascii="Tahoma" w:hAnsi="Tahoma"/>
          <w:b/>
        </w:rPr>
        <w:t xml:space="preserve"> выполнению работ</w:t>
      </w:r>
    </w:p>
    <w:p w14:paraId="4A49DB8E" w14:textId="77777777" w:rsidR="00E83B9A" w:rsidRPr="00707FE4" w:rsidRDefault="00E83B9A" w:rsidP="0070347A">
      <w:pPr>
        <w:widowControl w:val="0"/>
        <w:autoSpaceDE w:val="0"/>
        <w:autoSpaceDN w:val="0"/>
        <w:adjustRightInd w:val="0"/>
        <w:ind w:right="-219" w:firstLine="0"/>
        <w:jc w:val="center"/>
        <w:rPr>
          <w:rFonts w:ascii="Tahoma" w:hAnsi="Tahoma" w:cs="Tahoma"/>
        </w:rPr>
      </w:pPr>
      <w:r w:rsidRPr="00707FE4">
        <w:rPr>
          <w:rFonts w:ascii="Tahoma" w:hAnsi="Tahoma"/>
          <w:b/>
          <w:spacing w:val="1"/>
        </w:rPr>
        <w:t xml:space="preserve"> </w:t>
      </w:r>
      <w:r w:rsidRPr="00707FE4">
        <w:rPr>
          <w:rFonts w:ascii="Tahoma" w:hAnsi="Tahoma"/>
          <w:b/>
        </w:rPr>
        <w:t>повышенной опасности</w:t>
      </w:r>
    </w:p>
    <w:p w14:paraId="0E78A4BD" w14:textId="77777777" w:rsidR="00E83B9A" w:rsidRPr="00707FE4" w:rsidRDefault="00E83B9A" w:rsidP="00E83B9A">
      <w:pPr>
        <w:widowControl w:val="0"/>
        <w:autoSpaceDE w:val="0"/>
        <w:autoSpaceDN w:val="0"/>
        <w:adjustRightInd w:val="0"/>
        <w:spacing w:before="12" w:line="220" w:lineRule="exact"/>
        <w:rPr>
          <w:rFonts w:ascii="Tahoma" w:hAnsi="Tahoma" w:cs="Tahoma"/>
        </w:rPr>
      </w:pP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44"/>
        <w:gridCol w:w="1143"/>
        <w:gridCol w:w="1141"/>
        <w:gridCol w:w="1035"/>
        <w:gridCol w:w="1247"/>
        <w:gridCol w:w="1141"/>
        <w:gridCol w:w="814"/>
        <w:gridCol w:w="979"/>
        <w:gridCol w:w="977"/>
      </w:tblGrid>
      <w:tr w:rsidR="00E83B9A" w:rsidRPr="00707FE4" w14:paraId="473E0FAC" w14:textId="77777777" w:rsidTr="00D66906">
        <w:trPr>
          <w:cantSplit/>
          <w:trHeight w:val="2765"/>
        </w:trPr>
        <w:tc>
          <w:tcPr>
            <w:tcW w:w="594" w:type="pct"/>
            <w:shd w:val="clear" w:color="auto" w:fill="auto"/>
            <w:textDirection w:val="btLr"/>
            <w:vAlign w:val="center"/>
          </w:tcPr>
          <w:p w14:paraId="4554AB72" w14:textId="77777777" w:rsidR="00E83B9A" w:rsidRPr="00707FE4" w:rsidRDefault="00E83B9A" w:rsidP="007156AD">
            <w:pPr>
              <w:ind w:left="170" w:right="113"/>
              <w:jc w:val="right"/>
              <w:rPr>
                <w:rFonts w:ascii="Tahoma" w:hAnsi="Tahoma" w:cs="Tahoma"/>
                <w:sz w:val="18"/>
                <w:szCs w:val="18"/>
              </w:rPr>
            </w:pPr>
            <w:r w:rsidRPr="00707FE4">
              <w:rPr>
                <w:rFonts w:ascii="Tahoma" w:hAnsi="Tahoma" w:cs="Tahoma"/>
                <w:sz w:val="18"/>
                <w:szCs w:val="18"/>
              </w:rPr>
              <w:t>№ наряда-допуска,</w:t>
            </w:r>
          </w:p>
          <w:p w14:paraId="5C420483" w14:textId="77777777" w:rsidR="00E83B9A" w:rsidRPr="00707FE4" w:rsidRDefault="00E83B9A" w:rsidP="000B0124">
            <w:pPr>
              <w:ind w:left="170" w:right="113"/>
              <w:jc w:val="right"/>
              <w:rPr>
                <w:rFonts w:ascii="Tahoma" w:hAnsi="Tahoma" w:cs="Tahoma"/>
                <w:sz w:val="18"/>
                <w:szCs w:val="18"/>
              </w:rPr>
            </w:pPr>
            <w:r w:rsidRPr="00707FE4">
              <w:rPr>
                <w:rFonts w:ascii="Tahoma" w:hAnsi="Tahoma" w:cs="Tahoma"/>
                <w:sz w:val="18"/>
                <w:szCs w:val="18"/>
              </w:rPr>
              <w:t>дата и время ежесменного начала работ</w:t>
            </w:r>
            <w:r w:rsidR="000B0124">
              <w:rPr>
                <w:rStyle w:val="af8"/>
                <w:rFonts w:ascii="Tahoma" w:hAnsi="Tahoma" w:cs="Tahoma"/>
                <w:sz w:val="18"/>
                <w:szCs w:val="18"/>
              </w:rPr>
              <w:footnoteReference w:customMarkFollows="1" w:id="5"/>
              <w:t>*</w:t>
            </w:r>
          </w:p>
        </w:tc>
        <w:tc>
          <w:tcPr>
            <w:tcW w:w="594" w:type="pct"/>
            <w:shd w:val="clear" w:color="auto" w:fill="auto"/>
            <w:textDirection w:val="btLr"/>
            <w:vAlign w:val="center"/>
          </w:tcPr>
          <w:p w14:paraId="6BB3F618" w14:textId="77777777" w:rsidR="00E83B9A" w:rsidRPr="00707FE4" w:rsidRDefault="00E83B9A" w:rsidP="007156AD">
            <w:pPr>
              <w:ind w:left="113" w:right="113"/>
              <w:jc w:val="right"/>
              <w:rPr>
                <w:rFonts w:ascii="Tahoma" w:hAnsi="Tahoma" w:cs="Tahoma"/>
                <w:sz w:val="18"/>
                <w:szCs w:val="18"/>
              </w:rPr>
            </w:pPr>
            <w:r w:rsidRPr="00707FE4">
              <w:rPr>
                <w:rFonts w:ascii="Tahoma" w:hAnsi="Tahoma" w:cs="Tahoma"/>
                <w:sz w:val="18"/>
                <w:szCs w:val="18"/>
              </w:rPr>
              <w:t>Организация, выполняющая работы</w:t>
            </w:r>
          </w:p>
        </w:tc>
        <w:tc>
          <w:tcPr>
            <w:tcW w:w="593" w:type="pct"/>
            <w:shd w:val="clear" w:color="auto" w:fill="auto"/>
            <w:textDirection w:val="btLr"/>
            <w:vAlign w:val="center"/>
          </w:tcPr>
          <w:p w14:paraId="71F4F51F" w14:textId="77777777" w:rsidR="00E83B9A" w:rsidRPr="00707FE4" w:rsidRDefault="00E83B9A" w:rsidP="007156AD">
            <w:pPr>
              <w:ind w:left="113" w:right="113"/>
              <w:jc w:val="right"/>
              <w:rPr>
                <w:rFonts w:ascii="Tahoma" w:hAnsi="Tahoma"/>
                <w:sz w:val="18"/>
              </w:rPr>
            </w:pPr>
            <w:r w:rsidRPr="00707FE4">
              <w:rPr>
                <w:rFonts w:ascii="Tahoma" w:hAnsi="Tahoma" w:cs="Tahoma"/>
                <w:sz w:val="18"/>
                <w:szCs w:val="18"/>
              </w:rPr>
              <w:t>Наименование и место выполняемых работ (отметка, оси, ряды, оборудование и т.д.) по наряду-допуску</w:t>
            </w:r>
          </w:p>
        </w:tc>
        <w:tc>
          <w:tcPr>
            <w:tcW w:w="538" w:type="pct"/>
            <w:shd w:val="clear" w:color="auto" w:fill="auto"/>
            <w:textDirection w:val="btLr"/>
            <w:vAlign w:val="center"/>
          </w:tcPr>
          <w:p w14:paraId="5D6C9095" w14:textId="77777777" w:rsidR="00E83B9A" w:rsidRPr="00707FE4" w:rsidRDefault="00E83B9A" w:rsidP="007156AD">
            <w:pPr>
              <w:ind w:left="113" w:right="113"/>
              <w:jc w:val="right"/>
              <w:rPr>
                <w:rFonts w:ascii="Tahoma" w:hAnsi="Tahoma"/>
                <w:sz w:val="18"/>
              </w:rPr>
            </w:pPr>
            <w:r w:rsidRPr="00707FE4">
              <w:rPr>
                <w:rFonts w:ascii="Tahoma" w:hAnsi="Tahoma" w:cs="Tahoma"/>
                <w:sz w:val="18"/>
                <w:szCs w:val="18"/>
              </w:rPr>
              <w:t>Дополнительные мероприятия  по безопасной организации работ</w:t>
            </w:r>
          </w:p>
        </w:tc>
        <w:tc>
          <w:tcPr>
            <w:tcW w:w="648" w:type="pct"/>
            <w:shd w:val="clear" w:color="auto" w:fill="auto"/>
            <w:textDirection w:val="btLr"/>
            <w:vAlign w:val="center"/>
          </w:tcPr>
          <w:p w14:paraId="28F39ABE" w14:textId="77777777" w:rsidR="00E83B9A" w:rsidRPr="00707FE4" w:rsidRDefault="00E83B9A" w:rsidP="007156AD">
            <w:pPr>
              <w:ind w:left="113" w:right="113"/>
              <w:jc w:val="right"/>
              <w:rPr>
                <w:rFonts w:ascii="Tahoma" w:hAnsi="Tahoma"/>
                <w:sz w:val="18"/>
              </w:rPr>
            </w:pPr>
            <w:r w:rsidRPr="00707FE4">
              <w:rPr>
                <w:rFonts w:ascii="Tahoma" w:hAnsi="Tahoma" w:cs="Tahoma"/>
                <w:sz w:val="18"/>
                <w:szCs w:val="18"/>
              </w:rPr>
              <w:t>К работе по наряду-допуску допускаю, фамилия, инициалы  и подпись допускающего</w:t>
            </w:r>
          </w:p>
        </w:tc>
        <w:tc>
          <w:tcPr>
            <w:tcW w:w="593" w:type="pct"/>
            <w:shd w:val="clear" w:color="auto" w:fill="auto"/>
            <w:textDirection w:val="btLr"/>
            <w:vAlign w:val="center"/>
          </w:tcPr>
          <w:p w14:paraId="2484331B" w14:textId="77777777" w:rsidR="00E83B9A" w:rsidRPr="00707FE4" w:rsidRDefault="00E83B9A" w:rsidP="007156AD">
            <w:pPr>
              <w:ind w:left="113" w:right="113"/>
              <w:jc w:val="right"/>
              <w:rPr>
                <w:rFonts w:ascii="Tahoma" w:hAnsi="Tahoma"/>
                <w:sz w:val="18"/>
              </w:rPr>
            </w:pPr>
            <w:r w:rsidRPr="00707FE4">
              <w:rPr>
                <w:rFonts w:ascii="Tahoma" w:hAnsi="Tahoma" w:cs="Tahoma"/>
                <w:sz w:val="18"/>
                <w:szCs w:val="18"/>
              </w:rPr>
              <w:t>Наряд-допуск получил, фамилия, инициалы  и подпись производителя работ</w:t>
            </w:r>
          </w:p>
        </w:tc>
        <w:tc>
          <w:tcPr>
            <w:tcW w:w="423" w:type="pct"/>
            <w:shd w:val="clear" w:color="auto" w:fill="auto"/>
            <w:textDirection w:val="btLr"/>
            <w:vAlign w:val="center"/>
          </w:tcPr>
          <w:p w14:paraId="7EA9629B" w14:textId="77777777" w:rsidR="00E83B9A" w:rsidRPr="00707FE4" w:rsidRDefault="00E83B9A" w:rsidP="007156AD">
            <w:pPr>
              <w:ind w:left="113" w:right="113"/>
              <w:jc w:val="right"/>
              <w:rPr>
                <w:rFonts w:ascii="Tahoma" w:hAnsi="Tahoma" w:cs="Tahoma"/>
                <w:sz w:val="18"/>
                <w:szCs w:val="18"/>
              </w:rPr>
            </w:pPr>
            <w:r w:rsidRPr="00707FE4">
              <w:rPr>
                <w:rFonts w:ascii="Tahoma" w:hAnsi="Tahoma" w:cs="Tahoma"/>
                <w:sz w:val="18"/>
                <w:szCs w:val="18"/>
              </w:rPr>
              <w:t>Дата и время ежесменного окончания работ</w:t>
            </w:r>
          </w:p>
        </w:tc>
        <w:tc>
          <w:tcPr>
            <w:tcW w:w="509" w:type="pct"/>
            <w:shd w:val="clear" w:color="auto" w:fill="auto"/>
            <w:textDirection w:val="btLr"/>
            <w:vAlign w:val="center"/>
          </w:tcPr>
          <w:p w14:paraId="4338BF4E" w14:textId="77777777" w:rsidR="00E83B9A" w:rsidRPr="00707FE4" w:rsidRDefault="00E83B9A" w:rsidP="007156AD">
            <w:pPr>
              <w:ind w:left="113" w:right="113"/>
              <w:jc w:val="right"/>
              <w:rPr>
                <w:rFonts w:ascii="Tahoma" w:hAnsi="Tahoma" w:cs="Tahoma"/>
                <w:sz w:val="18"/>
                <w:szCs w:val="18"/>
              </w:rPr>
            </w:pPr>
            <w:r w:rsidRPr="00707FE4">
              <w:rPr>
                <w:rFonts w:ascii="Tahoma" w:hAnsi="Tahoma" w:cs="Tahoma"/>
                <w:sz w:val="18"/>
                <w:szCs w:val="18"/>
              </w:rPr>
              <w:t>Фамилия, инициалы и подпись производителя, сдавшего наряд-допуск</w:t>
            </w:r>
          </w:p>
        </w:tc>
        <w:tc>
          <w:tcPr>
            <w:tcW w:w="508" w:type="pct"/>
            <w:shd w:val="clear" w:color="auto" w:fill="auto"/>
            <w:textDirection w:val="btLr"/>
            <w:vAlign w:val="center"/>
          </w:tcPr>
          <w:p w14:paraId="730FFBDC" w14:textId="77777777" w:rsidR="00E83B9A" w:rsidRPr="00707FE4" w:rsidRDefault="00E83B9A" w:rsidP="007156AD">
            <w:pPr>
              <w:ind w:left="113" w:right="113"/>
              <w:jc w:val="right"/>
              <w:rPr>
                <w:rFonts w:ascii="Tahoma" w:hAnsi="Tahoma" w:cs="Tahoma"/>
                <w:sz w:val="18"/>
                <w:szCs w:val="18"/>
              </w:rPr>
            </w:pPr>
            <w:r w:rsidRPr="00707FE4">
              <w:rPr>
                <w:rFonts w:ascii="Tahoma" w:hAnsi="Tahoma" w:cs="Tahoma"/>
                <w:sz w:val="18"/>
                <w:szCs w:val="18"/>
              </w:rPr>
              <w:t>Фамилия, инициалы и подпись, допускающего принявшего наряд-допуск</w:t>
            </w:r>
          </w:p>
        </w:tc>
      </w:tr>
      <w:tr w:rsidR="00E83B9A" w:rsidRPr="0011251F" w14:paraId="09347D12" w14:textId="77777777" w:rsidTr="00D669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trHeight w:hRule="exact" w:val="240"/>
        </w:trPr>
        <w:tc>
          <w:tcPr>
            <w:tcW w:w="594" w:type="pct"/>
            <w:tcBorders>
              <w:top w:val="single" w:sz="4" w:space="0" w:color="000000"/>
              <w:left w:val="single" w:sz="4" w:space="0" w:color="000000"/>
              <w:bottom w:val="single" w:sz="4" w:space="0" w:color="000000"/>
              <w:right w:val="single" w:sz="4" w:space="0" w:color="000000"/>
            </w:tcBorders>
          </w:tcPr>
          <w:p w14:paraId="32EC10ED" w14:textId="77777777" w:rsidR="00E83B9A" w:rsidRPr="00707FE4" w:rsidRDefault="00E83B9A" w:rsidP="00B90E4A">
            <w:pPr>
              <w:widowControl w:val="0"/>
              <w:autoSpaceDE w:val="0"/>
              <w:autoSpaceDN w:val="0"/>
              <w:adjustRightInd w:val="0"/>
              <w:spacing w:before="2"/>
              <w:ind w:right="140" w:firstLine="108"/>
              <w:jc w:val="center"/>
              <w:rPr>
                <w:rFonts w:ascii="Tahoma" w:hAnsi="Tahoma" w:cs="Tahoma"/>
              </w:rPr>
            </w:pPr>
            <w:r w:rsidRPr="00707FE4">
              <w:rPr>
                <w:rFonts w:ascii="Tahoma" w:hAnsi="Tahoma" w:cs="Tahoma"/>
                <w:spacing w:val="1"/>
                <w:sz w:val="20"/>
                <w:szCs w:val="20"/>
              </w:rPr>
              <w:t>1</w:t>
            </w:r>
          </w:p>
        </w:tc>
        <w:tc>
          <w:tcPr>
            <w:tcW w:w="594" w:type="pct"/>
            <w:tcBorders>
              <w:top w:val="single" w:sz="4" w:space="0" w:color="000000"/>
              <w:left w:val="single" w:sz="4" w:space="0" w:color="000000"/>
              <w:bottom w:val="single" w:sz="4" w:space="0" w:color="000000"/>
              <w:right w:val="single" w:sz="4" w:space="0" w:color="000000"/>
            </w:tcBorders>
          </w:tcPr>
          <w:p w14:paraId="25522CF7" w14:textId="77777777" w:rsidR="00E83B9A" w:rsidRPr="00707FE4" w:rsidRDefault="00E83B9A" w:rsidP="00B90E4A">
            <w:pPr>
              <w:widowControl w:val="0"/>
              <w:autoSpaceDE w:val="0"/>
              <w:autoSpaceDN w:val="0"/>
              <w:adjustRightInd w:val="0"/>
              <w:spacing w:before="2"/>
              <w:ind w:right="140" w:firstLine="108"/>
              <w:jc w:val="center"/>
              <w:rPr>
                <w:rFonts w:ascii="Tahoma" w:hAnsi="Tahoma"/>
              </w:rPr>
            </w:pPr>
            <w:r w:rsidRPr="00707FE4">
              <w:rPr>
                <w:rFonts w:ascii="Tahoma" w:hAnsi="Tahoma" w:cs="Tahoma"/>
                <w:spacing w:val="1"/>
                <w:sz w:val="20"/>
                <w:szCs w:val="20"/>
              </w:rPr>
              <w:t>2</w:t>
            </w:r>
          </w:p>
        </w:tc>
        <w:tc>
          <w:tcPr>
            <w:tcW w:w="593" w:type="pct"/>
            <w:tcBorders>
              <w:top w:val="single" w:sz="4" w:space="0" w:color="000000"/>
              <w:left w:val="single" w:sz="4" w:space="0" w:color="000000"/>
              <w:bottom w:val="single" w:sz="4" w:space="0" w:color="000000"/>
              <w:right w:val="single" w:sz="4" w:space="0" w:color="000000"/>
            </w:tcBorders>
          </w:tcPr>
          <w:p w14:paraId="5C93C38A" w14:textId="77777777" w:rsidR="00E83B9A" w:rsidRPr="00707FE4" w:rsidRDefault="00E83B9A" w:rsidP="00B90E4A">
            <w:pPr>
              <w:widowControl w:val="0"/>
              <w:autoSpaceDE w:val="0"/>
              <w:autoSpaceDN w:val="0"/>
              <w:adjustRightInd w:val="0"/>
              <w:spacing w:before="2"/>
              <w:ind w:right="140" w:firstLine="108"/>
              <w:jc w:val="center"/>
              <w:rPr>
                <w:rFonts w:ascii="Tahoma" w:hAnsi="Tahoma"/>
              </w:rPr>
            </w:pPr>
            <w:r w:rsidRPr="00707FE4">
              <w:rPr>
                <w:rFonts w:ascii="Tahoma" w:hAnsi="Tahoma" w:cs="Tahoma"/>
                <w:spacing w:val="1"/>
                <w:sz w:val="20"/>
                <w:szCs w:val="20"/>
              </w:rPr>
              <w:t>3</w:t>
            </w:r>
          </w:p>
        </w:tc>
        <w:tc>
          <w:tcPr>
            <w:tcW w:w="538" w:type="pct"/>
            <w:tcBorders>
              <w:top w:val="single" w:sz="4" w:space="0" w:color="000000"/>
              <w:left w:val="single" w:sz="4" w:space="0" w:color="000000"/>
              <w:bottom w:val="single" w:sz="4" w:space="0" w:color="000000"/>
              <w:right w:val="single" w:sz="4" w:space="0" w:color="000000"/>
            </w:tcBorders>
          </w:tcPr>
          <w:p w14:paraId="2BC16DBC" w14:textId="77777777" w:rsidR="00E83B9A" w:rsidRPr="00707FE4" w:rsidRDefault="00E83B9A" w:rsidP="00B90E4A">
            <w:pPr>
              <w:widowControl w:val="0"/>
              <w:autoSpaceDE w:val="0"/>
              <w:autoSpaceDN w:val="0"/>
              <w:adjustRightInd w:val="0"/>
              <w:spacing w:before="2"/>
              <w:ind w:right="140" w:firstLine="108"/>
              <w:jc w:val="center"/>
              <w:rPr>
                <w:rFonts w:ascii="Tahoma" w:hAnsi="Tahoma"/>
              </w:rPr>
            </w:pPr>
            <w:r w:rsidRPr="00707FE4">
              <w:rPr>
                <w:rFonts w:ascii="Tahoma" w:hAnsi="Tahoma" w:cs="Tahoma"/>
                <w:spacing w:val="1"/>
                <w:sz w:val="20"/>
                <w:szCs w:val="20"/>
              </w:rPr>
              <w:t>4</w:t>
            </w:r>
          </w:p>
        </w:tc>
        <w:tc>
          <w:tcPr>
            <w:tcW w:w="648" w:type="pct"/>
            <w:tcBorders>
              <w:top w:val="single" w:sz="4" w:space="0" w:color="000000"/>
              <w:left w:val="single" w:sz="4" w:space="0" w:color="000000"/>
              <w:bottom w:val="single" w:sz="4" w:space="0" w:color="000000"/>
              <w:right w:val="single" w:sz="4" w:space="0" w:color="000000"/>
            </w:tcBorders>
          </w:tcPr>
          <w:p w14:paraId="369B8EA7" w14:textId="77777777" w:rsidR="00E83B9A" w:rsidRPr="00707FE4" w:rsidRDefault="00E83B9A" w:rsidP="00B90E4A">
            <w:pPr>
              <w:widowControl w:val="0"/>
              <w:autoSpaceDE w:val="0"/>
              <w:autoSpaceDN w:val="0"/>
              <w:adjustRightInd w:val="0"/>
              <w:spacing w:before="2"/>
              <w:ind w:right="140" w:firstLine="108"/>
              <w:jc w:val="center"/>
              <w:rPr>
                <w:rFonts w:ascii="Tahoma" w:hAnsi="Tahoma" w:cs="Tahoma"/>
              </w:rPr>
            </w:pPr>
            <w:r w:rsidRPr="00707FE4">
              <w:rPr>
                <w:rFonts w:ascii="Tahoma" w:hAnsi="Tahoma" w:cs="Tahoma"/>
                <w:spacing w:val="1"/>
                <w:sz w:val="20"/>
                <w:szCs w:val="20"/>
              </w:rPr>
              <w:t>5</w:t>
            </w:r>
          </w:p>
        </w:tc>
        <w:tc>
          <w:tcPr>
            <w:tcW w:w="593" w:type="pct"/>
            <w:tcBorders>
              <w:top w:val="single" w:sz="4" w:space="0" w:color="000000"/>
              <w:left w:val="single" w:sz="4" w:space="0" w:color="000000"/>
              <w:bottom w:val="single" w:sz="4" w:space="0" w:color="000000"/>
              <w:right w:val="single" w:sz="4" w:space="0" w:color="000000"/>
            </w:tcBorders>
          </w:tcPr>
          <w:p w14:paraId="08BC6FD8" w14:textId="77777777" w:rsidR="00E83B9A" w:rsidRPr="00707FE4" w:rsidRDefault="00E83B9A" w:rsidP="00B90E4A">
            <w:pPr>
              <w:widowControl w:val="0"/>
              <w:autoSpaceDE w:val="0"/>
              <w:autoSpaceDN w:val="0"/>
              <w:adjustRightInd w:val="0"/>
              <w:spacing w:before="2"/>
              <w:ind w:right="140" w:firstLine="108"/>
              <w:jc w:val="center"/>
              <w:rPr>
                <w:rFonts w:ascii="Tahoma" w:hAnsi="Tahoma" w:cs="Tahoma"/>
              </w:rPr>
            </w:pPr>
            <w:r w:rsidRPr="00707FE4">
              <w:rPr>
                <w:rFonts w:ascii="Tahoma" w:hAnsi="Tahoma" w:cs="Tahoma"/>
                <w:spacing w:val="1"/>
                <w:sz w:val="20"/>
                <w:szCs w:val="20"/>
              </w:rPr>
              <w:t>6</w:t>
            </w:r>
          </w:p>
        </w:tc>
        <w:tc>
          <w:tcPr>
            <w:tcW w:w="423" w:type="pct"/>
            <w:tcBorders>
              <w:top w:val="single" w:sz="4" w:space="0" w:color="000000"/>
              <w:left w:val="single" w:sz="4" w:space="0" w:color="000000"/>
              <w:bottom w:val="single" w:sz="4" w:space="0" w:color="000000"/>
              <w:right w:val="single" w:sz="4" w:space="0" w:color="000000"/>
            </w:tcBorders>
          </w:tcPr>
          <w:p w14:paraId="401B5669" w14:textId="77777777" w:rsidR="00E83B9A" w:rsidRPr="00707FE4" w:rsidRDefault="00E83B9A" w:rsidP="00B90E4A">
            <w:pPr>
              <w:widowControl w:val="0"/>
              <w:autoSpaceDE w:val="0"/>
              <w:autoSpaceDN w:val="0"/>
              <w:adjustRightInd w:val="0"/>
              <w:spacing w:before="2"/>
              <w:ind w:right="140" w:firstLine="108"/>
              <w:jc w:val="center"/>
              <w:rPr>
                <w:rFonts w:ascii="Tahoma" w:hAnsi="Tahoma" w:cs="Tahoma"/>
              </w:rPr>
            </w:pPr>
            <w:r w:rsidRPr="00707FE4">
              <w:rPr>
                <w:rFonts w:ascii="Tahoma" w:hAnsi="Tahoma" w:cs="Tahoma"/>
                <w:spacing w:val="1"/>
                <w:sz w:val="20"/>
                <w:szCs w:val="20"/>
              </w:rPr>
              <w:t>7</w:t>
            </w:r>
          </w:p>
        </w:tc>
        <w:tc>
          <w:tcPr>
            <w:tcW w:w="509" w:type="pct"/>
            <w:tcBorders>
              <w:top w:val="single" w:sz="4" w:space="0" w:color="000000"/>
              <w:left w:val="single" w:sz="4" w:space="0" w:color="000000"/>
              <w:bottom w:val="single" w:sz="4" w:space="0" w:color="000000"/>
              <w:right w:val="single" w:sz="4" w:space="0" w:color="000000"/>
            </w:tcBorders>
          </w:tcPr>
          <w:p w14:paraId="73CEC2AC" w14:textId="77777777" w:rsidR="00E83B9A" w:rsidRPr="00707FE4" w:rsidRDefault="00E83B9A" w:rsidP="00B90E4A">
            <w:pPr>
              <w:widowControl w:val="0"/>
              <w:autoSpaceDE w:val="0"/>
              <w:autoSpaceDN w:val="0"/>
              <w:adjustRightInd w:val="0"/>
              <w:spacing w:before="2"/>
              <w:ind w:right="140" w:firstLine="108"/>
              <w:jc w:val="center"/>
              <w:rPr>
                <w:rFonts w:ascii="Tahoma" w:hAnsi="Tahoma" w:cs="Tahoma"/>
              </w:rPr>
            </w:pPr>
            <w:r w:rsidRPr="00707FE4">
              <w:rPr>
                <w:rFonts w:ascii="Tahoma" w:hAnsi="Tahoma" w:cs="Tahoma"/>
                <w:spacing w:val="1"/>
                <w:sz w:val="20"/>
                <w:szCs w:val="20"/>
              </w:rPr>
              <w:t>8</w:t>
            </w:r>
          </w:p>
        </w:tc>
        <w:tc>
          <w:tcPr>
            <w:tcW w:w="508" w:type="pct"/>
            <w:tcBorders>
              <w:top w:val="single" w:sz="4" w:space="0" w:color="000000"/>
              <w:left w:val="single" w:sz="4" w:space="0" w:color="000000"/>
              <w:bottom w:val="single" w:sz="4" w:space="0" w:color="000000"/>
              <w:right w:val="single" w:sz="4" w:space="0" w:color="000000"/>
            </w:tcBorders>
          </w:tcPr>
          <w:p w14:paraId="5E0F3A17" w14:textId="77777777" w:rsidR="00E83B9A" w:rsidRPr="00703E5B" w:rsidRDefault="00E83B9A" w:rsidP="00B90E4A">
            <w:pPr>
              <w:widowControl w:val="0"/>
              <w:autoSpaceDE w:val="0"/>
              <w:autoSpaceDN w:val="0"/>
              <w:adjustRightInd w:val="0"/>
              <w:spacing w:before="2"/>
              <w:ind w:right="140" w:firstLine="108"/>
              <w:jc w:val="center"/>
              <w:rPr>
                <w:rFonts w:ascii="Tahoma" w:hAnsi="Tahoma" w:cs="Tahoma"/>
              </w:rPr>
            </w:pPr>
            <w:r w:rsidRPr="00707FE4">
              <w:rPr>
                <w:rFonts w:ascii="Tahoma" w:hAnsi="Tahoma" w:cs="Tahoma"/>
                <w:spacing w:val="1"/>
                <w:sz w:val="20"/>
                <w:szCs w:val="20"/>
              </w:rPr>
              <w:t>9</w:t>
            </w:r>
          </w:p>
        </w:tc>
      </w:tr>
      <w:tr w:rsidR="00E83B9A" w:rsidRPr="0011251F" w14:paraId="04A92466" w14:textId="77777777" w:rsidTr="00D669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trHeight w:hRule="exact" w:val="424"/>
        </w:trPr>
        <w:tc>
          <w:tcPr>
            <w:tcW w:w="594" w:type="pct"/>
            <w:tcBorders>
              <w:top w:val="single" w:sz="4" w:space="0" w:color="000000"/>
              <w:left w:val="single" w:sz="4" w:space="0" w:color="000000"/>
              <w:bottom w:val="single" w:sz="4" w:space="0" w:color="000000"/>
              <w:right w:val="single" w:sz="4" w:space="0" w:color="000000"/>
            </w:tcBorders>
          </w:tcPr>
          <w:p w14:paraId="3DAEC08E" w14:textId="77777777" w:rsidR="00E83B9A" w:rsidRPr="005C1BDF" w:rsidRDefault="00E83B9A" w:rsidP="00D66906">
            <w:pPr>
              <w:widowControl w:val="0"/>
              <w:autoSpaceDE w:val="0"/>
              <w:autoSpaceDN w:val="0"/>
              <w:adjustRightInd w:val="0"/>
              <w:rPr>
                <w:rFonts w:ascii="Tahoma" w:hAnsi="Tahoma"/>
              </w:rPr>
            </w:pPr>
          </w:p>
        </w:tc>
        <w:tc>
          <w:tcPr>
            <w:tcW w:w="594" w:type="pct"/>
            <w:tcBorders>
              <w:top w:val="single" w:sz="4" w:space="0" w:color="000000"/>
              <w:left w:val="single" w:sz="4" w:space="0" w:color="000000"/>
              <w:bottom w:val="single" w:sz="4" w:space="0" w:color="000000"/>
              <w:right w:val="single" w:sz="4" w:space="0" w:color="000000"/>
            </w:tcBorders>
          </w:tcPr>
          <w:p w14:paraId="741DD715" w14:textId="77777777" w:rsidR="00E83B9A" w:rsidRPr="005C1BDF" w:rsidRDefault="00E83B9A" w:rsidP="00D66906">
            <w:pPr>
              <w:widowControl w:val="0"/>
              <w:autoSpaceDE w:val="0"/>
              <w:autoSpaceDN w:val="0"/>
              <w:adjustRightInd w:val="0"/>
              <w:rPr>
                <w:rFonts w:ascii="Tahoma" w:hAnsi="Tahoma"/>
              </w:rPr>
            </w:pPr>
          </w:p>
        </w:tc>
        <w:tc>
          <w:tcPr>
            <w:tcW w:w="593" w:type="pct"/>
            <w:tcBorders>
              <w:top w:val="single" w:sz="4" w:space="0" w:color="000000"/>
              <w:left w:val="single" w:sz="4" w:space="0" w:color="000000"/>
              <w:bottom w:val="single" w:sz="4" w:space="0" w:color="000000"/>
              <w:right w:val="single" w:sz="4" w:space="0" w:color="000000"/>
            </w:tcBorders>
          </w:tcPr>
          <w:p w14:paraId="37D1361E" w14:textId="77777777" w:rsidR="00E83B9A" w:rsidRPr="005C1BDF" w:rsidRDefault="00E83B9A" w:rsidP="00D66906">
            <w:pPr>
              <w:widowControl w:val="0"/>
              <w:autoSpaceDE w:val="0"/>
              <w:autoSpaceDN w:val="0"/>
              <w:adjustRightInd w:val="0"/>
              <w:rPr>
                <w:rFonts w:ascii="Tahoma" w:hAnsi="Tahoma"/>
              </w:rPr>
            </w:pPr>
          </w:p>
        </w:tc>
        <w:tc>
          <w:tcPr>
            <w:tcW w:w="538" w:type="pct"/>
            <w:tcBorders>
              <w:top w:val="single" w:sz="4" w:space="0" w:color="000000"/>
              <w:left w:val="single" w:sz="4" w:space="0" w:color="000000"/>
              <w:bottom w:val="single" w:sz="4" w:space="0" w:color="000000"/>
              <w:right w:val="single" w:sz="4" w:space="0" w:color="000000"/>
            </w:tcBorders>
          </w:tcPr>
          <w:p w14:paraId="7015EF8B" w14:textId="77777777" w:rsidR="00E83B9A" w:rsidRPr="005C1BDF" w:rsidRDefault="00E83B9A" w:rsidP="00D66906">
            <w:pPr>
              <w:widowControl w:val="0"/>
              <w:autoSpaceDE w:val="0"/>
              <w:autoSpaceDN w:val="0"/>
              <w:adjustRightInd w:val="0"/>
              <w:rPr>
                <w:rFonts w:ascii="Tahoma" w:hAnsi="Tahoma"/>
              </w:rPr>
            </w:pPr>
          </w:p>
        </w:tc>
        <w:tc>
          <w:tcPr>
            <w:tcW w:w="648" w:type="pct"/>
            <w:tcBorders>
              <w:top w:val="single" w:sz="4" w:space="0" w:color="000000"/>
              <w:left w:val="single" w:sz="4" w:space="0" w:color="000000"/>
              <w:bottom w:val="single" w:sz="4" w:space="0" w:color="000000"/>
              <w:right w:val="single" w:sz="4" w:space="0" w:color="000000"/>
            </w:tcBorders>
          </w:tcPr>
          <w:p w14:paraId="14938EC0" w14:textId="77777777" w:rsidR="00E83B9A" w:rsidRPr="00703E5B" w:rsidRDefault="00E83B9A" w:rsidP="00D66906">
            <w:pPr>
              <w:widowControl w:val="0"/>
              <w:autoSpaceDE w:val="0"/>
              <w:autoSpaceDN w:val="0"/>
              <w:adjustRightInd w:val="0"/>
              <w:rPr>
                <w:rFonts w:ascii="Tahoma" w:hAnsi="Tahoma" w:cs="Tahoma"/>
              </w:rPr>
            </w:pPr>
          </w:p>
        </w:tc>
        <w:tc>
          <w:tcPr>
            <w:tcW w:w="593" w:type="pct"/>
            <w:tcBorders>
              <w:top w:val="single" w:sz="4" w:space="0" w:color="000000"/>
              <w:left w:val="single" w:sz="4" w:space="0" w:color="000000"/>
              <w:bottom w:val="single" w:sz="4" w:space="0" w:color="000000"/>
              <w:right w:val="single" w:sz="4" w:space="0" w:color="000000"/>
            </w:tcBorders>
          </w:tcPr>
          <w:p w14:paraId="7BD81AE9" w14:textId="77777777" w:rsidR="00E83B9A" w:rsidRPr="00703E5B" w:rsidRDefault="00E83B9A" w:rsidP="00D66906">
            <w:pPr>
              <w:widowControl w:val="0"/>
              <w:autoSpaceDE w:val="0"/>
              <w:autoSpaceDN w:val="0"/>
              <w:adjustRightInd w:val="0"/>
              <w:rPr>
                <w:rFonts w:ascii="Tahoma" w:hAnsi="Tahoma" w:cs="Tahoma"/>
              </w:rPr>
            </w:pPr>
          </w:p>
        </w:tc>
        <w:tc>
          <w:tcPr>
            <w:tcW w:w="423" w:type="pct"/>
            <w:tcBorders>
              <w:top w:val="single" w:sz="4" w:space="0" w:color="000000"/>
              <w:left w:val="single" w:sz="4" w:space="0" w:color="000000"/>
              <w:bottom w:val="single" w:sz="4" w:space="0" w:color="000000"/>
              <w:right w:val="single" w:sz="4" w:space="0" w:color="000000"/>
            </w:tcBorders>
          </w:tcPr>
          <w:p w14:paraId="2C8D6192" w14:textId="77777777" w:rsidR="00E83B9A" w:rsidRPr="00703E5B" w:rsidRDefault="00E83B9A" w:rsidP="00D66906">
            <w:pPr>
              <w:widowControl w:val="0"/>
              <w:autoSpaceDE w:val="0"/>
              <w:autoSpaceDN w:val="0"/>
              <w:adjustRightInd w:val="0"/>
              <w:rPr>
                <w:rFonts w:ascii="Tahoma" w:hAnsi="Tahoma" w:cs="Tahoma"/>
              </w:rPr>
            </w:pPr>
          </w:p>
        </w:tc>
        <w:tc>
          <w:tcPr>
            <w:tcW w:w="509" w:type="pct"/>
            <w:tcBorders>
              <w:top w:val="single" w:sz="4" w:space="0" w:color="000000"/>
              <w:left w:val="single" w:sz="4" w:space="0" w:color="000000"/>
              <w:bottom w:val="single" w:sz="4" w:space="0" w:color="000000"/>
              <w:right w:val="single" w:sz="4" w:space="0" w:color="000000"/>
            </w:tcBorders>
          </w:tcPr>
          <w:p w14:paraId="46E4DA82" w14:textId="77777777" w:rsidR="00E83B9A" w:rsidRPr="00703E5B" w:rsidRDefault="00E83B9A" w:rsidP="00D66906">
            <w:pPr>
              <w:widowControl w:val="0"/>
              <w:autoSpaceDE w:val="0"/>
              <w:autoSpaceDN w:val="0"/>
              <w:adjustRightInd w:val="0"/>
              <w:rPr>
                <w:rFonts w:ascii="Tahoma" w:hAnsi="Tahoma" w:cs="Tahoma"/>
              </w:rPr>
            </w:pPr>
          </w:p>
        </w:tc>
        <w:tc>
          <w:tcPr>
            <w:tcW w:w="508" w:type="pct"/>
            <w:tcBorders>
              <w:top w:val="single" w:sz="4" w:space="0" w:color="000000"/>
              <w:left w:val="single" w:sz="4" w:space="0" w:color="000000"/>
              <w:bottom w:val="single" w:sz="4" w:space="0" w:color="000000"/>
              <w:right w:val="single" w:sz="4" w:space="0" w:color="000000"/>
            </w:tcBorders>
          </w:tcPr>
          <w:p w14:paraId="549F771B" w14:textId="77777777" w:rsidR="00E83B9A" w:rsidRPr="00703E5B" w:rsidRDefault="00E83B9A" w:rsidP="00D66906">
            <w:pPr>
              <w:widowControl w:val="0"/>
              <w:autoSpaceDE w:val="0"/>
              <w:autoSpaceDN w:val="0"/>
              <w:adjustRightInd w:val="0"/>
              <w:rPr>
                <w:rFonts w:ascii="Tahoma" w:hAnsi="Tahoma" w:cs="Tahoma"/>
              </w:rPr>
            </w:pPr>
          </w:p>
        </w:tc>
      </w:tr>
      <w:tr w:rsidR="00E83B9A" w:rsidRPr="0011251F" w14:paraId="7AC02389" w14:textId="77777777" w:rsidTr="00D669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trHeight w:hRule="exact" w:val="424"/>
        </w:trPr>
        <w:tc>
          <w:tcPr>
            <w:tcW w:w="594" w:type="pct"/>
            <w:tcBorders>
              <w:top w:val="single" w:sz="4" w:space="0" w:color="000000"/>
              <w:left w:val="single" w:sz="4" w:space="0" w:color="000000"/>
              <w:bottom w:val="single" w:sz="4" w:space="0" w:color="000000"/>
              <w:right w:val="single" w:sz="4" w:space="0" w:color="000000"/>
            </w:tcBorders>
          </w:tcPr>
          <w:p w14:paraId="67E60B82" w14:textId="77777777" w:rsidR="00E83B9A" w:rsidRPr="005C1BDF" w:rsidRDefault="00E83B9A" w:rsidP="00D66906">
            <w:pPr>
              <w:widowControl w:val="0"/>
              <w:autoSpaceDE w:val="0"/>
              <w:autoSpaceDN w:val="0"/>
              <w:adjustRightInd w:val="0"/>
              <w:rPr>
                <w:rFonts w:ascii="Tahoma" w:hAnsi="Tahoma"/>
              </w:rPr>
            </w:pPr>
          </w:p>
        </w:tc>
        <w:tc>
          <w:tcPr>
            <w:tcW w:w="594" w:type="pct"/>
            <w:tcBorders>
              <w:top w:val="single" w:sz="4" w:space="0" w:color="000000"/>
              <w:left w:val="single" w:sz="4" w:space="0" w:color="000000"/>
              <w:bottom w:val="single" w:sz="4" w:space="0" w:color="000000"/>
              <w:right w:val="single" w:sz="4" w:space="0" w:color="000000"/>
            </w:tcBorders>
          </w:tcPr>
          <w:p w14:paraId="7F546BBD" w14:textId="77777777" w:rsidR="00E83B9A" w:rsidRPr="005C1BDF" w:rsidRDefault="00E83B9A" w:rsidP="00D66906">
            <w:pPr>
              <w:widowControl w:val="0"/>
              <w:autoSpaceDE w:val="0"/>
              <w:autoSpaceDN w:val="0"/>
              <w:adjustRightInd w:val="0"/>
              <w:rPr>
                <w:rFonts w:ascii="Tahoma" w:hAnsi="Tahoma"/>
              </w:rPr>
            </w:pPr>
          </w:p>
        </w:tc>
        <w:tc>
          <w:tcPr>
            <w:tcW w:w="593" w:type="pct"/>
            <w:tcBorders>
              <w:top w:val="single" w:sz="4" w:space="0" w:color="000000"/>
              <w:left w:val="single" w:sz="4" w:space="0" w:color="000000"/>
              <w:bottom w:val="single" w:sz="4" w:space="0" w:color="000000"/>
              <w:right w:val="single" w:sz="4" w:space="0" w:color="000000"/>
            </w:tcBorders>
          </w:tcPr>
          <w:p w14:paraId="64B638FB" w14:textId="77777777" w:rsidR="00E83B9A" w:rsidRPr="005C1BDF" w:rsidRDefault="00E83B9A" w:rsidP="00D66906">
            <w:pPr>
              <w:widowControl w:val="0"/>
              <w:autoSpaceDE w:val="0"/>
              <w:autoSpaceDN w:val="0"/>
              <w:adjustRightInd w:val="0"/>
              <w:rPr>
                <w:rFonts w:ascii="Tahoma" w:hAnsi="Tahoma"/>
              </w:rPr>
            </w:pPr>
          </w:p>
        </w:tc>
        <w:tc>
          <w:tcPr>
            <w:tcW w:w="538" w:type="pct"/>
            <w:tcBorders>
              <w:top w:val="single" w:sz="4" w:space="0" w:color="000000"/>
              <w:left w:val="single" w:sz="4" w:space="0" w:color="000000"/>
              <w:bottom w:val="single" w:sz="4" w:space="0" w:color="000000"/>
              <w:right w:val="single" w:sz="4" w:space="0" w:color="000000"/>
            </w:tcBorders>
          </w:tcPr>
          <w:p w14:paraId="3DB4D0D2" w14:textId="77777777" w:rsidR="00E83B9A" w:rsidRPr="005C1BDF" w:rsidRDefault="00E83B9A" w:rsidP="00D66906">
            <w:pPr>
              <w:widowControl w:val="0"/>
              <w:autoSpaceDE w:val="0"/>
              <w:autoSpaceDN w:val="0"/>
              <w:adjustRightInd w:val="0"/>
              <w:rPr>
                <w:rFonts w:ascii="Tahoma" w:hAnsi="Tahoma"/>
              </w:rPr>
            </w:pPr>
          </w:p>
        </w:tc>
        <w:tc>
          <w:tcPr>
            <w:tcW w:w="648" w:type="pct"/>
            <w:tcBorders>
              <w:top w:val="single" w:sz="4" w:space="0" w:color="000000"/>
              <w:left w:val="single" w:sz="4" w:space="0" w:color="000000"/>
              <w:bottom w:val="single" w:sz="4" w:space="0" w:color="000000"/>
              <w:right w:val="single" w:sz="4" w:space="0" w:color="000000"/>
            </w:tcBorders>
          </w:tcPr>
          <w:p w14:paraId="5CBBE7BF" w14:textId="77777777" w:rsidR="00E83B9A" w:rsidRPr="00703E5B" w:rsidRDefault="00E83B9A" w:rsidP="00D66906">
            <w:pPr>
              <w:widowControl w:val="0"/>
              <w:autoSpaceDE w:val="0"/>
              <w:autoSpaceDN w:val="0"/>
              <w:adjustRightInd w:val="0"/>
              <w:rPr>
                <w:rFonts w:ascii="Tahoma" w:hAnsi="Tahoma" w:cs="Tahoma"/>
              </w:rPr>
            </w:pPr>
          </w:p>
        </w:tc>
        <w:tc>
          <w:tcPr>
            <w:tcW w:w="593" w:type="pct"/>
            <w:tcBorders>
              <w:top w:val="single" w:sz="4" w:space="0" w:color="000000"/>
              <w:left w:val="single" w:sz="4" w:space="0" w:color="000000"/>
              <w:bottom w:val="single" w:sz="4" w:space="0" w:color="000000"/>
              <w:right w:val="single" w:sz="4" w:space="0" w:color="000000"/>
            </w:tcBorders>
          </w:tcPr>
          <w:p w14:paraId="2FB673F6" w14:textId="77777777" w:rsidR="00E83B9A" w:rsidRPr="00703E5B" w:rsidRDefault="00E83B9A" w:rsidP="00D66906">
            <w:pPr>
              <w:widowControl w:val="0"/>
              <w:autoSpaceDE w:val="0"/>
              <w:autoSpaceDN w:val="0"/>
              <w:adjustRightInd w:val="0"/>
              <w:rPr>
                <w:rFonts w:ascii="Tahoma" w:hAnsi="Tahoma" w:cs="Tahoma"/>
              </w:rPr>
            </w:pPr>
          </w:p>
        </w:tc>
        <w:tc>
          <w:tcPr>
            <w:tcW w:w="423" w:type="pct"/>
            <w:tcBorders>
              <w:top w:val="single" w:sz="4" w:space="0" w:color="000000"/>
              <w:left w:val="single" w:sz="4" w:space="0" w:color="000000"/>
              <w:bottom w:val="single" w:sz="4" w:space="0" w:color="000000"/>
              <w:right w:val="single" w:sz="4" w:space="0" w:color="000000"/>
            </w:tcBorders>
          </w:tcPr>
          <w:p w14:paraId="058B7B96" w14:textId="77777777" w:rsidR="00E83B9A" w:rsidRPr="00703E5B" w:rsidRDefault="00E83B9A" w:rsidP="00D66906">
            <w:pPr>
              <w:widowControl w:val="0"/>
              <w:autoSpaceDE w:val="0"/>
              <w:autoSpaceDN w:val="0"/>
              <w:adjustRightInd w:val="0"/>
              <w:rPr>
                <w:rFonts w:ascii="Tahoma" w:hAnsi="Tahoma" w:cs="Tahoma"/>
              </w:rPr>
            </w:pPr>
          </w:p>
        </w:tc>
        <w:tc>
          <w:tcPr>
            <w:tcW w:w="509" w:type="pct"/>
            <w:tcBorders>
              <w:top w:val="single" w:sz="4" w:space="0" w:color="000000"/>
              <w:left w:val="single" w:sz="4" w:space="0" w:color="000000"/>
              <w:bottom w:val="single" w:sz="4" w:space="0" w:color="000000"/>
              <w:right w:val="single" w:sz="4" w:space="0" w:color="000000"/>
            </w:tcBorders>
          </w:tcPr>
          <w:p w14:paraId="5310ED74" w14:textId="77777777" w:rsidR="00E83B9A" w:rsidRPr="00703E5B" w:rsidRDefault="00E83B9A" w:rsidP="00D66906">
            <w:pPr>
              <w:widowControl w:val="0"/>
              <w:autoSpaceDE w:val="0"/>
              <w:autoSpaceDN w:val="0"/>
              <w:adjustRightInd w:val="0"/>
              <w:rPr>
                <w:rFonts w:ascii="Tahoma" w:hAnsi="Tahoma" w:cs="Tahoma"/>
              </w:rPr>
            </w:pPr>
          </w:p>
        </w:tc>
        <w:tc>
          <w:tcPr>
            <w:tcW w:w="508" w:type="pct"/>
            <w:tcBorders>
              <w:top w:val="single" w:sz="4" w:space="0" w:color="000000"/>
              <w:left w:val="single" w:sz="4" w:space="0" w:color="000000"/>
              <w:bottom w:val="single" w:sz="4" w:space="0" w:color="000000"/>
              <w:right w:val="single" w:sz="4" w:space="0" w:color="000000"/>
            </w:tcBorders>
          </w:tcPr>
          <w:p w14:paraId="4B724B50" w14:textId="77777777" w:rsidR="00E83B9A" w:rsidRPr="00703E5B" w:rsidRDefault="00E83B9A" w:rsidP="00D66906">
            <w:pPr>
              <w:widowControl w:val="0"/>
              <w:autoSpaceDE w:val="0"/>
              <w:autoSpaceDN w:val="0"/>
              <w:adjustRightInd w:val="0"/>
              <w:rPr>
                <w:rFonts w:ascii="Tahoma" w:hAnsi="Tahoma" w:cs="Tahoma"/>
              </w:rPr>
            </w:pPr>
          </w:p>
        </w:tc>
      </w:tr>
      <w:tr w:rsidR="00E83B9A" w:rsidRPr="0011251F" w14:paraId="0ADFE9B5" w14:textId="77777777" w:rsidTr="00D669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trHeight w:hRule="exact" w:val="425"/>
        </w:trPr>
        <w:tc>
          <w:tcPr>
            <w:tcW w:w="594" w:type="pct"/>
            <w:tcBorders>
              <w:top w:val="single" w:sz="4" w:space="0" w:color="000000"/>
              <w:left w:val="single" w:sz="4" w:space="0" w:color="000000"/>
              <w:bottom w:val="single" w:sz="4" w:space="0" w:color="000000"/>
              <w:right w:val="single" w:sz="4" w:space="0" w:color="000000"/>
            </w:tcBorders>
          </w:tcPr>
          <w:p w14:paraId="3820390E" w14:textId="77777777" w:rsidR="00E83B9A" w:rsidRPr="005C1BDF" w:rsidRDefault="00E83B9A" w:rsidP="00D66906">
            <w:pPr>
              <w:widowControl w:val="0"/>
              <w:autoSpaceDE w:val="0"/>
              <w:autoSpaceDN w:val="0"/>
              <w:adjustRightInd w:val="0"/>
              <w:rPr>
                <w:rFonts w:ascii="Tahoma" w:hAnsi="Tahoma"/>
              </w:rPr>
            </w:pPr>
          </w:p>
        </w:tc>
        <w:tc>
          <w:tcPr>
            <w:tcW w:w="594" w:type="pct"/>
            <w:tcBorders>
              <w:top w:val="single" w:sz="4" w:space="0" w:color="000000"/>
              <w:left w:val="single" w:sz="4" w:space="0" w:color="000000"/>
              <w:bottom w:val="single" w:sz="4" w:space="0" w:color="000000"/>
              <w:right w:val="single" w:sz="4" w:space="0" w:color="000000"/>
            </w:tcBorders>
          </w:tcPr>
          <w:p w14:paraId="47399258" w14:textId="77777777" w:rsidR="00E83B9A" w:rsidRPr="005C1BDF" w:rsidRDefault="00E83B9A" w:rsidP="00D66906">
            <w:pPr>
              <w:widowControl w:val="0"/>
              <w:autoSpaceDE w:val="0"/>
              <w:autoSpaceDN w:val="0"/>
              <w:adjustRightInd w:val="0"/>
              <w:rPr>
                <w:rFonts w:ascii="Tahoma" w:hAnsi="Tahoma"/>
              </w:rPr>
            </w:pPr>
          </w:p>
        </w:tc>
        <w:tc>
          <w:tcPr>
            <w:tcW w:w="593" w:type="pct"/>
            <w:tcBorders>
              <w:top w:val="single" w:sz="4" w:space="0" w:color="000000"/>
              <w:left w:val="single" w:sz="4" w:space="0" w:color="000000"/>
              <w:bottom w:val="single" w:sz="4" w:space="0" w:color="000000"/>
              <w:right w:val="single" w:sz="4" w:space="0" w:color="000000"/>
            </w:tcBorders>
          </w:tcPr>
          <w:p w14:paraId="06B02605" w14:textId="77777777" w:rsidR="00E83B9A" w:rsidRPr="005C1BDF" w:rsidRDefault="00E83B9A" w:rsidP="00D66906">
            <w:pPr>
              <w:widowControl w:val="0"/>
              <w:autoSpaceDE w:val="0"/>
              <w:autoSpaceDN w:val="0"/>
              <w:adjustRightInd w:val="0"/>
              <w:rPr>
                <w:rFonts w:ascii="Tahoma" w:hAnsi="Tahoma"/>
              </w:rPr>
            </w:pPr>
          </w:p>
        </w:tc>
        <w:tc>
          <w:tcPr>
            <w:tcW w:w="538" w:type="pct"/>
            <w:tcBorders>
              <w:top w:val="single" w:sz="4" w:space="0" w:color="000000"/>
              <w:left w:val="single" w:sz="4" w:space="0" w:color="000000"/>
              <w:bottom w:val="single" w:sz="4" w:space="0" w:color="000000"/>
              <w:right w:val="single" w:sz="4" w:space="0" w:color="000000"/>
            </w:tcBorders>
          </w:tcPr>
          <w:p w14:paraId="2EAF3E72" w14:textId="77777777" w:rsidR="00E83B9A" w:rsidRPr="005C1BDF" w:rsidRDefault="00E83B9A" w:rsidP="00D66906">
            <w:pPr>
              <w:widowControl w:val="0"/>
              <w:autoSpaceDE w:val="0"/>
              <w:autoSpaceDN w:val="0"/>
              <w:adjustRightInd w:val="0"/>
              <w:rPr>
                <w:rFonts w:ascii="Tahoma" w:hAnsi="Tahoma"/>
              </w:rPr>
            </w:pPr>
          </w:p>
        </w:tc>
        <w:tc>
          <w:tcPr>
            <w:tcW w:w="648" w:type="pct"/>
            <w:tcBorders>
              <w:top w:val="single" w:sz="4" w:space="0" w:color="000000"/>
              <w:left w:val="single" w:sz="4" w:space="0" w:color="000000"/>
              <w:bottom w:val="single" w:sz="4" w:space="0" w:color="000000"/>
              <w:right w:val="single" w:sz="4" w:space="0" w:color="000000"/>
            </w:tcBorders>
          </w:tcPr>
          <w:p w14:paraId="13FB70D6" w14:textId="77777777" w:rsidR="00E83B9A" w:rsidRPr="00703E5B" w:rsidRDefault="00E83B9A" w:rsidP="00D66906">
            <w:pPr>
              <w:widowControl w:val="0"/>
              <w:autoSpaceDE w:val="0"/>
              <w:autoSpaceDN w:val="0"/>
              <w:adjustRightInd w:val="0"/>
              <w:rPr>
                <w:rFonts w:ascii="Tahoma" w:hAnsi="Tahoma" w:cs="Tahoma"/>
              </w:rPr>
            </w:pPr>
          </w:p>
        </w:tc>
        <w:tc>
          <w:tcPr>
            <w:tcW w:w="593" w:type="pct"/>
            <w:tcBorders>
              <w:top w:val="single" w:sz="4" w:space="0" w:color="000000"/>
              <w:left w:val="single" w:sz="4" w:space="0" w:color="000000"/>
              <w:bottom w:val="single" w:sz="4" w:space="0" w:color="000000"/>
              <w:right w:val="single" w:sz="4" w:space="0" w:color="000000"/>
            </w:tcBorders>
          </w:tcPr>
          <w:p w14:paraId="302477EB" w14:textId="77777777" w:rsidR="00E83B9A" w:rsidRPr="00703E5B" w:rsidRDefault="00E83B9A" w:rsidP="00D66906">
            <w:pPr>
              <w:widowControl w:val="0"/>
              <w:autoSpaceDE w:val="0"/>
              <w:autoSpaceDN w:val="0"/>
              <w:adjustRightInd w:val="0"/>
              <w:rPr>
                <w:rFonts w:ascii="Tahoma" w:hAnsi="Tahoma" w:cs="Tahoma"/>
              </w:rPr>
            </w:pPr>
          </w:p>
        </w:tc>
        <w:tc>
          <w:tcPr>
            <w:tcW w:w="423" w:type="pct"/>
            <w:tcBorders>
              <w:top w:val="single" w:sz="4" w:space="0" w:color="000000"/>
              <w:left w:val="single" w:sz="4" w:space="0" w:color="000000"/>
              <w:bottom w:val="single" w:sz="4" w:space="0" w:color="000000"/>
              <w:right w:val="single" w:sz="4" w:space="0" w:color="000000"/>
            </w:tcBorders>
          </w:tcPr>
          <w:p w14:paraId="0219325D" w14:textId="77777777" w:rsidR="00E83B9A" w:rsidRPr="00703E5B" w:rsidRDefault="00E83B9A" w:rsidP="00D66906">
            <w:pPr>
              <w:widowControl w:val="0"/>
              <w:autoSpaceDE w:val="0"/>
              <w:autoSpaceDN w:val="0"/>
              <w:adjustRightInd w:val="0"/>
              <w:rPr>
                <w:rFonts w:ascii="Tahoma" w:hAnsi="Tahoma" w:cs="Tahoma"/>
              </w:rPr>
            </w:pPr>
          </w:p>
        </w:tc>
        <w:tc>
          <w:tcPr>
            <w:tcW w:w="509" w:type="pct"/>
            <w:tcBorders>
              <w:top w:val="single" w:sz="4" w:space="0" w:color="000000"/>
              <w:left w:val="single" w:sz="4" w:space="0" w:color="000000"/>
              <w:bottom w:val="single" w:sz="4" w:space="0" w:color="000000"/>
              <w:right w:val="single" w:sz="4" w:space="0" w:color="000000"/>
            </w:tcBorders>
          </w:tcPr>
          <w:p w14:paraId="1BADD1E9" w14:textId="77777777" w:rsidR="00E83B9A" w:rsidRPr="00703E5B" w:rsidRDefault="00E83B9A" w:rsidP="00D66906">
            <w:pPr>
              <w:widowControl w:val="0"/>
              <w:autoSpaceDE w:val="0"/>
              <w:autoSpaceDN w:val="0"/>
              <w:adjustRightInd w:val="0"/>
              <w:rPr>
                <w:rFonts w:ascii="Tahoma" w:hAnsi="Tahoma" w:cs="Tahoma"/>
              </w:rPr>
            </w:pPr>
          </w:p>
        </w:tc>
        <w:tc>
          <w:tcPr>
            <w:tcW w:w="508" w:type="pct"/>
            <w:tcBorders>
              <w:top w:val="single" w:sz="4" w:space="0" w:color="000000"/>
              <w:left w:val="single" w:sz="4" w:space="0" w:color="000000"/>
              <w:bottom w:val="single" w:sz="4" w:space="0" w:color="000000"/>
              <w:right w:val="single" w:sz="4" w:space="0" w:color="000000"/>
            </w:tcBorders>
          </w:tcPr>
          <w:p w14:paraId="765A8CFE" w14:textId="77777777" w:rsidR="00E83B9A" w:rsidRPr="00703E5B" w:rsidRDefault="00E83B9A" w:rsidP="00D66906">
            <w:pPr>
              <w:widowControl w:val="0"/>
              <w:autoSpaceDE w:val="0"/>
              <w:autoSpaceDN w:val="0"/>
              <w:adjustRightInd w:val="0"/>
              <w:rPr>
                <w:rFonts w:ascii="Tahoma" w:hAnsi="Tahoma" w:cs="Tahoma"/>
              </w:rPr>
            </w:pPr>
          </w:p>
        </w:tc>
      </w:tr>
      <w:tr w:rsidR="00E83B9A" w:rsidRPr="0011251F" w14:paraId="14505986" w14:textId="77777777" w:rsidTr="00D669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trHeight w:hRule="exact" w:val="424"/>
        </w:trPr>
        <w:tc>
          <w:tcPr>
            <w:tcW w:w="594" w:type="pct"/>
            <w:tcBorders>
              <w:top w:val="single" w:sz="4" w:space="0" w:color="000000"/>
              <w:left w:val="single" w:sz="4" w:space="0" w:color="000000"/>
              <w:bottom w:val="single" w:sz="4" w:space="0" w:color="000000"/>
              <w:right w:val="single" w:sz="4" w:space="0" w:color="000000"/>
            </w:tcBorders>
          </w:tcPr>
          <w:p w14:paraId="4B157AED" w14:textId="77777777" w:rsidR="00E83B9A" w:rsidRPr="005C1BDF" w:rsidRDefault="00E83B9A" w:rsidP="00D66906">
            <w:pPr>
              <w:widowControl w:val="0"/>
              <w:autoSpaceDE w:val="0"/>
              <w:autoSpaceDN w:val="0"/>
              <w:adjustRightInd w:val="0"/>
              <w:rPr>
                <w:rFonts w:ascii="Tahoma" w:hAnsi="Tahoma"/>
              </w:rPr>
            </w:pPr>
          </w:p>
        </w:tc>
        <w:tc>
          <w:tcPr>
            <w:tcW w:w="594" w:type="pct"/>
            <w:tcBorders>
              <w:top w:val="single" w:sz="4" w:space="0" w:color="000000"/>
              <w:left w:val="single" w:sz="4" w:space="0" w:color="000000"/>
              <w:bottom w:val="single" w:sz="4" w:space="0" w:color="000000"/>
              <w:right w:val="single" w:sz="4" w:space="0" w:color="000000"/>
            </w:tcBorders>
          </w:tcPr>
          <w:p w14:paraId="1219BC74" w14:textId="77777777" w:rsidR="00E83B9A" w:rsidRPr="005C1BDF" w:rsidRDefault="00E83B9A" w:rsidP="00D66906">
            <w:pPr>
              <w:widowControl w:val="0"/>
              <w:autoSpaceDE w:val="0"/>
              <w:autoSpaceDN w:val="0"/>
              <w:adjustRightInd w:val="0"/>
              <w:rPr>
                <w:rFonts w:ascii="Tahoma" w:hAnsi="Tahoma"/>
              </w:rPr>
            </w:pPr>
          </w:p>
        </w:tc>
        <w:tc>
          <w:tcPr>
            <w:tcW w:w="593" w:type="pct"/>
            <w:tcBorders>
              <w:top w:val="single" w:sz="4" w:space="0" w:color="000000"/>
              <w:left w:val="single" w:sz="4" w:space="0" w:color="000000"/>
              <w:bottom w:val="single" w:sz="4" w:space="0" w:color="000000"/>
              <w:right w:val="single" w:sz="4" w:space="0" w:color="000000"/>
            </w:tcBorders>
          </w:tcPr>
          <w:p w14:paraId="005F6644" w14:textId="77777777" w:rsidR="00E83B9A" w:rsidRPr="005C1BDF" w:rsidRDefault="00E83B9A" w:rsidP="00D66906">
            <w:pPr>
              <w:widowControl w:val="0"/>
              <w:autoSpaceDE w:val="0"/>
              <w:autoSpaceDN w:val="0"/>
              <w:adjustRightInd w:val="0"/>
              <w:rPr>
                <w:rFonts w:ascii="Tahoma" w:hAnsi="Tahoma"/>
              </w:rPr>
            </w:pPr>
          </w:p>
        </w:tc>
        <w:tc>
          <w:tcPr>
            <w:tcW w:w="538" w:type="pct"/>
            <w:tcBorders>
              <w:top w:val="single" w:sz="4" w:space="0" w:color="000000"/>
              <w:left w:val="single" w:sz="4" w:space="0" w:color="000000"/>
              <w:bottom w:val="single" w:sz="4" w:space="0" w:color="000000"/>
              <w:right w:val="single" w:sz="4" w:space="0" w:color="000000"/>
            </w:tcBorders>
          </w:tcPr>
          <w:p w14:paraId="66E2F40D" w14:textId="77777777" w:rsidR="00E83B9A" w:rsidRPr="005C1BDF" w:rsidRDefault="00E83B9A" w:rsidP="00D66906">
            <w:pPr>
              <w:widowControl w:val="0"/>
              <w:autoSpaceDE w:val="0"/>
              <w:autoSpaceDN w:val="0"/>
              <w:adjustRightInd w:val="0"/>
              <w:rPr>
                <w:rFonts w:ascii="Tahoma" w:hAnsi="Tahoma"/>
              </w:rPr>
            </w:pPr>
          </w:p>
        </w:tc>
        <w:tc>
          <w:tcPr>
            <w:tcW w:w="648" w:type="pct"/>
            <w:tcBorders>
              <w:top w:val="single" w:sz="4" w:space="0" w:color="000000"/>
              <w:left w:val="single" w:sz="4" w:space="0" w:color="000000"/>
              <w:bottom w:val="single" w:sz="4" w:space="0" w:color="000000"/>
              <w:right w:val="single" w:sz="4" w:space="0" w:color="000000"/>
            </w:tcBorders>
          </w:tcPr>
          <w:p w14:paraId="2BB97D27" w14:textId="77777777" w:rsidR="00E83B9A" w:rsidRPr="00703E5B" w:rsidRDefault="00E83B9A" w:rsidP="00D66906">
            <w:pPr>
              <w:widowControl w:val="0"/>
              <w:autoSpaceDE w:val="0"/>
              <w:autoSpaceDN w:val="0"/>
              <w:adjustRightInd w:val="0"/>
              <w:rPr>
                <w:rFonts w:ascii="Tahoma" w:hAnsi="Tahoma" w:cs="Tahoma"/>
              </w:rPr>
            </w:pPr>
          </w:p>
        </w:tc>
        <w:tc>
          <w:tcPr>
            <w:tcW w:w="593" w:type="pct"/>
            <w:tcBorders>
              <w:top w:val="single" w:sz="4" w:space="0" w:color="000000"/>
              <w:left w:val="single" w:sz="4" w:space="0" w:color="000000"/>
              <w:bottom w:val="single" w:sz="4" w:space="0" w:color="000000"/>
              <w:right w:val="single" w:sz="4" w:space="0" w:color="000000"/>
            </w:tcBorders>
          </w:tcPr>
          <w:p w14:paraId="06030EA6" w14:textId="77777777" w:rsidR="00E83B9A" w:rsidRPr="00703E5B" w:rsidRDefault="00E83B9A" w:rsidP="00D66906">
            <w:pPr>
              <w:widowControl w:val="0"/>
              <w:autoSpaceDE w:val="0"/>
              <w:autoSpaceDN w:val="0"/>
              <w:adjustRightInd w:val="0"/>
              <w:rPr>
                <w:rFonts w:ascii="Tahoma" w:hAnsi="Tahoma" w:cs="Tahoma"/>
              </w:rPr>
            </w:pPr>
          </w:p>
        </w:tc>
        <w:tc>
          <w:tcPr>
            <w:tcW w:w="423" w:type="pct"/>
            <w:tcBorders>
              <w:top w:val="single" w:sz="4" w:space="0" w:color="000000"/>
              <w:left w:val="single" w:sz="4" w:space="0" w:color="000000"/>
              <w:bottom w:val="single" w:sz="4" w:space="0" w:color="000000"/>
              <w:right w:val="single" w:sz="4" w:space="0" w:color="000000"/>
            </w:tcBorders>
          </w:tcPr>
          <w:p w14:paraId="3E55A2BD" w14:textId="77777777" w:rsidR="00E83B9A" w:rsidRPr="00703E5B" w:rsidRDefault="00E83B9A" w:rsidP="00D66906">
            <w:pPr>
              <w:widowControl w:val="0"/>
              <w:autoSpaceDE w:val="0"/>
              <w:autoSpaceDN w:val="0"/>
              <w:adjustRightInd w:val="0"/>
              <w:rPr>
                <w:rFonts w:ascii="Tahoma" w:hAnsi="Tahoma" w:cs="Tahoma"/>
              </w:rPr>
            </w:pPr>
          </w:p>
        </w:tc>
        <w:tc>
          <w:tcPr>
            <w:tcW w:w="509" w:type="pct"/>
            <w:tcBorders>
              <w:top w:val="single" w:sz="4" w:space="0" w:color="000000"/>
              <w:left w:val="single" w:sz="4" w:space="0" w:color="000000"/>
              <w:bottom w:val="single" w:sz="4" w:space="0" w:color="000000"/>
              <w:right w:val="single" w:sz="4" w:space="0" w:color="000000"/>
            </w:tcBorders>
          </w:tcPr>
          <w:p w14:paraId="7650FB7B" w14:textId="77777777" w:rsidR="00E83B9A" w:rsidRPr="00703E5B" w:rsidRDefault="00E83B9A" w:rsidP="00D66906">
            <w:pPr>
              <w:widowControl w:val="0"/>
              <w:autoSpaceDE w:val="0"/>
              <w:autoSpaceDN w:val="0"/>
              <w:adjustRightInd w:val="0"/>
              <w:rPr>
                <w:rFonts w:ascii="Tahoma" w:hAnsi="Tahoma" w:cs="Tahoma"/>
              </w:rPr>
            </w:pPr>
          </w:p>
        </w:tc>
        <w:tc>
          <w:tcPr>
            <w:tcW w:w="508" w:type="pct"/>
            <w:tcBorders>
              <w:top w:val="single" w:sz="4" w:space="0" w:color="000000"/>
              <w:left w:val="single" w:sz="4" w:space="0" w:color="000000"/>
              <w:bottom w:val="single" w:sz="4" w:space="0" w:color="000000"/>
              <w:right w:val="single" w:sz="4" w:space="0" w:color="000000"/>
            </w:tcBorders>
          </w:tcPr>
          <w:p w14:paraId="1BCCA12F" w14:textId="77777777" w:rsidR="00E83B9A" w:rsidRPr="00703E5B" w:rsidRDefault="00E83B9A" w:rsidP="00D66906">
            <w:pPr>
              <w:widowControl w:val="0"/>
              <w:autoSpaceDE w:val="0"/>
              <w:autoSpaceDN w:val="0"/>
              <w:adjustRightInd w:val="0"/>
              <w:rPr>
                <w:rFonts w:ascii="Tahoma" w:hAnsi="Tahoma" w:cs="Tahoma"/>
              </w:rPr>
            </w:pPr>
          </w:p>
        </w:tc>
      </w:tr>
      <w:tr w:rsidR="00E83B9A" w:rsidRPr="0011251F" w14:paraId="01EE474C" w14:textId="77777777" w:rsidTr="00D669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trHeight w:hRule="exact" w:val="424"/>
        </w:trPr>
        <w:tc>
          <w:tcPr>
            <w:tcW w:w="594" w:type="pct"/>
            <w:tcBorders>
              <w:top w:val="single" w:sz="4" w:space="0" w:color="000000"/>
              <w:left w:val="single" w:sz="4" w:space="0" w:color="000000"/>
              <w:bottom w:val="single" w:sz="4" w:space="0" w:color="000000"/>
              <w:right w:val="single" w:sz="4" w:space="0" w:color="000000"/>
            </w:tcBorders>
          </w:tcPr>
          <w:p w14:paraId="69872E29" w14:textId="77777777" w:rsidR="00E83B9A" w:rsidRPr="005C1BDF" w:rsidRDefault="00E83B9A" w:rsidP="00D66906">
            <w:pPr>
              <w:widowControl w:val="0"/>
              <w:autoSpaceDE w:val="0"/>
              <w:autoSpaceDN w:val="0"/>
              <w:adjustRightInd w:val="0"/>
              <w:rPr>
                <w:rFonts w:ascii="Tahoma" w:hAnsi="Tahoma"/>
              </w:rPr>
            </w:pPr>
          </w:p>
        </w:tc>
        <w:tc>
          <w:tcPr>
            <w:tcW w:w="594" w:type="pct"/>
            <w:tcBorders>
              <w:top w:val="single" w:sz="4" w:space="0" w:color="000000"/>
              <w:left w:val="single" w:sz="4" w:space="0" w:color="000000"/>
              <w:bottom w:val="single" w:sz="4" w:space="0" w:color="000000"/>
              <w:right w:val="single" w:sz="4" w:space="0" w:color="000000"/>
            </w:tcBorders>
          </w:tcPr>
          <w:p w14:paraId="0202DBDA" w14:textId="77777777" w:rsidR="00E83B9A" w:rsidRPr="005C1BDF" w:rsidRDefault="00E83B9A" w:rsidP="00D66906">
            <w:pPr>
              <w:widowControl w:val="0"/>
              <w:autoSpaceDE w:val="0"/>
              <w:autoSpaceDN w:val="0"/>
              <w:adjustRightInd w:val="0"/>
              <w:rPr>
                <w:rFonts w:ascii="Tahoma" w:hAnsi="Tahoma"/>
              </w:rPr>
            </w:pPr>
          </w:p>
        </w:tc>
        <w:tc>
          <w:tcPr>
            <w:tcW w:w="593" w:type="pct"/>
            <w:tcBorders>
              <w:top w:val="single" w:sz="4" w:space="0" w:color="000000"/>
              <w:left w:val="single" w:sz="4" w:space="0" w:color="000000"/>
              <w:bottom w:val="single" w:sz="4" w:space="0" w:color="000000"/>
              <w:right w:val="single" w:sz="4" w:space="0" w:color="000000"/>
            </w:tcBorders>
          </w:tcPr>
          <w:p w14:paraId="42B8DE76" w14:textId="77777777" w:rsidR="00E83B9A" w:rsidRPr="005C1BDF" w:rsidRDefault="00E83B9A" w:rsidP="00D66906">
            <w:pPr>
              <w:widowControl w:val="0"/>
              <w:autoSpaceDE w:val="0"/>
              <w:autoSpaceDN w:val="0"/>
              <w:adjustRightInd w:val="0"/>
              <w:rPr>
                <w:rFonts w:ascii="Tahoma" w:hAnsi="Tahoma"/>
              </w:rPr>
            </w:pPr>
          </w:p>
        </w:tc>
        <w:tc>
          <w:tcPr>
            <w:tcW w:w="538" w:type="pct"/>
            <w:tcBorders>
              <w:top w:val="single" w:sz="4" w:space="0" w:color="000000"/>
              <w:left w:val="single" w:sz="4" w:space="0" w:color="000000"/>
              <w:bottom w:val="single" w:sz="4" w:space="0" w:color="000000"/>
              <w:right w:val="single" w:sz="4" w:space="0" w:color="000000"/>
            </w:tcBorders>
          </w:tcPr>
          <w:p w14:paraId="493B2B69" w14:textId="77777777" w:rsidR="00E83B9A" w:rsidRPr="005C1BDF" w:rsidRDefault="00E83B9A" w:rsidP="00D66906">
            <w:pPr>
              <w:widowControl w:val="0"/>
              <w:autoSpaceDE w:val="0"/>
              <w:autoSpaceDN w:val="0"/>
              <w:adjustRightInd w:val="0"/>
              <w:rPr>
                <w:rFonts w:ascii="Tahoma" w:hAnsi="Tahoma"/>
              </w:rPr>
            </w:pPr>
          </w:p>
        </w:tc>
        <w:tc>
          <w:tcPr>
            <w:tcW w:w="648" w:type="pct"/>
            <w:tcBorders>
              <w:top w:val="single" w:sz="4" w:space="0" w:color="000000"/>
              <w:left w:val="single" w:sz="4" w:space="0" w:color="000000"/>
              <w:bottom w:val="single" w:sz="4" w:space="0" w:color="000000"/>
              <w:right w:val="single" w:sz="4" w:space="0" w:color="000000"/>
            </w:tcBorders>
          </w:tcPr>
          <w:p w14:paraId="7DFD441E" w14:textId="77777777" w:rsidR="00E83B9A" w:rsidRPr="00703E5B" w:rsidRDefault="00E83B9A" w:rsidP="00D66906">
            <w:pPr>
              <w:widowControl w:val="0"/>
              <w:autoSpaceDE w:val="0"/>
              <w:autoSpaceDN w:val="0"/>
              <w:adjustRightInd w:val="0"/>
              <w:rPr>
                <w:rFonts w:ascii="Tahoma" w:hAnsi="Tahoma" w:cs="Tahoma"/>
              </w:rPr>
            </w:pPr>
          </w:p>
        </w:tc>
        <w:tc>
          <w:tcPr>
            <w:tcW w:w="593" w:type="pct"/>
            <w:tcBorders>
              <w:top w:val="single" w:sz="4" w:space="0" w:color="000000"/>
              <w:left w:val="single" w:sz="4" w:space="0" w:color="000000"/>
              <w:bottom w:val="single" w:sz="4" w:space="0" w:color="000000"/>
              <w:right w:val="single" w:sz="4" w:space="0" w:color="000000"/>
            </w:tcBorders>
          </w:tcPr>
          <w:p w14:paraId="782B1F17" w14:textId="77777777" w:rsidR="00E83B9A" w:rsidRPr="00703E5B" w:rsidRDefault="00E83B9A" w:rsidP="00D66906">
            <w:pPr>
              <w:widowControl w:val="0"/>
              <w:autoSpaceDE w:val="0"/>
              <w:autoSpaceDN w:val="0"/>
              <w:adjustRightInd w:val="0"/>
              <w:rPr>
                <w:rFonts w:ascii="Tahoma" w:hAnsi="Tahoma" w:cs="Tahoma"/>
              </w:rPr>
            </w:pPr>
          </w:p>
        </w:tc>
        <w:tc>
          <w:tcPr>
            <w:tcW w:w="423" w:type="pct"/>
            <w:tcBorders>
              <w:top w:val="single" w:sz="4" w:space="0" w:color="000000"/>
              <w:left w:val="single" w:sz="4" w:space="0" w:color="000000"/>
              <w:bottom w:val="single" w:sz="4" w:space="0" w:color="000000"/>
              <w:right w:val="single" w:sz="4" w:space="0" w:color="000000"/>
            </w:tcBorders>
          </w:tcPr>
          <w:p w14:paraId="2954C0A6" w14:textId="77777777" w:rsidR="00E83B9A" w:rsidRPr="00703E5B" w:rsidRDefault="00E83B9A" w:rsidP="00D66906">
            <w:pPr>
              <w:widowControl w:val="0"/>
              <w:autoSpaceDE w:val="0"/>
              <w:autoSpaceDN w:val="0"/>
              <w:adjustRightInd w:val="0"/>
              <w:rPr>
                <w:rFonts w:ascii="Tahoma" w:hAnsi="Tahoma" w:cs="Tahoma"/>
              </w:rPr>
            </w:pPr>
          </w:p>
        </w:tc>
        <w:tc>
          <w:tcPr>
            <w:tcW w:w="509" w:type="pct"/>
            <w:tcBorders>
              <w:top w:val="single" w:sz="4" w:space="0" w:color="000000"/>
              <w:left w:val="single" w:sz="4" w:space="0" w:color="000000"/>
              <w:bottom w:val="single" w:sz="4" w:space="0" w:color="000000"/>
              <w:right w:val="single" w:sz="4" w:space="0" w:color="000000"/>
            </w:tcBorders>
          </w:tcPr>
          <w:p w14:paraId="336F6D8F" w14:textId="77777777" w:rsidR="00E83B9A" w:rsidRPr="00703E5B" w:rsidRDefault="00E83B9A" w:rsidP="00D66906">
            <w:pPr>
              <w:widowControl w:val="0"/>
              <w:autoSpaceDE w:val="0"/>
              <w:autoSpaceDN w:val="0"/>
              <w:adjustRightInd w:val="0"/>
              <w:rPr>
                <w:rFonts w:ascii="Tahoma" w:hAnsi="Tahoma" w:cs="Tahoma"/>
              </w:rPr>
            </w:pPr>
          </w:p>
        </w:tc>
        <w:tc>
          <w:tcPr>
            <w:tcW w:w="508" w:type="pct"/>
            <w:tcBorders>
              <w:top w:val="single" w:sz="4" w:space="0" w:color="000000"/>
              <w:left w:val="single" w:sz="4" w:space="0" w:color="000000"/>
              <w:bottom w:val="single" w:sz="4" w:space="0" w:color="000000"/>
              <w:right w:val="single" w:sz="4" w:space="0" w:color="000000"/>
            </w:tcBorders>
          </w:tcPr>
          <w:p w14:paraId="54CAC4D7" w14:textId="77777777" w:rsidR="00E83B9A" w:rsidRPr="00703E5B" w:rsidRDefault="00E83B9A" w:rsidP="00D66906">
            <w:pPr>
              <w:widowControl w:val="0"/>
              <w:autoSpaceDE w:val="0"/>
              <w:autoSpaceDN w:val="0"/>
              <w:adjustRightInd w:val="0"/>
              <w:rPr>
                <w:rFonts w:ascii="Tahoma" w:hAnsi="Tahoma" w:cs="Tahoma"/>
              </w:rPr>
            </w:pPr>
          </w:p>
        </w:tc>
      </w:tr>
      <w:tr w:rsidR="00E83B9A" w:rsidRPr="0011251F" w14:paraId="1D3C79F6" w14:textId="77777777" w:rsidTr="00D669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trHeight w:hRule="exact" w:val="425"/>
        </w:trPr>
        <w:tc>
          <w:tcPr>
            <w:tcW w:w="594" w:type="pct"/>
            <w:tcBorders>
              <w:top w:val="single" w:sz="4" w:space="0" w:color="000000"/>
              <w:left w:val="single" w:sz="4" w:space="0" w:color="000000"/>
              <w:bottom w:val="single" w:sz="4" w:space="0" w:color="000000"/>
              <w:right w:val="single" w:sz="4" w:space="0" w:color="000000"/>
            </w:tcBorders>
          </w:tcPr>
          <w:p w14:paraId="2D31E442" w14:textId="77777777" w:rsidR="00E83B9A" w:rsidRPr="005C1BDF" w:rsidRDefault="00E83B9A" w:rsidP="00D66906">
            <w:pPr>
              <w:widowControl w:val="0"/>
              <w:autoSpaceDE w:val="0"/>
              <w:autoSpaceDN w:val="0"/>
              <w:adjustRightInd w:val="0"/>
              <w:rPr>
                <w:rFonts w:ascii="Tahoma" w:hAnsi="Tahoma"/>
              </w:rPr>
            </w:pPr>
          </w:p>
        </w:tc>
        <w:tc>
          <w:tcPr>
            <w:tcW w:w="594" w:type="pct"/>
            <w:tcBorders>
              <w:top w:val="single" w:sz="4" w:space="0" w:color="000000"/>
              <w:left w:val="single" w:sz="4" w:space="0" w:color="000000"/>
              <w:bottom w:val="single" w:sz="4" w:space="0" w:color="000000"/>
              <w:right w:val="single" w:sz="4" w:space="0" w:color="000000"/>
            </w:tcBorders>
          </w:tcPr>
          <w:p w14:paraId="6E0E93EA" w14:textId="77777777" w:rsidR="00E83B9A" w:rsidRPr="005C1BDF" w:rsidRDefault="00E83B9A" w:rsidP="00D66906">
            <w:pPr>
              <w:widowControl w:val="0"/>
              <w:autoSpaceDE w:val="0"/>
              <w:autoSpaceDN w:val="0"/>
              <w:adjustRightInd w:val="0"/>
              <w:rPr>
                <w:rFonts w:ascii="Tahoma" w:hAnsi="Tahoma"/>
              </w:rPr>
            </w:pPr>
          </w:p>
        </w:tc>
        <w:tc>
          <w:tcPr>
            <w:tcW w:w="593" w:type="pct"/>
            <w:tcBorders>
              <w:top w:val="single" w:sz="4" w:space="0" w:color="000000"/>
              <w:left w:val="single" w:sz="4" w:space="0" w:color="000000"/>
              <w:bottom w:val="single" w:sz="4" w:space="0" w:color="000000"/>
              <w:right w:val="single" w:sz="4" w:space="0" w:color="000000"/>
            </w:tcBorders>
          </w:tcPr>
          <w:p w14:paraId="404D63FB" w14:textId="77777777" w:rsidR="00E83B9A" w:rsidRPr="005C1BDF" w:rsidRDefault="00E83B9A" w:rsidP="00D66906">
            <w:pPr>
              <w:widowControl w:val="0"/>
              <w:autoSpaceDE w:val="0"/>
              <w:autoSpaceDN w:val="0"/>
              <w:adjustRightInd w:val="0"/>
              <w:rPr>
                <w:rFonts w:ascii="Tahoma" w:hAnsi="Tahoma"/>
              </w:rPr>
            </w:pPr>
          </w:p>
        </w:tc>
        <w:tc>
          <w:tcPr>
            <w:tcW w:w="538" w:type="pct"/>
            <w:tcBorders>
              <w:top w:val="single" w:sz="4" w:space="0" w:color="000000"/>
              <w:left w:val="single" w:sz="4" w:space="0" w:color="000000"/>
              <w:bottom w:val="single" w:sz="4" w:space="0" w:color="000000"/>
              <w:right w:val="single" w:sz="4" w:space="0" w:color="000000"/>
            </w:tcBorders>
          </w:tcPr>
          <w:p w14:paraId="74016447" w14:textId="77777777" w:rsidR="00E83B9A" w:rsidRPr="005C1BDF" w:rsidRDefault="00E83B9A" w:rsidP="00D66906">
            <w:pPr>
              <w:widowControl w:val="0"/>
              <w:autoSpaceDE w:val="0"/>
              <w:autoSpaceDN w:val="0"/>
              <w:adjustRightInd w:val="0"/>
              <w:rPr>
                <w:rFonts w:ascii="Tahoma" w:hAnsi="Tahoma"/>
              </w:rPr>
            </w:pPr>
          </w:p>
        </w:tc>
        <w:tc>
          <w:tcPr>
            <w:tcW w:w="648" w:type="pct"/>
            <w:tcBorders>
              <w:top w:val="single" w:sz="4" w:space="0" w:color="000000"/>
              <w:left w:val="single" w:sz="4" w:space="0" w:color="000000"/>
              <w:bottom w:val="single" w:sz="4" w:space="0" w:color="000000"/>
              <w:right w:val="single" w:sz="4" w:space="0" w:color="000000"/>
            </w:tcBorders>
          </w:tcPr>
          <w:p w14:paraId="7470FEA9" w14:textId="77777777" w:rsidR="00E83B9A" w:rsidRPr="00703E5B" w:rsidRDefault="00E83B9A" w:rsidP="00D66906">
            <w:pPr>
              <w:widowControl w:val="0"/>
              <w:autoSpaceDE w:val="0"/>
              <w:autoSpaceDN w:val="0"/>
              <w:adjustRightInd w:val="0"/>
              <w:rPr>
                <w:rFonts w:ascii="Tahoma" w:hAnsi="Tahoma" w:cs="Tahoma"/>
              </w:rPr>
            </w:pPr>
          </w:p>
        </w:tc>
        <w:tc>
          <w:tcPr>
            <w:tcW w:w="593" w:type="pct"/>
            <w:tcBorders>
              <w:top w:val="single" w:sz="4" w:space="0" w:color="000000"/>
              <w:left w:val="single" w:sz="4" w:space="0" w:color="000000"/>
              <w:bottom w:val="single" w:sz="4" w:space="0" w:color="000000"/>
              <w:right w:val="single" w:sz="4" w:space="0" w:color="000000"/>
            </w:tcBorders>
          </w:tcPr>
          <w:p w14:paraId="2DE697CD" w14:textId="77777777" w:rsidR="00E83B9A" w:rsidRPr="00703E5B" w:rsidRDefault="00E83B9A" w:rsidP="00D66906">
            <w:pPr>
              <w:widowControl w:val="0"/>
              <w:autoSpaceDE w:val="0"/>
              <w:autoSpaceDN w:val="0"/>
              <w:adjustRightInd w:val="0"/>
              <w:rPr>
                <w:rFonts w:ascii="Tahoma" w:hAnsi="Tahoma" w:cs="Tahoma"/>
              </w:rPr>
            </w:pPr>
          </w:p>
        </w:tc>
        <w:tc>
          <w:tcPr>
            <w:tcW w:w="423" w:type="pct"/>
            <w:tcBorders>
              <w:top w:val="single" w:sz="4" w:space="0" w:color="000000"/>
              <w:left w:val="single" w:sz="4" w:space="0" w:color="000000"/>
              <w:bottom w:val="single" w:sz="4" w:space="0" w:color="000000"/>
              <w:right w:val="single" w:sz="4" w:space="0" w:color="000000"/>
            </w:tcBorders>
          </w:tcPr>
          <w:p w14:paraId="025A5770" w14:textId="77777777" w:rsidR="00E83B9A" w:rsidRPr="00703E5B" w:rsidRDefault="00E83B9A" w:rsidP="00D66906">
            <w:pPr>
              <w:widowControl w:val="0"/>
              <w:autoSpaceDE w:val="0"/>
              <w:autoSpaceDN w:val="0"/>
              <w:adjustRightInd w:val="0"/>
              <w:rPr>
                <w:rFonts w:ascii="Tahoma" w:hAnsi="Tahoma" w:cs="Tahoma"/>
              </w:rPr>
            </w:pPr>
          </w:p>
        </w:tc>
        <w:tc>
          <w:tcPr>
            <w:tcW w:w="509" w:type="pct"/>
            <w:tcBorders>
              <w:top w:val="single" w:sz="4" w:space="0" w:color="000000"/>
              <w:left w:val="single" w:sz="4" w:space="0" w:color="000000"/>
              <w:bottom w:val="single" w:sz="4" w:space="0" w:color="000000"/>
              <w:right w:val="single" w:sz="4" w:space="0" w:color="000000"/>
            </w:tcBorders>
          </w:tcPr>
          <w:p w14:paraId="5ED90D7F" w14:textId="77777777" w:rsidR="00E83B9A" w:rsidRPr="00703E5B" w:rsidRDefault="00E83B9A" w:rsidP="00D66906">
            <w:pPr>
              <w:widowControl w:val="0"/>
              <w:autoSpaceDE w:val="0"/>
              <w:autoSpaceDN w:val="0"/>
              <w:adjustRightInd w:val="0"/>
              <w:rPr>
                <w:rFonts w:ascii="Tahoma" w:hAnsi="Tahoma" w:cs="Tahoma"/>
              </w:rPr>
            </w:pPr>
          </w:p>
        </w:tc>
        <w:tc>
          <w:tcPr>
            <w:tcW w:w="508" w:type="pct"/>
            <w:tcBorders>
              <w:top w:val="single" w:sz="4" w:space="0" w:color="000000"/>
              <w:left w:val="single" w:sz="4" w:space="0" w:color="000000"/>
              <w:bottom w:val="single" w:sz="4" w:space="0" w:color="000000"/>
              <w:right w:val="single" w:sz="4" w:space="0" w:color="000000"/>
            </w:tcBorders>
          </w:tcPr>
          <w:p w14:paraId="47E7A89D" w14:textId="77777777" w:rsidR="00E83B9A" w:rsidRPr="00703E5B" w:rsidRDefault="00E83B9A" w:rsidP="00D66906">
            <w:pPr>
              <w:widowControl w:val="0"/>
              <w:autoSpaceDE w:val="0"/>
              <w:autoSpaceDN w:val="0"/>
              <w:adjustRightInd w:val="0"/>
              <w:rPr>
                <w:rFonts w:ascii="Tahoma" w:hAnsi="Tahoma" w:cs="Tahoma"/>
              </w:rPr>
            </w:pPr>
          </w:p>
        </w:tc>
      </w:tr>
      <w:tr w:rsidR="00E83B9A" w:rsidRPr="0011251F" w14:paraId="4FB6D72A" w14:textId="77777777" w:rsidTr="00D669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trHeight w:hRule="exact" w:val="424"/>
        </w:trPr>
        <w:tc>
          <w:tcPr>
            <w:tcW w:w="594" w:type="pct"/>
            <w:tcBorders>
              <w:top w:val="single" w:sz="4" w:space="0" w:color="000000"/>
              <w:left w:val="single" w:sz="4" w:space="0" w:color="000000"/>
              <w:bottom w:val="single" w:sz="4" w:space="0" w:color="000000"/>
              <w:right w:val="single" w:sz="4" w:space="0" w:color="000000"/>
            </w:tcBorders>
          </w:tcPr>
          <w:p w14:paraId="341F8D90" w14:textId="77777777" w:rsidR="00E83B9A" w:rsidRPr="005C1BDF" w:rsidRDefault="00E83B9A" w:rsidP="00D66906">
            <w:pPr>
              <w:widowControl w:val="0"/>
              <w:autoSpaceDE w:val="0"/>
              <w:autoSpaceDN w:val="0"/>
              <w:adjustRightInd w:val="0"/>
              <w:rPr>
                <w:rFonts w:ascii="Tahoma" w:hAnsi="Tahoma"/>
              </w:rPr>
            </w:pPr>
          </w:p>
        </w:tc>
        <w:tc>
          <w:tcPr>
            <w:tcW w:w="594" w:type="pct"/>
            <w:tcBorders>
              <w:top w:val="single" w:sz="4" w:space="0" w:color="000000"/>
              <w:left w:val="single" w:sz="4" w:space="0" w:color="000000"/>
              <w:bottom w:val="single" w:sz="4" w:space="0" w:color="000000"/>
              <w:right w:val="single" w:sz="4" w:space="0" w:color="000000"/>
            </w:tcBorders>
          </w:tcPr>
          <w:p w14:paraId="398693D2" w14:textId="77777777" w:rsidR="00E83B9A" w:rsidRPr="005C1BDF" w:rsidRDefault="00E83B9A" w:rsidP="00D66906">
            <w:pPr>
              <w:widowControl w:val="0"/>
              <w:autoSpaceDE w:val="0"/>
              <w:autoSpaceDN w:val="0"/>
              <w:adjustRightInd w:val="0"/>
              <w:rPr>
                <w:rFonts w:ascii="Tahoma" w:hAnsi="Tahoma"/>
              </w:rPr>
            </w:pPr>
          </w:p>
        </w:tc>
        <w:tc>
          <w:tcPr>
            <w:tcW w:w="593" w:type="pct"/>
            <w:tcBorders>
              <w:top w:val="single" w:sz="4" w:space="0" w:color="000000"/>
              <w:left w:val="single" w:sz="4" w:space="0" w:color="000000"/>
              <w:bottom w:val="single" w:sz="4" w:space="0" w:color="000000"/>
              <w:right w:val="single" w:sz="4" w:space="0" w:color="000000"/>
            </w:tcBorders>
          </w:tcPr>
          <w:p w14:paraId="7AE1B634" w14:textId="77777777" w:rsidR="00E83B9A" w:rsidRPr="005C1BDF" w:rsidRDefault="00E83B9A" w:rsidP="00D66906">
            <w:pPr>
              <w:widowControl w:val="0"/>
              <w:autoSpaceDE w:val="0"/>
              <w:autoSpaceDN w:val="0"/>
              <w:adjustRightInd w:val="0"/>
              <w:rPr>
                <w:rFonts w:ascii="Tahoma" w:hAnsi="Tahoma"/>
              </w:rPr>
            </w:pPr>
          </w:p>
        </w:tc>
        <w:tc>
          <w:tcPr>
            <w:tcW w:w="538" w:type="pct"/>
            <w:tcBorders>
              <w:top w:val="single" w:sz="4" w:space="0" w:color="000000"/>
              <w:left w:val="single" w:sz="4" w:space="0" w:color="000000"/>
              <w:bottom w:val="single" w:sz="4" w:space="0" w:color="000000"/>
              <w:right w:val="single" w:sz="4" w:space="0" w:color="000000"/>
            </w:tcBorders>
          </w:tcPr>
          <w:p w14:paraId="4017DDB4" w14:textId="77777777" w:rsidR="00E83B9A" w:rsidRPr="005C1BDF" w:rsidRDefault="00E83B9A" w:rsidP="00D66906">
            <w:pPr>
              <w:widowControl w:val="0"/>
              <w:autoSpaceDE w:val="0"/>
              <w:autoSpaceDN w:val="0"/>
              <w:adjustRightInd w:val="0"/>
              <w:rPr>
                <w:rFonts w:ascii="Tahoma" w:hAnsi="Tahoma"/>
              </w:rPr>
            </w:pPr>
          </w:p>
        </w:tc>
        <w:tc>
          <w:tcPr>
            <w:tcW w:w="648" w:type="pct"/>
            <w:tcBorders>
              <w:top w:val="single" w:sz="4" w:space="0" w:color="000000"/>
              <w:left w:val="single" w:sz="4" w:space="0" w:color="000000"/>
              <w:bottom w:val="single" w:sz="4" w:space="0" w:color="000000"/>
              <w:right w:val="single" w:sz="4" w:space="0" w:color="000000"/>
            </w:tcBorders>
          </w:tcPr>
          <w:p w14:paraId="6EA1231F" w14:textId="77777777" w:rsidR="00E83B9A" w:rsidRPr="00703E5B" w:rsidRDefault="00E83B9A" w:rsidP="00D66906">
            <w:pPr>
              <w:widowControl w:val="0"/>
              <w:autoSpaceDE w:val="0"/>
              <w:autoSpaceDN w:val="0"/>
              <w:adjustRightInd w:val="0"/>
              <w:rPr>
                <w:rFonts w:ascii="Tahoma" w:hAnsi="Tahoma" w:cs="Tahoma"/>
              </w:rPr>
            </w:pPr>
          </w:p>
        </w:tc>
        <w:tc>
          <w:tcPr>
            <w:tcW w:w="593" w:type="pct"/>
            <w:tcBorders>
              <w:top w:val="single" w:sz="4" w:space="0" w:color="000000"/>
              <w:left w:val="single" w:sz="4" w:space="0" w:color="000000"/>
              <w:bottom w:val="single" w:sz="4" w:space="0" w:color="000000"/>
              <w:right w:val="single" w:sz="4" w:space="0" w:color="000000"/>
            </w:tcBorders>
          </w:tcPr>
          <w:p w14:paraId="36CD4935" w14:textId="77777777" w:rsidR="00E83B9A" w:rsidRPr="00703E5B" w:rsidRDefault="00E83B9A" w:rsidP="00D66906">
            <w:pPr>
              <w:widowControl w:val="0"/>
              <w:autoSpaceDE w:val="0"/>
              <w:autoSpaceDN w:val="0"/>
              <w:adjustRightInd w:val="0"/>
              <w:rPr>
                <w:rFonts w:ascii="Tahoma" w:hAnsi="Tahoma" w:cs="Tahoma"/>
              </w:rPr>
            </w:pPr>
          </w:p>
        </w:tc>
        <w:tc>
          <w:tcPr>
            <w:tcW w:w="423" w:type="pct"/>
            <w:tcBorders>
              <w:top w:val="single" w:sz="4" w:space="0" w:color="000000"/>
              <w:left w:val="single" w:sz="4" w:space="0" w:color="000000"/>
              <w:bottom w:val="single" w:sz="4" w:space="0" w:color="000000"/>
              <w:right w:val="single" w:sz="4" w:space="0" w:color="000000"/>
            </w:tcBorders>
          </w:tcPr>
          <w:p w14:paraId="7C7E5449" w14:textId="77777777" w:rsidR="00E83B9A" w:rsidRPr="00703E5B" w:rsidRDefault="00E83B9A" w:rsidP="00D66906">
            <w:pPr>
              <w:widowControl w:val="0"/>
              <w:autoSpaceDE w:val="0"/>
              <w:autoSpaceDN w:val="0"/>
              <w:adjustRightInd w:val="0"/>
              <w:rPr>
                <w:rFonts w:ascii="Tahoma" w:hAnsi="Tahoma" w:cs="Tahoma"/>
              </w:rPr>
            </w:pPr>
          </w:p>
        </w:tc>
        <w:tc>
          <w:tcPr>
            <w:tcW w:w="509" w:type="pct"/>
            <w:tcBorders>
              <w:top w:val="single" w:sz="4" w:space="0" w:color="000000"/>
              <w:left w:val="single" w:sz="4" w:space="0" w:color="000000"/>
              <w:bottom w:val="single" w:sz="4" w:space="0" w:color="000000"/>
              <w:right w:val="single" w:sz="4" w:space="0" w:color="000000"/>
            </w:tcBorders>
          </w:tcPr>
          <w:p w14:paraId="15747327" w14:textId="77777777" w:rsidR="00E83B9A" w:rsidRPr="00703E5B" w:rsidRDefault="00E83B9A" w:rsidP="00D66906">
            <w:pPr>
              <w:widowControl w:val="0"/>
              <w:autoSpaceDE w:val="0"/>
              <w:autoSpaceDN w:val="0"/>
              <w:adjustRightInd w:val="0"/>
              <w:rPr>
                <w:rFonts w:ascii="Tahoma" w:hAnsi="Tahoma" w:cs="Tahoma"/>
              </w:rPr>
            </w:pPr>
          </w:p>
        </w:tc>
        <w:tc>
          <w:tcPr>
            <w:tcW w:w="508" w:type="pct"/>
            <w:tcBorders>
              <w:top w:val="single" w:sz="4" w:space="0" w:color="000000"/>
              <w:left w:val="single" w:sz="4" w:space="0" w:color="000000"/>
              <w:bottom w:val="single" w:sz="4" w:space="0" w:color="000000"/>
              <w:right w:val="single" w:sz="4" w:space="0" w:color="000000"/>
            </w:tcBorders>
          </w:tcPr>
          <w:p w14:paraId="2F7251BF" w14:textId="77777777" w:rsidR="00E83B9A" w:rsidRPr="00703E5B" w:rsidRDefault="00E83B9A" w:rsidP="00D66906">
            <w:pPr>
              <w:widowControl w:val="0"/>
              <w:autoSpaceDE w:val="0"/>
              <w:autoSpaceDN w:val="0"/>
              <w:adjustRightInd w:val="0"/>
              <w:rPr>
                <w:rFonts w:ascii="Tahoma" w:hAnsi="Tahoma" w:cs="Tahoma"/>
              </w:rPr>
            </w:pPr>
          </w:p>
        </w:tc>
      </w:tr>
      <w:tr w:rsidR="00E83B9A" w:rsidRPr="0011251F" w14:paraId="12F0BBC3" w14:textId="77777777" w:rsidTr="00D669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trHeight w:hRule="exact" w:val="424"/>
        </w:trPr>
        <w:tc>
          <w:tcPr>
            <w:tcW w:w="594" w:type="pct"/>
            <w:tcBorders>
              <w:top w:val="single" w:sz="4" w:space="0" w:color="000000"/>
              <w:left w:val="single" w:sz="4" w:space="0" w:color="000000"/>
              <w:bottom w:val="single" w:sz="4" w:space="0" w:color="000000"/>
              <w:right w:val="single" w:sz="4" w:space="0" w:color="000000"/>
            </w:tcBorders>
          </w:tcPr>
          <w:p w14:paraId="34694ABD" w14:textId="77777777" w:rsidR="00E83B9A" w:rsidRPr="005C1BDF" w:rsidRDefault="00E83B9A" w:rsidP="00D66906">
            <w:pPr>
              <w:widowControl w:val="0"/>
              <w:autoSpaceDE w:val="0"/>
              <w:autoSpaceDN w:val="0"/>
              <w:adjustRightInd w:val="0"/>
              <w:rPr>
                <w:rFonts w:ascii="Tahoma" w:hAnsi="Tahoma"/>
              </w:rPr>
            </w:pPr>
          </w:p>
        </w:tc>
        <w:tc>
          <w:tcPr>
            <w:tcW w:w="594" w:type="pct"/>
            <w:tcBorders>
              <w:top w:val="single" w:sz="4" w:space="0" w:color="000000"/>
              <w:left w:val="single" w:sz="4" w:space="0" w:color="000000"/>
              <w:bottom w:val="single" w:sz="4" w:space="0" w:color="000000"/>
              <w:right w:val="single" w:sz="4" w:space="0" w:color="000000"/>
            </w:tcBorders>
          </w:tcPr>
          <w:p w14:paraId="4664FE64" w14:textId="77777777" w:rsidR="00E83B9A" w:rsidRPr="005C1BDF" w:rsidRDefault="00E83B9A" w:rsidP="00D66906">
            <w:pPr>
              <w:widowControl w:val="0"/>
              <w:autoSpaceDE w:val="0"/>
              <w:autoSpaceDN w:val="0"/>
              <w:adjustRightInd w:val="0"/>
              <w:rPr>
                <w:rFonts w:ascii="Tahoma" w:hAnsi="Tahoma"/>
              </w:rPr>
            </w:pPr>
          </w:p>
        </w:tc>
        <w:tc>
          <w:tcPr>
            <w:tcW w:w="593" w:type="pct"/>
            <w:tcBorders>
              <w:top w:val="single" w:sz="4" w:space="0" w:color="000000"/>
              <w:left w:val="single" w:sz="4" w:space="0" w:color="000000"/>
              <w:bottom w:val="single" w:sz="4" w:space="0" w:color="000000"/>
              <w:right w:val="single" w:sz="4" w:space="0" w:color="000000"/>
            </w:tcBorders>
          </w:tcPr>
          <w:p w14:paraId="2B8011FA" w14:textId="77777777" w:rsidR="00E83B9A" w:rsidRPr="005C1BDF" w:rsidRDefault="00E83B9A" w:rsidP="00D66906">
            <w:pPr>
              <w:widowControl w:val="0"/>
              <w:autoSpaceDE w:val="0"/>
              <w:autoSpaceDN w:val="0"/>
              <w:adjustRightInd w:val="0"/>
              <w:rPr>
                <w:rFonts w:ascii="Tahoma" w:hAnsi="Tahoma"/>
              </w:rPr>
            </w:pPr>
          </w:p>
        </w:tc>
        <w:tc>
          <w:tcPr>
            <w:tcW w:w="538" w:type="pct"/>
            <w:tcBorders>
              <w:top w:val="single" w:sz="4" w:space="0" w:color="000000"/>
              <w:left w:val="single" w:sz="4" w:space="0" w:color="000000"/>
              <w:bottom w:val="single" w:sz="4" w:space="0" w:color="000000"/>
              <w:right w:val="single" w:sz="4" w:space="0" w:color="000000"/>
            </w:tcBorders>
          </w:tcPr>
          <w:p w14:paraId="6B3E80E1" w14:textId="77777777" w:rsidR="00E83B9A" w:rsidRPr="005C1BDF" w:rsidRDefault="00E83B9A" w:rsidP="00D66906">
            <w:pPr>
              <w:widowControl w:val="0"/>
              <w:autoSpaceDE w:val="0"/>
              <w:autoSpaceDN w:val="0"/>
              <w:adjustRightInd w:val="0"/>
              <w:rPr>
                <w:rFonts w:ascii="Tahoma" w:hAnsi="Tahoma"/>
              </w:rPr>
            </w:pPr>
          </w:p>
        </w:tc>
        <w:tc>
          <w:tcPr>
            <w:tcW w:w="648" w:type="pct"/>
            <w:tcBorders>
              <w:top w:val="single" w:sz="4" w:space="0" w:color="000000"/>
              <w:left w:val="single" w:sz="4" w:space="0" w:color="000000"/>
              <w:bottom w:val="single" w:sz="4" w:space="0" w:color="000000"/>
              <w:right w:val="single" w:sz="4" w:space="0" w:color="000000"/>
            </w:tcBorders>
          </w:tcPr>
          <w:p w14:paraId="57E32881" w14:textId="77777777" w:rsidR="00E83B9A" w:rsidRPr="00703E5B" w:rsidRDefault="00E83B9A" w:rsidP="00D66906">
            <w:pPr>
              <w:widowControl w:val="0"/>
              <w:autoSpaceDE w:val="0"/>
              <w:autoSpaceDN w:val="0"/>
              <w:adjustRightInd w:val="0"/>
              <w:rPr>
                <w:rFonts w:ascii="Tahoma" w:hAnsi="Tahoma" w:cs="Tahoma"/>
              </w:rPr>
            </w:pPr>
          </w:p>
        </w:tc>
        <w:tc>
          <w:tcPr>
            <w:tcW w:w="593" w:type="pct"/>
            <w:tcBorders>
              <w:top w:val="single" w:sz="4" w:space="0" w:color="000000"/>
              <w:left w:val="single" w:sz="4" w:space="0" w:color="000000"/>
              <w:bottom w:val="single" w:sz="4" w:space="0" w:color="000000"/>
              <w:right w:val="single" w:sz="4" w:space="0" w:color="000000"/>
            </w:tcBorders>
          </w:tcPr>
          <w:p w14:paraId="4095C4F0" w14:textId="77777777" w:rsidR="00E83B9A" w:rsidRPr="00703E5B" w:rsidRDefault="00E83B9A" w:rsidP="00D66906">
            <w:pPr>
              <w:widowControl w:val="0"/>
              <w:autoSpaceDE w:val="0"/>
              <w:autoSpaceDN w:val="0"/>
              <w:adjustRightInd w:val="0"/>
              <w:rPr>
                <w:rFonts w:ascii="Tahoma" w:hAnsi="Tahoma" w:cs="Tahoma"/>
              </w:rPr>
            </w:pPr>
          </w:p>
        </w:tc>
        <w:tc>
          <w:tcPr>
            <w:tcW w:w="423" w:type="pct"/>
            <w:tcBorders>
              <w:top w:val="single" w:sz="4" w:space="0" w:color="000000"/>
              <w:left w:val="single" w:sz="4" w:space="0" w:color="000000"/>
              <w:bottom w:val="single" w:sz="4" w:space="0" w:color="000000"/>
              <w:right w:val="single" w:sz="4" w:space="0" w:color="000000"/>
            </w:tcBorders>
          </w:tcPr>
          <w:p w14:paraId="4CB1107D" w14:textId="77777777" w:rsidR="00E83B9A" w:rsidRPr="00703E5B" w:rsidRDefault="00E83B9A" w:rsidP="00D66906">
            <w:pPr>
              <w:widowControl w:val="0"/>
              <w:autoSpaceDE w:val="0"/>
              <w:autoSpaceDN w:val="0"/>
              <w:adjustRightInd w:val="0"/>
              <w:rPr>
                <w:rFonts w:ascii="Tahoma" w:hAnsi="Tahoma" w:cs="Tahoma"/>
              </w:rPr>
            </w:pPr>
          </w:p>
        </w:tc>
        <w:tc>
          <w:tcPr>
            <w:tcW w:w="509" w:type="pct"/>
            <w:tcBorders>
              <w:top w:val="single" w:sz="4" w:space="0" w:color="000000"/>
              <w:left w:val="single" w:sz="4" w:space="0" w:color="000000"/>
              <w:bottom w:val="single" w:sz="4" w:space="0" w:color="000000"/>
              <w:right w:val="single" w:sz="4" w:space="0" w:color="000000"/>
            </w:tcBorders>
          </w:tcPr>
          <w:p w14:paraId="3FD27B6E" w14:textId="77777777" w:rsidR="00E83B9A" w:rsidRPr="00703E5B" w:rsidRDefault="00E83B9A" w:rsidP="00D66906">
            <w:pPr>
              <w:widowControl w:val="0"/>
              <w:autoSpaceDE w:val="0"/>
              <w:autoSpaceDN w:val="0"/>
              <w:adjustRightInd w:val="0"/>
              <w:rPr>
                <w:rFonts w:ascii="Tahoma" w:hAnsi="Tahoma" w:cs="Tahoma"/>
              </w:rPr>
            </w:pPr>
          </w:p>
        </w:tc>
        <w:tc>
          <w:tcPr>
            <w:tcW w:w="508" w:type="pct"/>
            <w:tcBorders>
              <w:top w:val="single" w:sz="4" w:space="0" w:color="000000"/>
              <w:left w:val="single" w:sz="4" w:space="0" w:color="000000"/>
              <w:bottom w:val="single" w:sz="4" w:space="0" w:color="000000"/>
              <w:right w:val="single" w:sz="4" w:space="0" w:color="000000"/>
            </w:tcBorders>
          </w:tcPr>
          <w:p w14:paraId="08D5F3A5" w14:textId="77777777" w:rsidR="00E83B9A" w:rsidRPr="00703E5B" w:rsidRDefault="00E83B9A" w:rsidP="00D66906">
            <w:pPr>
              <w:widowControl w:val="0"/>
              <w:autoSpaceDE w:val="0"/>
              <w:autoSpaceDN w:val="0"/>
              <w:adjustRightInd w:val="0"/>
              <w:rPr>
                <w:rFonts w:ascii="Tahoma" w:hAnsi="Tahoma" w:cs="Tahoma"/>
              </w:rPr>
            </w:pPr>
          </w:p>
        </w:tc>
      </w:tr>
      <w:tr w:rsidR="00E83B9A" w:rsidRPr="0011251F" w14:paraId="3ACEEE53" w14:textId="77777777" w:rsidTr="00D669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trHeight w:hRule="exact" w:val="425"/>
        </w:trPr>
        <w:tc>
          <w:tcPr>
            <w:tcW w:w="594" w:type="pct"/>
            <w:tcBorders>
              <w:top w:val="single" w:sz="4" w:space="0" w:color="000000"/>
              <w:left w:val="single" w:sz="4" w:space="0" w:color="000000"/>
              <w:bottom w:val="single" w:sz="4" w:space="0" w:color="000000"/>
              <w:right w:val="single" w:sz="4" w:space="0" w:color="000000"/>
            </w:tcBorders>
          </w:tcPr>
          <w:p w14:paraId="385FF1DF" w14:textId="77777777" w:rsidR="00E83B9A" w:rsidRPr="005C1BDF" w:rsidRDefault="00E83B9A" w:rsidP="00D66906">
            <w:pPr>
              <w:widowControl w:val="0"/>
              <w:autoSpaceDE w:val="0"/>
              <w:autoSpaceDN w:val="0"/>
              <w:adjustRightInd w:val="0"/>
              <w:rPr>
                <w:rFonts w:ascii="Tahoma" w:hAnsi="Tahoma"/>
              </w:rPr>
            </w:pPr>
          </w:p>
        </w:tc>
        <w:tc>
          <w:tcPr>
            <w:tcW w:w="594" w:type="pct"/>
            <w:tcBorders>
              <w:top w:val="single" w:sz="4" w:space="0" w:color="000000"/>
              <w:left w:val="single" w:sz="4" w:space="0" w:color="000000"/>
              <w:bottom w:val="single" w:sz="4" w:space="0" w:color="000000"/>
              <w:right w:val="single" w:sz="4" w:space="0" w:color="000000"/>
            </w:tcBorders>
          </w:tcPr>
          <w:p w14:paraId="53CEBD2B" w14:textId="77777777" w:rsidR="00E83B9A" w:rsidRPr="005C1BDF" w:rsidRDefault="00E83B9A" w:rsidP="00D66906">
            <w:pPr>
              <w:widowControl w:val="0"/>
              <w:autoSpaceDE w:val="0"/>
              <w:autoSpaceDN w:val="0"/>
              <w:adjustRightInd w:val="0"/>
              <w:rPr>
                <w:rFonts w:ascii="Tahoma" w:hAnsi="Tahoma"/>
              </w:rPr>
            </w:pPr>
          </w:p>
        </w:tc>
        <w:tc>
          <w:tcPr>
            <w:tcW w:w="593" w:type="pct"/>
            <w:tcBorders>
              <w:top w:val="single" w:sz="4" w:space="0" w:color="000000"/>
              <w:left w:val="single" w:sz="4" w:space="0" w:color="000000"/>
              <w:bottom w:val="single" w:sz="4" w:space="0" w:color="000000"/>
              <w:right w:val="single" w:sz="4" w:space="0" w:color="000000"/>
            </w:tcBorders>
          </w:tcPr>
          <w:p w14:paraId="3D3C0D90" w14:textId="77777777" w:rsidR="00E83B9A" w:rsidRPr="005C1BDF" w:rsidRDefault="00E83B9A" w:rsidP="00D66906">
            <w:pPr>
              <w:widowControl w:val="0"/>
              <w:autoSpaceDE w:val="0"/>
              <w:autoSpaceDN w:val="0"/>
              <w:adjustRightInd w:val="0"/>
              <w:rPr>
                <w:rFonts w:ascii="Tahoma" w:hAnsi="Tahoma"/>
              </w:rPr>
            </w:pPr>
          </w:p>
        </w:tc>
        <w:tc>
          <w:tcPr>
            <w:tcW w:w="538" w:type="pct"/>
            <w:tcBorders>
              <w:top w:val="single" w:sz="4" w:space="0" w:color="000000"/>
              <w:left w:val="single" w:sz="4" w:space="0" w:color="000000"/>
              <w:bottom w:val="single" w:sz="4" w:space="0" w:color="000000"/>
              <w:right w:val="single" w:sz="4" w:space="0" w:color="000000"/>
            </w:tcBorders>
          </w:tcPr>
          <w:p w14:paraId="43E11937" w14:textId="77777777" w:rsidR="00E83B9A" w:rsidRPr="005C1BDF" w:rsidRDefault="00E83B9A" w:rsidP="00D66906">
            <w:pPr>
              <w:widowControl w:val="0"/>
              <w:autoSpaceDE w:val="0"/>
              <w:autoSpaceDN w:val="0"/>
              <w:adjustRightInd w:val="0"/>
              <w:rPr>
                <w:rFonts w:ascii="Tahoma" w:hAnsi="Tahoma"/>
              </w:rPr>
            </w:pPr>
          </w:p>
        </w:tc>
        <w:tc>
          <w:tcPr>
            <w:tcW w:w="648" w:type="pct"/>
            <w:tcBorders>
              <w:top w:val="single" w:sz="4" w:space="0" w:color="000000"/>
              <w:left w:val="single" w:sz="4" w:space="0" w:color="000000"/>
              <w:bottom w:val="single" w:sz="4" w:space="0" w:color="000000"/>
              <w:right w:val="single" w:sz="4" w:space="0" w:color="000000"/>
            </w:tcBorders>
          </w:tcPr>
          <w:p w14:paraId="2D912CE5" w14:textId="77777777" w:rsidR="00E83B9A" w:rsidRPr="00703E5B" w:rsidRDefault="00E83B9A" w:rsidP="00D66906">
            <w:pPr>
              <w:widowControl w:val="0"/>
              <w:autoSpaceDE w:val="0"/>
              <w:autoSpaceDN w:val="0"/>
              <w:adjustRightInd w:val="0"/>
              <w:rPr>
                <w:rFonts w:ascii="Tahoma" w:hAnsi="Tahoma" w:cs="Tahoma"/>
              </w:rPr>
            </w:pPr>
          </w:p>
        </w:tc>
        <w:tc>
          <w:tcPr>
            <w:tcW w:w="593" w:type="pct"/>
            <w:tcBorders>
              <w:top w:val="single" w:sz="4" w:space="0" w:color="000000"/>
              <w:left w:val="single" w:sz="4" w:space="0" w:color="000000"/>
              <w:bottom w:val="single" w:sz="4" w:space="0" w:color="000000"/>
              <w:right w:val="single" w:sz="4" w:space="0" w:color="000000"/>
            </w:tcBorders>
          </w:tcPr>
          <w:p w14:paraId="357425D5" w14:textId="77777777" w:rsidR="00E83B9A" w:rsidRPr="00703E5B" w:rsidRDefault="00E83B9A" w:rsidP="00D66906">
            <w:pPr>
              <w:widowControl w:val="0"/>
              <w:autoSpaceDE w:val="0"/>
              <w:autoSpaceDN w:val="0"/>
              <w:adjustRightInd w:val="0"/>
              <w:rPr>
                <w:rFonts w:ascii="Tahoma" w:hAnsi="Tahoma" w:cs="Tahoma"/>
              </w:rPr>
            </w:pPr>
          </w:p>
        </w:tc>
        <w:tc>
          <w:tcPr>
            <w:tcW w:w="423" w:type="pct"/>
            <w:tcBorders>
              <w:top w:val="single" w:sz="4" w:space="0" w:color="000000"/>
              <w:left w:val="single" w:sz="4" w:space="0" w:color="000000"/>
              <w:bottom w:val="single" w:sz="4" w:space="0" w:color="000000"/>
              <w:right w:val="single" w:sz="4" w:space="0" w:color="000000"/>
            </w:tcBorders>
          </w:tcPr>
          <w:p w14:paraId="43DC31A6" w14:textId="77777777" w:rsidR="00E83B9A" w:rsidRPr="00703E5B" w:rsidRDefault="00E83B9A" w:rsidP="00D66906">
            <w:pPr>
              <w:widowControl w:val="0"/>
              <w:autoSpaceDE w:val="0"/>
              <w:autoSpaceDN w:val="0"/>
              <w:adjustRightInd w:val="0"/>
              <w:rPr>
                <w:rFonts w:ascii="Tahoma" w:hAnsi="Tahoma" w:cs="Tahoma"/>
              </w:rPr>
            </w:pPr>
          </w:p>
        </w:tc>
        <w:tc>
          <w:tcPr>
            <w:tcW w:w="509" w:type="pct"/>
            <w:tcBorders>
              <w:top w:val="single" w:sz="4" w:space="0" w:color="000000"/>
              <w:left w:val="single" w:sz="4" w:space="0" w:color="000000"/>
              <w:bottom w:val="single" w:sz="4" w:space="0" w:color="000000"/>
              <w:right w:val="single" w:sz="4" w:space="0" w:color="000000"/>
            </w:tcBorders>
          </w:tcPr>
          <w:p w14:paraId="71697BE7" w14:textId="77777777" w:rsidR="00E83B9A" w:rsidRPr="00703E5B" w:rsidRDefault="00E83B9A" w:rsidP="00D66906">
            <w:pPr>
              <w:widowControl w:val="0"/>
              <w:autoSpaceDE w:val="0"/>
              <w:autoSpaceDN w:val="0"/>
              <w:adjustRightInd w:val="0"/>
              <w:rPr>
                <w:rFonts w:ascii="Tahoma" w:hAnsi="Tahoma" w:cs="Tahoma"/>
              </w:rPr>
            </w:pPr>
          </w:p>
        </w:tc>
        <w:tc>
          <w:tcPr>
            <w:tcW w:w="508" w:type="pct"/>
            <w:tcBorders>
              <w:top w:val="single" w:sz="4" w:space="0" w:color="000000"/>
              <w:left w:val="single" w:sz="4" w:space="0" w:color="000000"/>
              <w:bottom w:val="single" w:sz="4" w:space="0" w:color="000000"/>
              <w:right w:val="single" w:sz="4" w:space="0" w:color="000000"/>
            </w:tcBorders>
          </w:tcPr>
          <w:p w14:paraId="76C33B82" w14:textId="77777777" w:rsidR="00E83B9A" w:rsidRPr="00703E5B" w:rsidRDefault="00E83B9A" w:rsidP="00D66906">
            <w:pPr>
              <w:widowControl w:val="0"/>
              <w:autoSpaceDE w:val="0"/>
              <w:autoSpaceDN w:val="0"/>
              <w:adjustRightInd w:val="0"/>
              <w:rPr>
                <w:rFonts w:ascii="Tahoma" w:hAnsi="Tahoma" w:cs="Tahoma"/>
              </w:rPr>
            </w:pPr>
          </w:p>
        </w:tc>
      </w:tr>
    </w:tbl>
    <w:p w14:paraId="2F99C8FC" w14:textId="77777777" w:rsidR="00E83B9A" w:rsidRDefault="00E83B9A" w:rsidP="00A457C7">
      <w:pPr>
        <w:widowControl w:val="0"/>
        <w:autoSpaceDE w:val="0"/>
        <w:autoSpaceDN w:val="0"/>
        <w:adjustRightInd w:val="0"/>
        <w:spacing w:before="19" w:line="260" w:lineRule="exact"/>
        <w:jc w:val="center"/>
        <w:rPr>
          <w:rFonts w:ascii="Tahoma" w:hAnsi="Tahoma" w:cs="Tahoma"/>
          <w:b/>
        </w:rPr>
      </w:pPr>
    </w:p>
    <w:p w14:paraId="39C0356D" w14:textId="77777777" w:rsidR="00A457C7" w:rsidRDefault="00A457C7" w:rsidP="00A457C7">
      <w:pPr>
        <w:widowControl w:val="0"/>
        <w:autoSpaceDE w:val="0"/>
        <w:autoSpaceDN w:val="0"/>
        <w:adjustRightInd w:val="0"/>
        <w:spacing w:before="19" w:line="260" w:lineRule="exact"/>
        <w:jc w:val="center"/>
        <w:rPr>
          <w:rFonts w:ascii="Tahoma" w:hAnsi="Tahoma" w:cs="Tahoma"/>
          <w:b/>
        </w:rPr>
      </w:pPr>
    </w:p>
    <w:p w14:paraId="1DCE742F" w14:textId="77777777" w:rsidR="00A457C7" w:rsidRDefault="00A457C7" w:rsidP="00A457C7">
      <w:pPr>
        <w:widowControl w:val="0"/>
        <w:autoSpaceDE w:val="0"/>
        <w:autoSpaceDN w:val="0"/>
        <w:adjustRightInd w:val="0"/>
        <w:spacing w:before="19" w:line="260" w:lineRule="exact"/>
        <w:jc w:val="center"/>
        <w:rPr>
          <w:rFonts w:ascii="Tahoma" w:hAnsi="Tahoma" w:cs="Tahoma"/>
          <w:b/>
        </w:rPr>
      </w:pPr>
    </w:p>
    <w:p w14:paraId="144C03E5" w14:textId="77777777" w:rsidR="00A457C7" w:rsidRDefault="00A457C7" w:rsidP="00A457C7">
      <w:pPr>
        <w:widowControl w:val="0"/>
        <w:autoSpaceDE w:val="0"/>
        <w:autoSpaceDN w:val="0"/>
        <w:adjustRightInd w:val="0"/>
        <w:spacing w:before="19" w:line="260" w:lineRule="exact"/>
        <w:jc w:val="center"/>
        <w:rPr>
          <w:rFonts w:ascii="Tahoma" w:hAnsi="Tahoma" w:cs="Tahoma"/>
          <w:b/>
        </w:rPr>
      </w:pPr>
    </w:p>
    <w:p w14:paraId="433E3358" w14:textId="77777777" w:rsidR="00A457C7" w:rsidRDefault="00A457C7" w:rsidP="00A457C7">
      <w:pPr>
        <w:widowControl w:val="0"/>
        <w:autoSpaceDE w:val="0"/>
        <w:autoSpaceDN w:val="0"/>
        <w:adjustRightInd w:val="0"/>
        <w:spacing w:before="19" w:line="260" w:lineRule="exact"/>
        <w:jc w:val="center"/>
        <w:rPr>
          <w:rFonts w:ascii="Tahoma" w:hAnsi="Tahoma" w:cs="Tahoma"/>
          <w:b/>
        </w:rPr>
      </w:pPr>
    </w:p>
    <w:p w14:paraId="444497ED" w14:textId="77777777" w:rsidR="00A457C7" w:rsidRDefault="00A457C7" w:rsidP="00A457C7">
      <w:pPr>
        <w:widowControl w:val="0"/>
        <w:autoSpaceDE w:val="0"/>
        <w:autoSpaceDN w:val="0"/>
        <w:adjustRightInd w:val="0"/>
        <w:spacing w:before="19" w:line="260" w:lineRule="exact"/>
        <w:jc w:val="center"/>
        <w:rPr>
          <w:rFonts w:ascii="Tahoma" w:hAnsi="Tahoma" w:cs="Tahoma"/>
          <w:b/>
        </w:rPr>
      </w:pPr>
    </w:p>
    <w:p w14:paraId="16853A97" w14:textId="77777777" w:rsidR="00A457C7" w:rsidRDefault="00A457C7" w:rsidP="00A457C7">
      <w:pPr>
        <w:widowControl w:val="0"/>
        <w:autoSpaceDE w:val="0"/>
        <w:autoSpaceDN w:val="0"/>
        <w:adjustRightInd w:val="0"/>
        <w:spacing w:before="19" w:line="260" w:lineRule="exact"/>
        <w:jc w:val="center"/>
        <w:rPr>
          <w:rFonts w:ascii="Tahoma" w:hAnsi="Tahoma" w:cs="Tahoma"/>
          <w:b/>
        </w:rPr>
      </w:pPr>
    </w:p>
    <w:p w14:paraId="10255E04" w14:textId="77777777" w:rsidR="00A457C7" w:rsidRDefault="00A457C7" w:rsidP="00A457C7">
      <w:pPr>
        <w:widowControl w:val="0"/>
        <w:autoSpaceDE w:val="0"/>
        <w:autoSpaceDN w:val="0"/>
        <w:adjustRightInd w:val="0"/>
        <w:spacing w:before="19" w:line="260" w:lineRule="exact"/>
        <w:jc w:val="center"/>
        <w:rPr>
          <w:rFonts w:ascii="Tahoma" w:hAnsi="Tahoma" w:cs="Tahoma"/>
          <w:b/>
        </w:rPr>
      </w:pPr>
    </w:p>
    <w:p w14:paraId="04948AE9" w14:textId="77777777" w:rsidR="00A457C7" w:rsidRDefault="00A457C7" w:rsidP="00A457C7">
      <w:pPr>
        <w:widowControl w:val="0"/>
        <w:autoSpaceDE w:val="0"/>
        <w:autoSpaceDN w:val="0"/>
        <w:adjustRightInd w:val="0"/>
        <w:spacing w:before="19" w:line="260" w:lineRule="exact"/>
        <w:jc w:val="center"/>
        <w:rPr>
          <w:rFonts w:ascii="Tahoma" w:hAnsi="Tahoma" w:cs="Tahoma"/>
          <w:b/>
        </w:rPr>
      </w:pPr>
    </w:p>
    <w:p w14:paraId="51A1BCBF" w14:textId="77777777" w:rsidR="00A457C7" w:rsidRDefault="00A457C7" w:rsidP="00A457C7">
      <w:pPr>
        <w:widowControl w:val="0"/>
        <w:autoSpaceDE w:val="0"/>
        <w:autoSpaceDN w:val="0"/>
        <w:adjustRightInd w:val="0"/>
        <w:spacing w:before="19" w:line="260" w:lineRule="exact"/>
        <w:jc w:val="center"/>
        <w:rPr>
          <w:rFonts w:ascii="Tahoma" w:hAnsi="Tahoma" w:cs="Tahoma"/>
          <w:b/>
        </w:rPr>
      </w:pPr>
    </w:p>
    <w:p w14:paraId="44D2DCC1" w14:textId="77777777" w:rsidR="00A457C7" w:rsidRPr="00577118" w:rsidRDefault="00A457C7" w:rsidP="007A666E">
      <w:pPr>
        <w:pStyle w:val="1"/>
        <w:keepNext/>
        <w:numPr>
          <w:ilvl w:val="0"/>
          <w:numId w:val="0"/>
        </w:numPr>
        <w:spacing w:after="0"/>
        <w:jc w:val="right"/>
        <w:rPr>
          <w:rFonts w:eastAsia="Calibri"/>
        </w:rPr>
      </w:pPr>
      <w:r w:rsidRPr="00577118">
        <w:rPr>
          <w:bCs/>
        </w:rPr>
        <w:lastRenderedPageBreak/>
        <w:t>Приложение Е</w:t>
      </w:r>
      <w:r w:rsidRPr="00577118">
        <w:rPr>
          <w:bCs/>
        </w:rPr>
        <w:br/>
        <w:t>(обязательное)</w:t>
      </w:r>
      <w:r w:rsidRPr="00577118">
        <w:rPr>
          <w:bCs/>
        </w:rPr>
        <w:br/>
      </w:r>
      <w:r w:rsidRPr="00577118">
        <w:rPr>
          <w:bCs/>
        </w:rPr>
        <w:br/>
      </w:r>
      <w:r w:rsidR="007A666E" w:rsidRPr="00577118">
        <w:rPr>
          <w:rFonts w:eastAsia="Calibri"/>
        </w:rPr>
        <w:t>Порядок проведения видеофиксации работ повышенной опасности</w:t>
      </w:r>
    </w:p>
    <w:p w14:paraId="686BAB22" w14:textId="77777777" w:rsidR="00F75103" w:rsidRPr="00577118" w:rsidRDefault="00F75103" w:rsidP="00F75103"/>
    <w:p w14:paraId="05911B16" w14:textId="77777777" w:rsidR="00F75103" w:rsidRPr="008A4942" w:rsidRDefault="00F75103" w:rsidP="00D17BCC">
      <w:pPr>
        <w:spacing w:after="240"/>
        <w:rPr>
          <w:rFonts w:ascii="Tahoma" w:hAnsi="Tahoma" w:cs="Tahoma"/>
          <w:b/>
        </w:rPr>
      </w:pPr>
      <w:r w:rsidRPr="008A4942">
        <w:rPr>
          <w:rFonts w:ascii="Tahoma" w:hAnsi="Tahoma" w:cs="Tahoma"/>
          <w:b/>
        </w:rPr>
        <w:t>1.</w:t>
      </w:r>
      <w:r w:rsidR="00AF56D9" w:rsidRPr="008A4942">
        <w:rPr>
          <w:rFonts w:ascii="Tahoma" w:hAnsi="Tahoma" w:cs="Tahoma"/>
          <w:b/>
        </w:rPr>
        <w:tab/>
      </w:r>
      <w:r w:rsidRPr="008A4942">
        <w:rPr>
          <w:rFonts w:ascii="Tahoma" w:hAnsi="Tahoma" w:cs="Tahoma"/>
          <w:b/>
        </w:rPr>
        <w:t>Общие положения</w:t>
      </w:r>
    </w:p>
    <w:p w14:paraId="2AC8C567" w14:textId="14291490" w:rsidR="00F75103" w:rsidRPr="00577118" w:rsidRDefault="00F75103" w:rsidP="00F75103">
      <w:pPr>
        <w:rPr>
          <w:rFonts w:ascii="Tahoma" w:hAnsi="Tahoma" w:cs="Tahoma"/>
        </w:rPr>
      </w:pPr>
      <w:r w:rsidRPr="00577118">
        <w:rPr>
          <w:rFonts w:ascii="Tahoma" w:hAnsi="Tahoma" w:cs="Tahoma"/>
        </w:rPr>
        <w:t>1.1.</w:t>
      </w:r>
      <w:r w:rsidR="00AF56D9" w:rsidRPr="00577118">
        <w:rPr>
          <w:rFonts w:ascii="Tahoma" w:hAnsi="Tahoma" w:cs="Tahoma"/>
        </w:rPr>
        <w:tab/>
      </w:r>
      <w:r w:rsidRPr="00577118">
        <w:rPr>
          <w:rFonts w:ascii="Tahoma" w:hAnsi="Tahoma" w:cs="Tahoma"/>
        </w:rPr>
        <w:t xml:space="preserve">Настоящий </w:t>
      </w:r>
      <w:r w:rsidR="00BC5C92" w:rsidRPr="00577118">
        <w:rPr>
          <w:rFonts w:ascii="Tahoma" w:hAnsi="Tahoma" w:cs="Tahoma"/>
        </w:rPr>
        <w:t>Порядок проведения видеофиксации работ повышенной опасности (далее – Порядок)</w:t>
      </w:r>
      <w:r w:rsidRPr="00577118">
        <w:rPr>
          <w:rFonts w:ascii="Tahoma" w:hAnsi="Tahoma" w:cs="Tahoma"/>
        </w:rPr>
        <w:t xml:space="preserve"> устанавливает </w:t>
      </w:r>
      <w:r w:rsidR="00BC5C92" w:rsidRPr="00577118">
        <w:rPr>
          <w:rFonts w:ascii="Tahoma" w:hAnsi="Tahoma" w:cs="Tahoma"/>
        </w:rPr>
        <w:t>требования к видеофиксации</w:t>
      </w:r>
      <w:r w:rsidRPr="00577118">
        <w:rPr>
          <w:rFonts w:ascii="Tahoma" w:hAnsi="Tahoma" w:cs="Tahoma"/>
        </w:rPr>
        <w:t xml:space="preserve"> процессов производства работ повышенной опасности</w:t>
      </w:r>
      <w:r w:rsidR="008013F8">
        <w:rPr>
          <w:rFonts w:ascii="Tahoma" w:hAnsi="Tahoma" w:cs="Tahoma"/>
        </w:rPr>
        <w:t>,</w:t>
      </w:r>
      <w:r w:rsidR="004A55C9" w:rsidRPr="00577118">
        <w:rPr>
          <w:rFonts w:ascii="Tahoma" w:hAnsi="Tahoma" w:cs="Tahoma"/>
        </w:rPr>
        <w:t xml:space="preserve"> в том числе</w:t>
      </w:r>
      <w:r w:rsidR="008013F8">
        <w:rPr>
          <w:rFonts w:ascii="Tahoma" w:hAnsi="Tahoma" w:cs="Tahoma"/>
        </w:rPr>
        <w:t>,</w:t>
      </w:r>
      <w:r w:rsidRPr="00577118">
        <w:rPr>
          <w:rFonts w:ascii="Tahoma" w:hAnsi="Tahoma" w:cs="Tahoma"/>
        </w:rPr>
        <w:t xml:space="preserve"> при проведении </w:t>
      </w:r>
      <w:r w:rsidR="004A55C9" w:rsidRPr="00577118">
        <w:rPr>
          <w:rFonts w:ascii="Tahoma" w:hAnsi="Tahoma" w:cs="Tahoma"/>
        </w:rPr>
        <w:t>работ в электроустановках</w:t>
      </w:r>
      <w:r w:rsidRPr="00577118">
        <w:rPr>
          <w:rFonts w:ascii="Tahoma" w:hAnsi="Tahoma" w:cs="Tahoma"/>
        </w:rPr>
        <w:t xml:space="preserve"> </w:t>
      </w:r>
      <w:r w:rsidR="008013F8">
        <w:rPr>
          <w:rFonts w:ascii="Tahoma" w:hAnsi="Tahoma" w:cs="Tahoma"/>
        </w:rPr>
        <w:t>Ф</w:t>
      </w:r>
      <w:r w:rsidR="004A55C9" w:rsidRPr="00577118">
        <w:rPr>
          <w:rFonts w:ascii="Tahoma" w:hAnsi="Tahoma" w:cs="Tahoma"/>
        </w:rPr>
        <w:t>илиал</w:t>
      </w:r>
      <w:r w:rsidR="000C2CC5">
        <w:rPr>
          <w:rFonts w:ascii="Tahoma" w:hAnsi="Tahoma" w:cs="Tahoma"/>
        </w:rPr>
        <w:t>а</w:t>
      </w:r>
      <w:r w:rsidR="008013F8">
        <w:rPr>
          <w:rFonts w:ascii="Tahoma" w:hAnsi="Tahoma" w:cs="Tahoma"/>
        </w:rPr>
        <w:t>/</w:t>
      </w:r>
      <w:r w:rsidR="007D48A7">
        <w:rPr>
          <w:rFonts w:ascii="Tahoma" w:hAnsi="Tahoma" w:cs="Tahoma"/>
        </w:rPr>
        <w:t>Общества</w:t>
      </w:r>
      <w:r w:rsidRPr="00577118">
        <w:rPr>
          <w:rFonts w:ascii="Tahoma" w:hAnsi="Tahoma" w:cs="Tahoma"/>
        </w:rPr>
        <w:t>.</w:t>
      </w:r>
    </w:p>
    <w:p w14:paraId="7349D2E9" w14:textId="24834FA6" w:rsidR="00F75103" w:rsidRPr="00577118" w:rsidRDefault="00F75103" w:rsidP="00F75103">
      <w:pPr>
        <w:rPr>
          <w:rFonts w:ascii="Tahoma" w:hAnsi="Tahoma" w:cs="Tahoma"/>
        </w:rPr>
      </w:pPr>
      <w:r w:rsidRPr="00577118">
        <w:rPr>
          <w:rFonts w:ascii="Tahoma" w:hAnsi="Tahoma" w:cs="Tahoma"/>
        </w:rPr>
        <w:t>1.2.</w:t>
      </w:r>
      <w:r w:rsidR="00AF56D9" w:rsidRPr="00577118">
        <w:rPr>
          <w:rFonts w:ascii="Tahoma" w:hAnsi="Tahoma" w:cs="Tahoma"/>
        </w:rPr>
        <w:tab/>
      </w:r>
      <w:r w:rsidRPr="00577118">
        <w:rPr>
          <w:rFonts w:ascii="Tahoma" w:hAnsi="Tahoma" w:cs="Tahoma"/>
        </w:rPr>
        <w:t xml:space="preserve">Применение видеофиксации направлено на осуществление контроля за безопасностью производства работ, снижение количества происшествий на производственных объектах </w:t>
      </w:r>
      <w:r w:rsidR="00551EEE">
        <w:rPr>
          <w:rFonts w:ascii="Tahoma" w:hAnsi="Tahoma" w:cs="Tahoma"/>
        </w:rPr>
        <w:t>Филиала/</w:t>
      </w:r>
      <w:r w:rsidR="007D48A7">
        <w:rPr>
          <w:rFonts w:ascii="Tahoma" w:hAnsi="Tahoma" w:cs="Tahoma"/>
        </w:rPr>
        <w:t>Общества</w:t>
      </w:r>
      <w:r w:rsidRPr="00577118">
        <w:rPr>
          <w:rFonts w:ascii="Tahoma" w:hAnsi="Tahoma" w:cs="Tahoma"/>
        </w:rPr>
        <w:t xml:space="preserve">, проведения их объективного расследования и установления коренных причин происшествий, разработку корректирующих действий, корректировку программ обучения, инструкций по охране труда, а также локальных нормативных актов </w:t>
      </w:r>
      <w:r w:rsidR="007D48A7">
        <w:rPr>
          <w:rFonts w:ascii="Tahoma" w:hAnsi="Tahoma" w:cs="Tahoma"/>
        </w:rPr>
        <w:t>Общества</w:t>
      </w:r>
      <w:r w:rsidR="00BC5C92" w:rsidRPr="00577118">
        <w:rPr>
          <w:rFonts w:ascii="Tahoma" w:hAnsi="Tahoma" w:cs="Tahoma"/>
        </w:rPr>
        <w:t xml:space="preserve"> и Филиалов </w:t>
      </w:r>
      <w:r w:rsidRPr="00577118">
        <w:rPr>
          <w:rFonts w:ascii="Tahoma" w:hAnsi="Tahoma" w:cs="Tahoma"/>
        </w:rPr>
        <w:t>в области охраны труда.</w:t>
      </w:r>
    </w:p>
    <w:p w14:paraId="722D3452" w14:textId="06CBA878" w:rsidR="00F75103" w:rsidRPr="00577118" w:rsidRDefault="00F75103" w:rsidP="00F75103">
      <w:pPr>
        <w:rPr>
          <w:rFonts w:ascii="Tahoma" w:hAnsi="Tahoma" w:cs="Tahoma"/>
        </w:rPr>
      </w:pPr>
      <w:r w:rsidRPr="00577118">
        <w:rPr>
          <w:rFonts w:ascii="Tahoma" w:hAnsi="Tahoma" w:cs="Tahoma"/>
        </w:rPr>
        <w:t>1.</w:t>
      </w:r>
      <w:r w:rsidR="00584D88" w:rsidRPr="00577118">
        <w:rPr>
          <w:rFonts w:ascii="Tahoma" w:hAnsi="Tahoma" w:cs="Tahoma"/>
        </w:rPr>
        <w:t>3</w:t>
      </w:r>
      <w:r w:rsidRPr="00577118">
        <w:rPr>
          <w:rFonts w:ascii="Tahoma" w:hAnsi="Tahoma" w:cs="Tahoma"/>
        </w:rPr>
        <w:t>.</w:t>
      </w:r>
      <w:r w:rsidR="00AF56D9" w:rsidRPr="00577118">
        <w:rPr>
          <w:rFonts w:ascii="Tahoma" w:hAnsi="Tahoma" w:cs="Tahoma"/>
        </w:rPr>
        <w:tab/>
      </w:r>
      <w:r w:rsidRPr="00577118">
        <w:rPr>
          <w:rFonts w:ascii="Tahoma" w:hAnsi="Tahoma" w:cs="Tahoma"/>
        </w:rPr>
        <w:t xml:space="preserve">Обязательства по видеофиксации процессов производства работ подрядными (субподрядными) организациями, выполняющими работы на объектах </w:t>
      </w:r>
      <w:r w:rsidR="007D48A7">
        <w:rPr>
          <w:rFonts w:ascii="Tahoma" w:hAnsi="Tahoma" w:cs="Tahoma"/>
        </w:rPr>
        <w:t>Общества</w:t>
      </w:r>
      <w:r w:rsidR="00BC5C92" w:rsidRPr="00577118">
        <w:rPr>
          <w:rFonts w:ascii="Tahoma" w:hAnsi="Tahoma" w:cs="Tahoma"/>
        </w:rPr>
        <w:t xml:space="preserve"> </w:t>
      </w:r>
      <w:r w:rsidRPr="00577118">
        <w:rPr>
          <w:rFonts w:ascii="Tahoma" w:hAnsi="Tahoma" w:cs="Tahoma"/>
        </w:rPr>
        <w:t xml:space="preserve">и </w:t>
      </w:r>
      <w:r w:rsidR="00BC5C92" w:rsidRPr="00577118">
        <w:rPr>
          <w:rFonts w:ascii="Tahoma" w:hAnsi="Tahoma" w:cs="Tahoma"/>
        </w:rPr>
        <w:t>его Филиалах,</w:t>
      </w:r>
      <w:r w:rsidRPr="00577118">
        <w:rPr>
          <w:rFonts w:ascii="Tahoma" w:hAnsi="Tahoma" w:cs="Tahoma"/>
        </w:rPr>
        <w:t xml:space="preserve"> </w:t>
      </w:r>
      <w:r w:rsidR="00F26412" w:rsidRPr="00577118">
        <w:rPr>
          <w:rFonts w:ascii="Tahoma" w:hAnsi="Tahoma" w:cs="Tahoma"/>
        </w:rPr>
        <w:t xml:space="preserve">должны </w:t>
      </w:r>
      <w:r w:rsidRPr="00577118">
        <w:rPr>
          <w:rFonts w:ascii="Tahoma" w:hAnsi="Tahoma" w:cs="Tahoma"/>
        </w:rPr>
        <w:t xml:space="preserve">быть установлены </w:t>
      </w:r>
      <w:r w:rsidR="00F26412" w:rsidRPr="00577118">
        <w:rPr>
          <w:rFonts w:ascii="Tahoma" w:hAnsi="Tahoma" w:cs="Tahoma"/>
        </w:rPr>
        <w:t>в Типовом</w:t>
      </w:r>
      <w:r w:rsidR="007D448F">
        <w:rPr>
          <w:rFonts w:ascii="Tahoma" w:hAnsi="Tahoma" w:cs="Tahoma"/>
        </w:rPr>
        <w:t xml:space="preserve"> </w:t>
      </w:r>
      <w:r w:rsidR="00F26412" w:rsidRPr="00577118">
        <w:rPr>
          <w:rFonts w:ascii="Tahoma" w:hAnsi="Tahoma" w:cs="Tahoma"/>
        </w:rPr>
        <w:t xml:space="preserve">техническом задании и </w:t>
      </w:r>
      <w:r w:rsidRPr="00577118">
        <w:rPr>
          <w:rFonts w:ascii="Tahoma" w:hAnsi="Tahoma" w:cs="Tahoma"/>
        </w:rPr>
        <w:t>соответствующ</w:t>
      </w:r>
      <w:r w:rsidR="00F26412" w:rsidRPr="00577118">
        <w:rPr>
          <w:rFonts w:ascii="Tahoma" w:hAnsi="Tahoma" w:cs="Tahoma"/>
        </w:rPr>
        <w:t xml:space="preserve">ем </w:t>
      </w:r>
      <w:r w:rsidRPr="00577118">
        <w:rPr>
          <w:rFonts w:ascii="Tahoma" w:hAnsi="Tahoma" w:cs="Tahoma"/>
        </w:rPr>
        <w:t>договор</w:t>
      </w:r>
      <w:r w:rsidR="00F26412" w:rsidRPr="00577118">
        <w:rPr>
          <w:rFonts w:ascii="Tahoma" w:hAnsi="Tahoma" w:cs="Tahoma"/>
        </w:rPr>
        <w:t>е</w:t>
      </w:r>
      <w:r w:rsidRPr="00577118">
        <w:rPr>
          <w:rFonts w:ascii="Tahoma" w:hAnsi="Tahoma" w:cs="Tahoma"/>
        </w:rPr>
        <w:t xml:space="preserve"> подряда. </w:t>
      </w:r>
    </w:p>
    <w:p w14:paraId="4B3D1B69" w14:textId="7DC49133" w:rsidR="00F75103" w:rsidRPr="00577118" w:rsidRDefault="00584D88" w:rsidP="00F75103">
      <w:pPr>
        <w:rPr>
          <w:rFonts w:ascii="Tahoma" w:hAnsi="Tahoma" w:cs="Tahoma"/>
        </w:rPr>
      </w:pPr>
      <w:r w:rsidRPr="00577118">
        <w:rPr>
          <w:rFonts w:ascii="Tahoma" w:hAnsi="Tahoma" w:cs="Tahoma"/>
        </w:rPr>
        <w:t>1.4</w:t>
      </w:r>
      <w:r w:rsidR="00F75103" w:rsidRPr="00577118">
        <w:rPr>
          <w:rFonts w:ascii="Tahoma" w:hAnsi="Tahoma" w:cs="Tahoma"/>
        </w:rPr>
        <w:t>.</w:t>
      </w:r>
      <w:r w:rsidR="00AF56D9" w:rsidRPr="00577118">
        <w:rPr>
          <w:rFonts w:ascii="Tahoma" w:hAnsi="Tahoma" w:cs="Tahoma"/>
        </w:rPr>
        <w:tab/>
      </w:r>
      <w:r w:rsidR="00F75103" w:rsidRPr="00577118">
        <w:rPr>
          <w:rFonts w:ascii="Tahoma" w:hAnsi="Tahoma" w:cs="Tahoma"/>
        </w:rPr>
        <w:t xml:space="preserve">Обработка персональных данных работников </w:t>
      </w:r>
      <w:r w:rsidR="00BC5C92" w:rsidRPr="00577118">
        <w:rPr>
          <w:rFonts w:ascii="Tahoma" w:hAnsi="Tahoma" w:cs="Tahoma"/>
        </w:rPr>
        <w:t>Филиал</w:t>
      </w:r>
      <w:r w:rsidR="00816AF9">
        <w:rPr>
          <w:rFonts w:ascii="Tahoma" w:hAnsi="Tahoma" w:cs="Tahoma"/>
        </w:rPr>
        <w:t>а</w:t>
      </w:r>
      <w:r w:rsidR="004B0349">
        <w:rPr>
          <w:rFonts w:ascii="Tahoma" w:hAnsi="Tahoma" w:cs="Tahoma"/>
        </w:rPr>
        <w:t>/Общества</w:t>
      </w:r>
      <w:r w:rsidR="00F75103" w:rsidRPr="00577118">
        <w:rPr>
          <w:rFonts w:ascii="Tahoma" w:hAnsi="Tahoma" w:cs="Tahoma"/>
        </w:rPr>
        <w:t xml:space="preserve">, а также подрядных (субподрядных) организаций, полученных в процессе видеофиксации, осуществляется в соответствии с требованиями законодательства Российской Федерации и локальных нормативных актов </w:t>
      </w:r>
      <w:r w:rsidR="007D48A7">
        <w:rPr>
          <w:rFonts w:ascii="Tahoma" w:hAnsi="Tahoma" w:cs="Tahoma"/>
        </w:rPr>
        <w:t>Общества</w:t>
      </w:r>
      <w:r w:rsidR="00BC5C92" w:rsidRPr="00577118">
        <w:rPr>
          <w:rFonts w:ascii="Tahoma" w:hAnsi="Tahoma" w:cs="Tahoma"/>
        </w:rPr>
        <w:t xml:space="preserve"> и Филиалов </w:t>
      </w:r>
      <w:r w:rsidR="00F75103" w:rsidRPr="00577118">
        <w:rPr>
          <w:rFonts w:ascii="Tahoma" w:hAnsi="Tahoma" w:cs="Tahoma"/>
        </w:rPr>
        <w:t xml:space="preserve">в области защиты персональных данных. </w:t>
      </w:r>
    </w:p>
    <w:p w14:paraId="02515B19" w14:textId="06AE07AF" w:rsidR="00F75103" w:rsidRPr="00577118" w:rsidRDefault="00F75103" w:rsidP="00F75103">
      <w:pPr>
        <w:rPr>
          <w:rFonts w:ascii="Tahoma" w:hAnsi="Tahoma" w:cs="Tahoma"/>
        </w:rPr>
      </w:pPr>
      <w:r w:rsidRPr="00577118">
        <w:rPr>
          <w:rFonts w:ascii="Tahoma" w:hAnsi="Tahoma" w:cs="Tahoma"/>
        </w:rPr>
        <w:t xml:space="preserve">Использование материалов видеофиксации </w:t>
      </w:r>
      <w:r w:rsidR="0079760C">
        <w:rPr>
          <w:rFonts w:ascii="Tahoma" w:hAnsi="Tahoma" w:cs="Tahoma"/>
        </w:rPr>
        <w:t xml:space="preserve">(обработка персональных данных) </w:t>
      </w:r>
      <w:r w:rsidRPr="00577118">
        <w:rPr>
          <w:rFonts w:ascii="Tahoma" w:hAnsi="Tahoma" w:cs="Tahoma"/>
        </w:rPr>
        <w:t>без согласия субъектов персональных данных допускается только в случаях, предусмотренных законодательством Российской Федерации в области защиты персональных данных.</w:t>
      </w:r>
    </w:p>
    <w:p w14:paraId="06207A4B" w14:textId="77777777" w:rsidR="00F75103" w:rsidRPr="00577118" w:rsidRDefault="00F75103" w:rsidP="00F75103">
      <w:pPr>
        <w:rPr>
          <w:rFonts w:ascii="Tahoma" w:hAnsi="Tahoma" w:cs="Tahoma"/>
        </w:rPr>
      </w:pPr>
      <w:r w:rsidRPr="00577118">
        <w:rPr>
          <w:rFonts w:ascii="Tahoma" w:hAnsi="Tahoma" w:cs="Tahoma"/>
        </w:rPr>
        <w:t>Должности работников, осуществляющих обработку данных видеофиксации, включаются в перечни должностей, замещение которых предусматривает осуществление обработки персональных данных.</w:t>
      </w:r>
    </w:p>
    <w:p w14:paraId="2700492B" w14:textId="77777777" w:rsidR="00F75103" w:rsidRPr="00577118" w:rsidRDefault="00584D88" w:rsidP="00F75103">
      <w:pPr>
        <w:rPr>
          <w:rFonts w:ascii="Tahoma" w:hAnsi="Tahoma" w:cs="Tahoma"/>
        </w:rPr>
      </w:pPr>
      <w:r w:rsidRPr="00577118">
        <w:rPr>
          <w:rFonts w:ascii="Tahoma" w:hAnsi="Tahoma" w:cs="Tahoma"/>
        </w:rPr>
        <w:t>1.5</w:t>
      </w:r>
      <w:r w:rsidR="00F75103" w:rsidRPr="00577118">
        <w:rPr>
          <w:rFonts w:ascii="Tahoma" w:hAnsi="Tahoma" w:cs="Tahoma"/>
        </w:rPr>
        <w:t>.</w:t>
      </w:r>
      <w:r w:rsidR="00AF56D9" w:rsidRPr="00577118">
        <w:rPr>
          <w:rFonts w:ascii="Tahoma" w:hAnsi="Tahoma" w:cs="Tahoma"/>
        </w:rPr>
        <w:tab/>
      </w:r>
      <w:r w:rsidR="00F75103" w:rsidRPr="00577118">
        <w:rPr>
          <w:rFonts w:ascii="Tahoma" w:hAnsi="Tahoma" w:cs="Tahoma"/>
        </w:rPr>
        <w:t xml:space="preserve">Скрытая (негласная) видеофиксация производства работ запрещена. </w:t>
      </w:r>
    </w:p>
    <w:p w14:paraId="5103D0C0" w14:textId="77777777" w:rsidR="00F75103" w:rsidRPr="00577118" w:rsidRDefault="00F75103" w:rsidP="00F75103">
      <w:pPr>
        <w:rPr>
          <w:rFonts w:ascii="Tahoma" w:hAnsi="Tahoma" w:cs="Tahoma"/>
        </w:rPr>
      </w:pPr>
      <w:r w:rsidRPr="00577118">
        <w:rPr>
          <w:rFonts w:ascii="Tahoma" w:hAnsi="Tahoma" w:cs="Tahoma"/>
        </w:rPr>
        <w:t>Работники должны быть проинформированы об использовании приборов, устройств, оборудования и (или) комплексов (систем) приборов, устройств, оборудования, обеспечивающих дистанционную видео-, аудио- или иную фиксацию процессов производства работ, в целях контроля за безопасностью производства работ.</w:t>
      </w:r>
    </w:p>
    <w:p w14:paraId="1A6C340D" w14:textId="77777777" w:rsidR="000B03E8" w:rsidRPr="00577118" w:rsidRDefault="000B03E8" w:rsidP="00F75103">
      <w:pPr>
        <w:rPr>
          <w:rFonts w:ascii="Tahoma" w:hAnsi="Tahoma" w:cs="Tahoma"/>
        </w:rPr>
      </w:pPr>
    </w:p>
    <w:p w14:paraId="44158DDF" w14:textId="77777777" w:rsidR="00F75103" w:rsidRPr="00577118" w:rsidRDefault="00BC5C92" w:rsidP="00D17BCC">
      <w:pPr>
        <w:spacing w:after="240"/>
        <w:rPr>
          <w:rFonts w:ascii="Tahoma" w:hAnsi="Tahoma" w:cs="Tahoma"/>
          <w:b/>
        </w:rPr>
      </w:pPr>
      <w:r w:rsidRPr="00577118">
        <w:rPr>
          <w:rFonts w:ascii="Tahoma" w:hAnsi="Tahoma" w:cs="Tahoma"/>
          <w:b/>
        </w:rPr>
        <w:t>2</w:t>
      </w:r>
      <w:r w:rsidR="00AF56D9" w:rsidRPr="00577118">
        <w:rPr>
          <w:rFonts w:ascii="Tahoma" w:hAnsi="Tahoma" w:cs="Tahoma"/>
          <w:b/>
        </w:rPr>
        <w:t>.</w:t>
      </w:r>
      <w:r w:rsidR="00AF56D9" w:rsidRPr="00577118">
        <w:rPr>
          <w:rFonts w:ascii="Tahoma" w:hAnsi="Tahoma" w:cs="Tahoma"/>
          <w:b/>
        </w:rPr>
        <w:tab/>
      </w:r>
      <w:r w:rsidR="00F75103" w:rsidRPr="00577118">
        <w:rPr>
          <w:rFonts w:ascii="Tahoma" w:hAnsi="Tahoma" w:cs="Tahoma"/>
          <w:b/>
        </w:rPr>
        <w:t>Требования к организации и проведению видеофиксации</w:t>
      </w:r>
    </w:p>
    <w:p w14:paraId="09F071DE" w14:textId="77777777" w:rsidR="00F75103" w:rsidRPr="00577118" w:rsidRDefault="00BC5C92" w:rsidP="00F75103">
      <w:pPr>
        <w:rPr>
          <w:rFonts w:ascii="Tahoma" w:hAnsi="Tahoma" w:cs="Tahoma"/>
        </w:rPr>
      </w:pPr>
      <w:r w:rsidRPr="00577118">
        <w:rPr>
          <w:rFonts w:ascii="Tahoma" w:hAnsi="Tahoma" w:cs="Tahoma"/>
        </w:rPr>
        <w:t>2</w:t>
      </w:r>
      <w:r w:rsidR="00F75103" w:rsidRPr="00577118">
        <w:rPr>
          <w:rFonts w:ascii="Tahoma" w:hAnsi="Tahoma" w:cs="Tahoma"/>
        </w:rPr>
        <w:t>.1.</w:t>
      </w:r>
      <w:r w:rsidR="00AF56D9" w:rsidRPr="00577118">
        <w:rPr>
          <w:rFonts w:ascii="Tahoma" w:hAnsi="Tahoma" w:cs="Tahoma"/>
        </w:rPr>
        <w:tab/>
      </w:r>
      <w:r w:rsidR="00F75103" w:rsidRPr="00577118">
        <w:rPr>
          <w:rFonts w:ascii="Tahoma" w:hAnsi="Tahoma" w:cs="Tahoma"/>
        </w:rPr>
        <w:t xml:space="preserve">Проведение видеофиксации обязательно при производстве </w:t>
      </w:r>
      <w:r w:rsidR="000B03E8" w:rsidRPr="00577118">
        <w:rPr>
          <w:rFonts w:ascii="Tahoma" w:hAnsi="Tahoma" w:cs="Tahoma"/>
        </w:rPr>
        <w:t>работ в электроустановках</w:t>
      </w:r>
      <w:r w:rsidR="00F75103" w:rsidRPr="00577118">
        <w:rPr>
          <w:rFonts w:ascii="Tahoma" w:hAnsi="Tahoma" w:cs="Tahoma"/>
        </w:rPr>
        <w:t>, выполняемых по Н</w:t>
      </w:r>
      <w:r w:rsidR="00345731" w:rsidRPr="00577118">
        <w:rPr>
          <w:rFonts w:ascii="Tahoma" w:hAnsi="Tahoma" w:cs="Tahoma"/>
        </w:rPr>
        <w:t>Т</w:t>
      </w:r>
      <w:r w:rsidR="00130569" w:rsidRPr="00577118">
        <w:rPr>
          <w:rFonts w:ascii="Tahoma" w:hAnsi="Tahoma" w:cs="Tahoma"/>
        </w:rPr>
        <w:t>Д.</w:t>
      </w:r>
    </w:p>
    <w:p w14:paraId="684CFA8F" w14:textId="77777777" w:rsidR="00F26412" w:rsidRPr="00577118" w:rsidRDefault="00345731" w:rsidP="00F75103">
      <w:pPr>
        <w:rPr>
          <w:rFonts w:ascii="Tahoma" w:hAnsi="Tahoma" w:cs="Tahoma"/>
        </w:rPr>
      </w:pPr>
      <w:r w:rsidRPr="00577118">
        <w:rPr>
          <w:rFonts w:ascii="Tahoma" w:hAnsi="Tahoma" w:cs="Tahoma"/>
        </w:rPr>
        <w:t>2</w:t>
      </w:r>
      <w:r w:rsidR="00F75103" w:rsidRPr="00577118">
        <w:rPr>
          <w:rFonts w:ascii="Tahoma" w:hAnsi="Tahoma" w:cs="Tahoma"/>
        </w:rPr>
        <w:t>.2.</w:t>
      </w:r>
      <w:r w:rsidR="00AF56D9" w:rsidRPr="00577118">
        <w:rPr>
          <w:rFonts w:ascii="Tahoma" w:hAnsi="Tahoma" w:cs="Tahoma"/>
        </w:rPr>
        <w:tab/>
      </w:r>
      <w:r w:rsidR="00F75103" w:rsidRPr="00577118">
        <w:rPr>
          <w:rFonts w:ascii="Tahoma" w:hAnsi="Tahoma" w:cs="Tahoma"/>
        </w:rPr>
        <w:t xml:space="preserve">Необходимость проведения видеофиксации других видов </w:t>
      </w:r>
      <w:r w:rsidRPr="00577118">
        <w:rPr>
          <w:rFonts w:ascii="Tahoma" w:hAnsi="Tahoma" w:cs="Tahoma"/>
        </w:rPr>
        <w:t>работ</w:t>
      </w:r>
    </w:p>
    <w:p w14:paraId="6C352088" w14:textId="77777777" w:rsidR="00F26412" w:rsidRPr="00577118" w:rsidRDefault="00345731" w:rsidP="00A32A05">
      <w:pPr>
        <w:ind w:firstLine="0"/>
        <w:rPr>
          <w:rFonts w:ascii="Tahoma" w:hAnsi="Tahoma" w:cs="Tahoma"/>
        </w:rPr>
      </w:pPr>
      <w:r w:rsidRPr="00577118">
        <w:rPr>
          <w:rFonts w:ascii="Tahoma" w:hAnsi="Tahoma" w:cs="Tahoma"/>
        </w:rPr>
        <w:t>повышенной опасности</w:t>
      </w:r>
      <w:r w:rsidR="00F26412" w:rsidRPr="00577118">
        <w:rPr>
          <w:rFonts w:ascii="Tahoma" w:hAnsi="Tahoma" w:cs="Tahoma"/>
        </w:rPr>
        <w:t>:</w:t>
      </w:r>
    </w:p>
    <w:p w14:paraId="4D2DE06A" w14:textId="77777777" w:rsidR="000B03E8" w:rsidRPr="00577118" w:rsidRDefault="000B03E8" w:rsidP="000B03E8">
      <w:pPr>
        <w:ind w:left="709" w:firstLine="0"/>
        <w:rPr>
          <w:rFonts w:ascii="Tahoma" w:hAnsi="Tahoma" w:cs="Tahoma"/>
        </w:rPr>
      </w:pPr>
      <w:r w:rsidRPr="00577118">
        <w:rPr>
          <w:rFonts w:ascii="Tahoma" w:hAnsi="Tahoma" w:cs="Tahoma"/>
        </w:rPr>
        <w:t>-</w:t>
      </w:r>
      <w:r w:rsidRPr="00577118">
        <w:rPr>
          <w:rFonts w:ascii="Tahoma" w:hAnsi="Tahoma" w:cs="Tahoma"/>
        </w:rPr>
        <w:tab/>
      </w:r>
      <w:r w:rsidR="000B3764" w:rsidRPr="00577118">
        <w:rPr>
          <w:rFonts w:ascii="Tahoma" w:hAnsi="Tahoma" w:cs="Tahoma"/>
        </w:rPr>
        <w:t xml:space="preserve">работ </w:t>
      </w:r>
      <w:r w:rsidR="00130569" w:rsidRPr="00577118">
        <w:rPr>
          <w:rFonts w:ascii="Tahoma" w:hAnsi="Tahoma" w:cs="Tahoma"/>
        </w:rPr>
        <w:t>в тепловых энергоустановках;</w:t>
      </w:r>
    </w:p>
    <w:p w14:paraId="740728A2" w14:textId="77777777" w:rsidR="00F26412" w:rsidRPr="00577118" w:rsidRDefault="00A32A05" w:rsidP="00F26412">
      <w:pPr>
        <w:rPr>
          <w:rFonts w:ascii="Tahoma" w:hAnsi="Tahoma" w:cs="Tahoma"/>
        </w:rPr>
      </w:pPr>
      <w:r w:rsidRPr="00577118">
        <w:rPr>
          <w:rFonts w:ascii="Tahoma" w:hAnsi="Tahoma" w:cs="Tahoma"/>
        </w:rPr>
        <w:lastRenderedPageBreak/>
        <w:t>-</w:t>
      </w:r>
      <w:r w:rsidRPr="00577118">
        <w:rPr>
          <w:rFonts w:ascii="Tahoma" w:hAnsi="Tahoma" w:cs="Tahoma"/>
        </w:rPr>
        <w:tab/>
      </w:r>
      <w:r w:rsidR="00F26412" w:rsidRPr="00577118">
        <w:rPr>
          <w:rFonts w:ascii="Tahoma" w:hAnsi="Tahoma" w:cs="Tahoma"/>
        </w:rPr>
        <w:t xml:space="preserve">газоопасных работ; </w:t>
      </w:r>
    </w:p>
    <w:p w14:paraId="51AEBECB" w14:textId="77777777" w:rsidR="00F26412" w:rsidRPr="00577118" w:rsidRDefault="00A32A05" w:rsidP="00F26412">
      <w:pPr>
        <w:rPr>
          <w:rFonts w:ascii="Tahoma" w:hAnsi="Tahoma" w:cs="Tahoma"/>
        </w:rPr>
      </w:pPr>
      <w:r w:rsidRPr="00577118">
        <w:rPr>
          <w:rFonts w:ascii="Tahoma" w:hAnsi="Tahoma" w:cs="Tahoma"/>
        </w:rPr>
        <w:t>-</w:t>
      </w:r>
      <w:r w:rsidRPr="00577118">
        <w:rPr>
          <w:rFonts w:ascii="Tahoma" w:hAnsi="Tahoma" w:cs="Tahoma"/>
        </w:rPr>
        <w:tab/>
      </w:r>
      <w:r w:rsidR="00F26412" w:rsidRPr="00577118">
        <w:rPr>
          <w:rFonts w:ascii="Tahoma" w:hAnsi="Tahoma" w:cs="Tahoma"/>
        </w:rPr>
        <w:t>огневых работ;</w:t>
      </w:r>
    </w:p>
    <w:p w14:paraId="37DA59F9" w14:textId="77777777" w:rsidR="00F26412" w:rsidRPr="00577118" w:rsidRDefault="00A32A05" w:rsidP="00F26412">
      <w:pPr>
        <w:rPr>
          <w:rFonts w:ascii="Tahoma" w:hAnsi="Tahoma" w:cs="Tahoma"/>
        </w:rPr>
      </w:pPr>
      <w:r w:rsidRPr="00577118">
        <w:rPr>
          <w:rFonts w:ascii="Tahoma" w:hAnsi="Tahoma" w:cs="Tahoma"/>
        </w:rPr>
        <w:t>-</w:t>
      </w:r>
      <w:r w:rsidRPr="00577118">
        <w:rPr>
          <w:rFonts w:ascii="Tahoma" w:hAnsi="Tahoma" w:cs="Tahoma"/>
        </w:rPr>
        <w:tab/>
      </w:r>
      <w:r w:rsidR="00F26412" w:rsidRPr="00577118">
        <w:rPr>
          <w:rFonts w:ascii="Tahoma" w:hAnsi="Tahoma" w:cs="Tahoma"/>
        </w:rPr>
        <w:t xml:space="preserve">земляных работ; </w:t>
      </w:r>
    </w:p>
    <w:p w14:paraId="4EBA7255" w14:textId="77777777" w:rsidR="00F26412" w:rsidRPr="00577118" w:rsidRDefault="00A32A05" w:rsidP="00F26412">
      <w:pPr>
        <w:rPr>
          <w:rFonts w:ascii="Tahoma" w:hAnsi="Tahoma" w:cs="Tahoma"/>
        </w:rPr>
      </w:pPr>
      <w:r w:rsidRPr="00577118">
        <w:rPr>
          <w:rFonts w:ascii="Tahoma" w:hAnsi="Tahoma" w:cs="Tahoma"/>
        </w:rPr>
        <w:t>-</w:t>
      </w:r>
      <w:r w:rsidRPr="00577118">
        <w:rPr>
          <w:rFonts w:ascii="Tahoma" w:hAnsi="Tahoma" w:cs="Tahoma"/>
        </w:rPr>
        <w:tab/>
      </w:r>
      <w:r w:rsidR="00F26412" w:rsidRPr="00577118">
        <w:rPr>
          <w:rFonts w:ascii="Tahoma" w:hAnsi="Tahoma" w:cs="Tahoma"/>
        </w:rPr>
        <w:t xml:space="preserve">работ на высоте; </w:t>
      </w:r>
    </w:p>
    <w:p w14:paraId="61C10EA7" w14:textId="77777777" w:rsidR="00F26412" w:rsidRPr="00577118" w:rsidRDefault="00A32A05" w:rsidP="00F26412">
      <w:pPr>
        <w:rPr>
          <w:rFonts w:ascii="Tahoma" w:hAnsi="Tahoma" w:cs="Tahoma"/>
        </w:rPr>
      </w:pPr>
      <w:r w:rsidRPr="00577118">
        <w:rPr>
          <w:rFonts w:ascii="Tahoma" w:hAnsi="Tahoma" w:cs="Tahoma"/>
        </w:rPr>
        <w:t>-</w:t>
      </w:r>
      <w:r w:rsidRPr="00577118">
        <w:rPr>
          <w:rFonts w:ascii="Tahoma" w:hAnsi="Tahoma" w:cs="Tahoma"/>
        </w:rPr>
        <w:tab/>
      </w:r>
      <w:r w:rsidR="00F26412" w:rsidRPr="00577118">
        <w:rPr>
          <w:rFonts w:ascii="Tahoma" w:hAnsi="Tahoma" w:cs="Tahoma"/>
        </w:rPr>
        <w:t xml:space="preserve">работ, выполняемых в зданиях или сооружениях, находящихся </w:t>
      </w:r>
    </w:p>
    <w:p w14:paraId="465C0C76" w14:textId="77777777" w:rsidR="00F26412" w:rsidRPr="00577118" w:rsidRDefault="00F26412" w:rsidP="00F26412">
      <w:pPr>
        <w:rPr>
          <w:rFonts w:ascii="Tahoma" w:hAnsi="Tahoma" w:cs="Tahoma"/>
        </w:rPr>
      </w:pPr>
      <w:r w:rsidRPr="00577118">
        <w:rPr>
          <w:rFonts w:ascii="Tahoma" w:hAnsi="Tahoma" w:cs="Tahoma"/>
        </w:rPr>
        <w:t xml:space="preserve">в аварийном состоянии; </w:t>
      </w:r>
    </w:p>
    <w:p w14:paraId="5456E501" w14:textId="77777777" w:rsidR="00F26412" w:rsidRPr="00577118" w:rsidRDefault="00A32A05" w:rsidP="00F26412">
      <w:pPr>
        <w:rPr>
          <w:rFonts w:ascii="Tahoma" w:hAnsi="Tahoma" w:cs="Tahoma"/>
        </w:rPr>
      </w:pPr>
      <w:r w:rsidRPr="00577118">
        <w:rPr>
          <w:rFonts w:ascii="Tahoma" w:hAnsi="Tahoma" w:cs="Tahoma"/>
        </w:rPr>
        <w:t>-</w:t>
      </w:r>
      <w:r w:rsidRPr="00577118">
        <w:rPr>
          <w:rFonts w:ascii="Tahoma" w:hAnsi="Tahoma" w:cs="Tahoma"/>
        </w:rPr>
        <w:tab/>
      </w:r>
      <w:r w:rsidR="00F26412" w:rsidRPr="00577118">
        <w:rPr>
          <w:rFonts w:ascii="Tahoma" w:hAnsi="Tahoma" w:cs="Tahoma"/>
        </w:rPr>
        <w:t xml:space="preserve">работ по подъему, монтажу и демонтажу тяжеловесного </w:t>
      </w:r>
    </w:p>
    <w:p w14:paraId="249C44E9" w14:textId="77777777" w:rsidR="00F26412" w:rsidRPr="00577118" w:rsidRDefault="00F26412" w:rsidP="00F26412">
      <w:pPr>
        <w:rPr>
          <w:rFonts w:ascii="Tahoma" w:hAnsi="Tahoma" w:cs="Tahoma"/>
        </w:rPr>
      </w:pPr>
      <w:r w:rsidRPr="00577118">
        <w:rPr>
          <w:rFonts w:ascii="Tahoma" w:hAnsi="Tahoma" w:cs="Tahoma"/>
        </w:rPr>
        <w:t>и</w:t>
      </w:r>
      <w:r w:rsidR="00A32A05" w:rsidRPr="00577118">
        <w:rPr>
          <w:rFonts w:ascii="Tahoma" w:hAnsi="Tahoma" w:cs="Tahoma"/>
        </w:rPr>
        <w:t xml:space="preserve"> крупногабаритного оборудования,</w:t>
      </w:r>
      <w:r w:rsidRPr="00577118">
        <w:rPr>
          <w:rFonts w:ascii="Tahoma" w:hAnsi="Tahoma" w:cs="Tahoma"/>
        </w:rPr>
        <w:t xml:space="preserve"> </w:t>
      </w:r>
    </w:p>
    <w:p w14:paraId="1A0C678D" w14:textId="79035639" w:rsidR="00F75103" w:rsidRPr="00577118" w:rsidRDefault="00F75103" w:rsidP="00E9288C">
      <w:pPr>
        <w:rPr>
          <w:rFonts w:ascii="Tahoma" w:hAnsi="Tahoma" w:cs="Tahoma"/>
        </w:rPr>
      </w:pPr>
      <w:r w:rsidRPr="00577118">
        <w:rPr>
          <w:rFonts w:ascii="Tahoma" w:hAnsi="Tahoma" w:cs="Tahoma"/>
        </w:rPr>
        <w:t xml:space="preserve">а также аварийно-спасательных, аварийно-восстановительных работ, работ по диагностическому обследованию, текущему обслуживанию и ремонту производственных объектов определяет </w:t>
      </w:r>
      <w:r w:rsidR="006C70A7">
        <w:rPr>
          <w:rFonts w:ascii="Tahoma" w:hAnsi="Tahoma" w:cs="Tahoma"/>
        </w:rPr>
        <w:t>Г</w:t>
      </w:r>
      <w:r w:rsidRPr="00577118">
        <w:rPr>
          <w:rFonts w:ascii="Tahoma" w:hAnsi="Tahoma" w:cs="Tahoma"/>
        </w:rPr>
        <w:t xml:space="preserve">лавный инженер </w:t>
      </w:r>
      <w:r w:rsidR="00345731" w:rsidRPr="00577118">
        <w:rPr>
          <w:rFonts w:ascii="Tahoma" w:hAnsi="Tahoma" w:cs="Tahoma"/>
        </w:rPr>
        <w:t>Филиала</w:t>
      </w:r>
      <w:r w:rsidR="003A7987" w:rsidRPr="00577118">
        <w:rPr>
          <w:rFonts w:ascii="Tahoma" w:hAnsi="Tahoma" w:cs="Tahoma"/>
        </w:rPr>
        <w:t>/Общества</w:t>
      </w:r>
      <w:r w:rsidRPr="00577118">
        <w:rPr>
          <w:rFonts w:ascii="Tahoma" w:hAnsi="Tahoma" w:cs="Tahoma"/>
        </w:rPr>
        <w:t>.</w:t>
      </w:r>
    </w:p>
    <w:p w14:paraId="68ED5BF2" w14:textId="77777777" w:rsidR="00F75103" w:rsidRPr="00577118" w:rsidRDefault="00345731" w:rsidP="00F75103">
      <w:pPr>
        <w:rPr>
          <w:rFonts w:ascii="Tahoma" w:hAnsi="Tahoma" w:cs="Tahoma"/>
        </w:rPr>
      </w:pPr>
      <w:r w:rsidRPr="00577118">
        <w:rPr>
          <w:rFonts w:ascii="Tahoma" w:hAnsi="Tahoma" w:cs="Tahoma"/>
        </w:rPr>
        <w:t>2</w:t>
      </w:r>
      <w:r w:rsidR="00F75103" w:rsidRPr="00577118">
        <w:rPr>
          <w:rFonts w:ascii="Tahoma" w:hAnsi="Tahoma" w:cs="Tahoma"/>
        </w:rPr>
        <w:t>.</w:t>
      </w:r>
      <w:r w:rsidR="00E9288C" w:rsidRPr="00577118">
        <w:rPr>
          <w:rFonts w:ascii="Tahoma" w:hAnsi="Tahoma" w:cs="Tahoma"/>
        </w:rPr>
        <w:t>3</w:t>
      </w:r>
      <w:r w:rsidR="00F75103" w:rsidRPr="00577118">
        <w:rPr>
          <w:rFonts w:ascii="Tahoma" w:hAnsi="Tahoma" w:cs="Tahoma"/>
        </w:rPr>
        <w:t>.</w:t>
      </w:r>
      <w:r w:rsidR="00AF56D9" w:rsidRPr="00577118">
        <w:rPr>
          <w:rFonts w:ascii="Tahoma" w:hAnsi="Tahoma" w:cs="Tahoma"/>
        </w:rPr>
        <w:tab/>
      </w:r>
      <w:r w:rsidR="00F75103" w:rsidRPr="00577118">
        <w:rPr>
          <w:rFonts w:ascii="Tahoma" w:hAnsi="Tahoma" w:cs="Tahoma"/>
        </w:rPr>
        <w:t xml:space="preserve">Ответственный за </w:t>
      </w:r>
      <w:r w:rsidR="004A55C9" w:rsidRPr="00577118">
        <w:rPr>
          <w:rFonts w:ascii="Tahoma" w:hAnsi="Tahoma" w:cs="Tahoma"/>
        </w:rPr>
        <w:t xml:space="preserve">безопасное </w:t>
      </w:r>
      <w:r w:rsidR="00F75103" w:rsidRPr="00577118">
        <w:rPr>
          <w:rFonts w:ascii="Tahoma" w:hAnsi="Tahoma" w:cs="Tahoma"/>
        </w:rPr>
        <w:t>про</w:t>
      </w:r>
      <w:r w:rsidR="00E9288C" w:rsidRPr="00577118">
        <w:rPr>
          <w:rFonts w:ascii="Tahoma" w:hAnsi="Tahoma" w:cs="Tahoma"/>
        </w:rPr>
        <w:t xml:space="preserve">изводство </w:t>
      </w:r>
      <w:r w:rsidR="00694FFA" w:rsidRPr="00577118">
        <w:rPr>
          <w:rFonts w:ascii="Tahoma" w:hAnsi="Tahoma" w:cs="Tahoma"/>
        </w:rPr>
        <w:t>работ повышенной опасности</w:t>
      </w:r>
      <w:r w:rsidR="00F75103" w:rsidRPr="00577118">
        <w:rPr>
          <w:rFonts w:ascii="Tahoma" w:hAnsi="Tahoma" w:cs="Tahoma"/>
        </w:rPr>
        <w:t>, указанный в Н</w:t>
      </w:r>
      <w:r w:rsidR="00694FFA" w:rsidRPr="00577118">
        <w:rPr>
          <w:rFonts w:ascii="Tahoma" w:hAnsi="Tahoma" w:cs="Tahoma"/>
        </w:rPr>
        <w:t>Т</w:t>
      </w:r>
      <w:r w:rsidR="00F75103" w:rsidRPr="00577118">
        <w:rPr>
          <w:rFonts w:ascii="Tahoma" w:hAnsi="Tahoma" w:cs="Tahoma"/>
        </w:rPr>
        <w:t xml:space="preserve">Д, перед началом видеофиксации должен: </w:t>
      </w:r>
    </w:p>
    <w:p w14:paraId="74ED36F1" w14:textId="77777777" w:rsidR="00F75103" w:rsidRPr="00577118" w:rsidRDefault="00694FFA" w:rsidP="00F75103">
      <w:pPr>
        <w:rPr>
          <w:rFonts w:ascii="Tahoma" w:hAnsi="Tahoma" w:cs="Tahoma"/>
        </w:rPr>
      </w:pPr>
      <w:r w:rsidRPr="00577118">
        <w:rPr>
          <w:rFonts w:ascii="Tahoma" w:hAnsi="Tahoma" w:cs="Tahoma"/>
        </w:rPr>
        <w:t>-</w:t>
      </w:r>
      <w:r w:rsidRPr="00577118">
        <w:rPr>
          <w:rFonts w:ascii="Tahoma" w:hAnsi="Tahoma" w:cs="Tahoma"/>
        </w:rPr>
        <w:tab/>
      </w:r>
      <w:r w:rsidR="00F75103" w:rsidRPr="00577118">
        <w:rPr>
          <w:rFonts w:ascii="Tahoma" w:hAnsi="Tahoma" w:cs="Tahoma"/>
        </w:rPr>
        <w:t>убедиться в работоспособности видеорегистратора;</w:t>
      </w:r>
    </w:p>
    <w:p w14:paraId="4B61A832" w14:textId="77777777" w:rsidR="00F75103" w:rsidRPr="00577118" w:rsidRDefault="00694FFA" w:rsidP="00F75103">
      <w:pPr>
        <w:rPr>
          <w:rFonts w:ascii="Tahoma" w:hAnsi="Tahoma" w:cs="Tahoma"/>
        </w:rPr>
      </w:pPr>
      <w:r w:rsidRPr="00577118">
        <w:rPr>
          <w:rFonts w:ascii="Tahoma" w:hAnsi="Tahoma" w:cs="Tahoma"/>
        </w:rPr>
        <w:t>-</w:t>
      </w:r>
      <w:r w:rsidRPr="00577118">
        <w:rPr>
          <w:rFonts w:ascii="Tahoma" w:hAnsi="Tahoma" w:cs="Tahoma"/>
        </w:rPr>
        <w:tab/>
      </w:r>
      <w:r w:rsidR="00F75103" w:rsidRPr="00577118">
        <w:rPr>
          <w:rFonts w:ascii="Tahoma" w:hAnsi="Tahoma" w:cs="Tahoma"/>
        </w:rPr>
        <w:t xml:space="preserve">обеспечить элементами питания работу видеорегистратора для непрерывной видеозаписи на весь период проведения </w:t>
      </w:r>
      <w:r w:rsidR="003B12FB" w:rsidRPr="00577118">
        <w:rPr>
          <w:rFonts w:ascii="Tahoma" w:hAnsi="Tahoma" w:cs="Tahoma"/>
        </w:rPr>
        <w:t>работ повышенной опасности</w:t>
      </w:r>
      <w:r w:rsidR="00F75103" w:rsidRPr="00577118">
        <w:rPr>
          <w:rFonts w:ascii="Tahoma" w:hAnsi="Tahoma" w:cs="Tahoma"/>
        </w:rPr>
        <w:t>;</w:t>
      </w:r>
    </w:p>
    <w:p w14:paraId="7C7E6EB0" w14:textId="77777777" w:rsidR="00F75103" w:rsidRPr="00577118" w:rsidRDefault="00694FFA" w:rsidP="00F75103">
      <w:pPr>
        <w:rPr>
          <w:rFonts w:ascii="Tahoma" w:hAnsi="Tahoma" w:cs="Tahoma"/>
        </w:rPr>
      </w:pPr>
      <w:r w:rsidRPr="00577118">
        <w:rPr>
          <w:rFonts w:ascii="Tahoma" w:hAnsi="Tahoma" w:cs="Tahoma"/>
        </w:rPr>
        <w:t>-</w:t>
      </w:r>
      <w:r w:rsidRPr="00577118">
        <w:rPr>
          <w:rFonts w:ascii="Tahoma" w:hAnsi="Tahoma" w:cs="Tahoma"/>
        </w:rPr>
        <w:tab/>
      </w:r>
      <w:r w:rsidR="00F75103" w:rsidRPr="00577118">
        <w:rPr>
          <w:rFonts w:ascii="Tahoma" w:hAnsi="Tahoma" w:cs="Tahoma"/>
        </w:rPr>
        <w:t xml:space="preserve">проверить и установить на нем точную дату и время; </w:t>
      </w:r>
    </w:p>
    <w:p w14:paraId="19693EB1" w14:textId="77777777" w:rsidR="00F75103" w:rsidRPr="00577118" w:rsidRDefault="00694FFA" w:rsidP="00F75103">
      <w:pPr>
        <w:rPr>
          <w:rFonts w:ascii="Tahoma" w:hAnsi="Tahoma" w:cs="Tahoma"/>
        </w:rPr>
      </w:pPr>
      <w:r w:rsidRPr="00577118">
        <w:rPr>
          <w:rFonts w:ascii="Tahoma" w:hAnsi="Tahoma" w:cs="Tahoma"/>
        </w:rPr>
        <w:t>-</w:t>
      </w:r>
      <w:r w:rsidRPr="00577118">
        <w:rPr>
          <w:rFonts w:ascii="Tahoma" w:hAnsi="Tahoma" w:cs="Tahoma"/>
        </w:rPr>
        <w:tab/>
      </w:r>
      <w:r w:rsidR="00F75103" w:rsidRPr="00577118">
        <w:rPr>
          <w:rFonts w:ascii="Tahoma" w:hAnsi="Tahoma" w:cs="Tahoma"/>
        </w:rPr>
        <w:t>в процессе видеофиксации контролировать уровень заряда источника питания видеорегистратора и оставшийся объем памяти носителя материалов видеофиксации.</w:t>
      </w:r>
    </w:p>
    <w:p w14:paraId="7596BD60" w14:textId="77777777" w:rsidR="00F75103" w:rsidRPr="00577118" w:rsidRDefault="00694FFA" w:rsidP="00F75103">
      <w:pPr>
        <w:rPr>
          <w:rFonts w:ascii="Tahoma" w:hAnsi="Tahoma" w:cs="Tahoma"/>
        </w:rPr>
      </w:pPr>
      <w:r w:rsidRPr="00577118">
        <w:rPr>
          <w:rFonts w:ascii="Tahoma" w:hAnsi="Tahoma" w:cs="Tahoma"/>
        </w:rPr>
        <w:t>2</w:t>
      </w:r>
      <w:r w:rsidR="00F75103" w:rsidRPr="00577118">
        <w:rPr>
          <w:rFonts w:ascii="Tahoma" w:hAnsi="Tahoma" w:cs="Tahoma"/>
        </w:rPr>
        <w:t>.5.</w:t>
      </w:r>
      <w:r w:rsidR="00AF56D9" w:rsidRPr="00577118">
        <w:rPr>
          <w:rFonts w:ascii="Tahoma" w:hAnsi="Tahoma" w:cs="Tahoma"/>
        </w:rPr>
        <w:tab/>
      </w:r>
      <w:r w:rsidR="00F75103" w:rsidRPr="00577118">
        <w:rPr>
          <w:rFonts w:ascii="Tahoma" w:hAnsi="Tahoma" w:cs="Tahoma"/>
        </w:rPr>
        <w:t xml:space="preserve">Процесс видеофиксации может быть прерван при замене носителя материалов видеофиксации и/или элемента питания видеорегистратора с возобновлением его в кратчайший срок. </w:t>
      </w:r>
    </w:p>
    <w:p w14:paraId="32EC0B1B" w14:textId="77777777" w:rsidR="00594094" w:rsidRPr="00577118" w:rsidRDefault="00594094" w:rsidP="00F75103">
      <w:pPr>
        <w:rPr>
          <w:rFonts w:ascii="Tahoma" w:hAnsi="Tahoma" w:cs="Tahoma"/>
        </w:rPr>
      </w:pPr>
    </w:p>
    <w:p w14:paraId="2472CEC5" w14:textId="77777777" w:rsidR="00F75103" w:rsidRPr="00577118" w:rsidRDefault="00694FFA" w:rsidP="00594094">
      <w:pPr>
        <w:spacing w:after="240"/>
        <w:rPr>
          <w:rFonts w:ascii="Tahoma" w:hAnsi="Tahoma" w:cs="Tahoma"/>
          <w:b/>
        </w:rPr>
      </w:pPr>
      <w:r w:rsidRPr="00577118">
        <w:rPr>
          <w:rFonts w:ascii="Tahoma" w:hAnsi="Tahoma" w:cs="Tahoma"/>
          <w:b/>
        </w:rPr>
        <w:t>3</w:t>
      </w:r>
      <w:r w:rsidR="00F75103" w:rsidRPr="00577118">
        <w:rPr>
          <w:rFonts w:ascii="Tahoma" w:hAnsi="Tahoma" w:cs="Tahoma"/>
          <w:b/>
        </w:rPr>
        <w:t>.</w:t>
      </w:r>
      <w:r w:rsidR="00DD4F4E" w:rsidRPr="00577118">
        <w:rPr>
          <w:rFonts w:ascii="Tahoma" w:hAnsi="Tahoma" w:cs="Tahoma"/>
          <w:b/>
        </w:rPr>
        <w:tab/>
      </w:r>
      <w:r w:rsidR="00F75103" w:rsidRPr="00577118">
        <w:rPr>
          <w:rFonts w:ascii="Tahoma" w:hAnsi="Tahoma" w:cs="Tahoma"/>
          <w:b/>
        </w:rPr>
        <w:t>Порядок видеофиксации работ повышенной опасности</w:t>
      </w:r>
    </w:p>
    <w:p w14:paraId="63732BBD" w14:textId="77777777" w:rsidR="00F75103" w:rsidRPr="00577118" w:rsidRDefault="00694FFA" w:rsidP="00F75103">
      <w:pPr>
        <w:rPr>
          <w:rFonts w:ascii="Tahoma" w:hAnsi="Tahoma" w:cs="Tahoma"/>
        </w:rPr>
      </w:pPr>
      <w:r w:rsidRPr="00577118">
        <w:rPr>
          <w:rFonts w:ascii="Tahoma" w:hAnsi="Tahoma" w:cs="Tahoma"/>
        </w:rPr>
        <w:t>3</w:t>
      </w:r>
      <w:r w:rsidR="00F75103" w:rsidRPr="00577118">
        <w:rPr>
          <w:rFonts w:ascii="Tahoma" w:hAnsi="Tahoma" w:cs="Tahoma"/>
        </w:rPr>
        <w:t>.1.</w:t>
      </w:r>
      <w:r w:rsidR="00DD4F4E" w:rsidRPr="00577118">
        <w:rPr>
          <w:rFonts w:ascii="Tahoma" w:hAnsi="Tahoma" w:cs="Tahoma"/>
        </w:rPr>
        <w:tab/>
      </w:r>
      <w:r w:rsidR="00F75103" w:rsidRPr="00577118">
        <w:rPr>
          <w:rFonts w:ascii="Tahoma" w:hAnsi="Tahoma" w:cs="Tahoma"/>
        </w:rPr>
        <w:t xml:space="preserve">Видеофиксация </w:t>
      </w:r>
      <w:r w:rsidRPr="00577118">
        <w:rPr>
          <w:rFonts w:ascii="Tahoma" w:hAnsi="Tahoma" w:cs="Tahoma"/>
        </w:rPr>
        <w:t>работ повышенной опасности</w:t>
      </w:r>
      <w:r w:rsidR="00F75103" w:rsidRPr="00577118">
        <w:rPr>
          <w:rFonts w:ascii="Tahoma" w:hAnsi="Tahoma" w:cs="Tahoma"/>
        </w:rPr>
        <w:t xml:space="preserve"> должна осуществляться с помощью видеорегистратор</w:t>
      </w:r>
      <w:r w:rsidR="004A55C9" w:rsidRPr="00577118">
        <w:rPr>
          <w:rFonts w:ascii="Tahoma" w:hAnsi="Tahoma" w:cs="Tahoma"/>
        </w:rPr>
        <w:t>ов, закрепленных на спецодежде или каске</w:t>
      </w:r>
      <w:r w:rsidR="00F75103" w:rsidRPr="00577118">
        <w:rPr>
          <w:rFonts w:ascii="Tahoma" w:hAnsi="Tahoma" w:cs="Tahoma"/>
        </w:rPr>
        <w:t xml:space="preserve"> работников, выполняющих </w:t>
      </w:r>
      <w:r w:rsidRPr="00577118">
        <w:rPr>
          <w:rFonts w:ascii="Tahoma" w:hAnsi="Tahoma" w:cs="Tahoma"/>
        </w:rPr>
        <w:t>работ</w:t>
      </w:r>
      <w:r w:rsidR="006C70A7">
        <w:rPr>
          <w:rFonts w:ascii="Tahoma" w:hAnsi="Tahoma" w:cs="Tahoma"/>
        </w:rPr>
        <w:t>ы</w:t>
      </w:r>
      <w:r w:rsidRPr="00577118">
        <w:rPr>
          <w:rFonts w:ascii="Tahoma" w:hAnsi="Tahoma" w:cs="Tahoma"/>
        </w:rPr>
        <w:t xml:space="preserve"> повышенной опасности</w:t>
      </w:r>
      <w:r w:rsidR="00F75103" w:rsidRPr="00577118">
        <w:rPr>
          <w:rFonts w:ascii="Tahoma" w:hAnsi="Tahoma" w:cs="Tahoma"/>
        </w:rPr>
        <w:t xml:space="preserve"> или закрепленных на штативе таким образом, чтобы охватить наибольший участок производства работ.</w:t>
      </w:r>
    </w:p>
    <w:p w14:paraId="5461D923" w14:textId="77777777" w:rsidR="00F75103" w:rsidRPr="00577118" w:rsidRDefault="00F75103" w:rsidP="00F75103">
      <w:pPr>
        <w:rPr>
          <w:rFonts w:ascii="Tahoma" w:hAnsi="Tahoma" w:cs="Tahoma"/>
        </w:rPr>
      </w:pPr>
      <w:r w:rsidRPr="00577118">
        <w:rPr>
          <w:rFonts w:ascii="Tahoma" w:hAnsi="Tahoma" w:cs="Tahoma"/>
        </w:rPr>
        <w:t xml:space="preserve">Видеорегистраторы, установленные на штативе, должны быть надежно закреплены ответственным за </w:t>
      </w:r>
      <w:r w:rsidR="00130569" w:rsidRPr="00577118">
        <w:rPr>
          <w:rFonts w:ascii="Tahoma" w:hAnsi="Tahoma" w:cs="Tahoma"/>
        </w:rPr>
        <w:t xml:space="preserve">безопасное </w:t>
      </w:r>
      <w:r w:rsidR="00692936" w:rsidRPr="00577118">
        <w:rPr>
          <w:rFonts w:ascii="Tahoma" w:hAnsi="Tahoma" w:cs="Tahoma"/>
        </w:rPr>
        <w:t>производство</w:t>
      </w:r>
      <w:r w:rsidRPr="00577118">
        <w:rPr>
          <w:rFonts w:ascii="Tahoma" w:hAnsi="Tahoma" w:cs="Tahoma"/>
        </w:rPr>
        <w:t xml:space="preserve"> </w:t>
      </w:r>
      <w:r w:rsidR="00694FFA" w:rsidRPr="00577118">
        <w:rPr>
          <w:rFonts w:ascii="Tahoma" w:hAnsi="Tahoma" w:cs="Tahoma"/>
        </w:rPr>
        <w:t>работ повышенной опасности</w:t>
      </w:r>
      <w:r w:rsidRPr="00577118">
        <w:rPr>
          <w:rFonts w:ascii="Tahoma" w:hAnsi="Tahoma" w:cs="Tahoma"/>
        </w:rPr>
        <w:t>, указанным в Н</w:t>
      </w:r>
      <w:r w:rsidR="00694FFA" w:rsidRPr="00577118">
        <w:rPr>
          <w:rFonts w:ascii="Tahoma" w:hAnsi="Tahoma" w:cs="Tahoma"/>
        </w:rPr>
        <w:t>Т</w:t>
      </w:r>
      <w:r w:rsidRPr="00577118">
        <w:rPr>
          <w:rFonts w:ascii="Tahoma" w:hAnsi="Tahoma" w:cs="Tahoma"/>
        </w:rPr>
        <w:t>Д, для исключения возможности их опрокидывания или самопроизвольного изменения зоны видеофиксации.</w:t>
      </w:r>
    </w:p>
    <w:p w14:paraId="48D3E7A2" w14:textId="77777777" w:rsidR="00F75103" w:rsidRPr="00577118" w:rsidRDefault="00694FFA" w:rsidP="00F75103">
      <w:pPr>
        <w:rPr>
          <w:rFonts w:ascii="Tahoma" w:hAnsi="Tahoma" w:cs="Tahoma"/>
        </w:rPr>
      </w:pPr>
      <w:r w:rsidRPr="00577118">
        <w:rPr>
          <w:rFonts w:ascii="Tahoma" w:hAnsi="Tahoma" w:cs="Tahoma"/>
        </w:rPr>
        <w:t>3</w:t>
      </w:r>
      <w:r w:rsidR="00F75103" w:rsidRPr="00577118">
        <w:rPr>
          <w:rFonts w:ascii="Tahoma" w:hAnsi="Tahoma" w:cs="Tahoma"/>
        </w:rPr>
        <w:t>.2.</w:t>
      </w:r>
      <w:r w:rsidR="00DD4F4E" w:rsidRPr="00577118">
        <w:rPr>
          <w:rFonts w:ascii="Tahoma" w:hAnsi="Tahoma" w:cs="Tahoma"/>
        </w:rPr>
        <w:tab/>
      </w:r>
      <w:r w:rsidR="00F75103" w:rsidRPr="00577118">
        <w:rPr>
          <w:rFonts w:ascii="Tahoma" w:hAnsi="Tahoma" w:cs="Tahoma"/>
        </w:rPr>
        <w:t xml:space="preserve">Видеофиксации подлежат все этапы производства работ повышенной опасности: </w:t>
      </w:r>
    </w:p>
    <w:p w14:paraId="046A1C7A" w14:textId="77777777" w:rsidR="00F75103" w:rsidRPr="00577118" w:rsidRDefault="00694FFA" w:rsidP="005E2861">
      <w:pPr>
        <w:rPr>
          <w:rFonts w:ascii="Tahoma" w:hAnsi="Tahoma" w:cs="Tahoma"/>
        </w:rPr>
      </w:pPr>
      <w:r w:rsidRPr="00577118">
        <w:rPr>
          <w:rFonts w:ascii="Tahoma" w:hAnsi="Tahoma" w:cs="Tahoma"/>
        </w:rPr>
        <w:t>-</w:t>
      </w:r>
      <w:r w:rsidRPr="00577118">
        <w:rPr>
          <w:rFonts w:ascii="Tahoma" w:hAnsi="Tahoma" w:cs="Tahoma"/>
        </w:rPr>
        <w:tab/>
      </w:r>
      <w:r w:rsidR="00F75103" w:rsidRPr="00577118">
        <w:rPr>
          <w:rFonts w:ascii="Tahoma" w:hAnsi="Tahoma" w:cs="Tahoma"/>
        </w:rPr>
        <w:t>подготовка места производства работ, подготовка объекта к проведению работ, подготовка технического устройства, включая отключения</w:t>
      </w:r>
      <w:r w:rsidR="005E2861" w:rsidRPr="00577118">
        <w:rPr>
          <w:rFonts w:ascii="Tahoma" w:hAnsi="Tahoma" w:cs="Tahoma"/>
        </w:rPr>
        <w:t xml:space="preserve"> </w:t>
      </w:r>
      <w:r w:rsidR="00F75103" w:rsidRPr="00577118">
        <w:rPr>
          <w:rFonts w:ascii="Tahoma" w:hAnsi="Tahoma" w:cs="Tahoma"/>
        </w:rPr>
        <w:t>от действующих коммуникаций, отключения электроприводов, ограждение опасной зоны, сооружений к проведению работ, места производства работ включая контроль воздушной среды;</w:t>
      </w:r>
    </w:p>
    <w:p w14:paraId="43650F5B" w14:textId="44BBC5B5" w:rsidR="00F75103" w:rsidRPr="00577118" w:rsidRDefault="00694FFA" w:rsidP="007D448F">
      <w:pPr>
        <w:rPr>
          <w:rFonts w:ascii="Tahoma" w:hAnsi="Tahoma" w:cs="Tahoma"/>
        </w:rPr>
      </w:pPr>
      <w:r w:rsidRPr="00577118">
        <w:rPr>
          <w:rFonts w:ascii="Tahoma" w:hAnsi="Tahoma" w:cs="Tahoma"/>
        </w:rPr>
        <w:t>-</w:t>
      </w:r>
      <w:r w:rsidR="007D448F">
        <w:rPr>
          <w:rFonts w:ascii="Tahoma" w:hAnsi="Tahoma" w:cs="Tahoma"/>
        </w:rPr>
        <w:t xml:space="preserve"> </w:t>
      </w:r>
      <w:r w:rsidR="00F75103" w:rsidRPr="00577118">
        <w:rPr>
          <w:rFonts w:ascii="Tahoma" w:hAnsi="Tahoma" w:cs="Tahoma"/>
        </w:rPr>
        <w:t xml:space="preserve">проведение целевых инструктажей на рабочем месте, </w:t>
      </w:r>
      <w:r w:rsidR="007D448F" w:rsidRPr="00577118">
        <w:rPr>
          <w:rFonts w:ascii="Tahoma" w:hAnsi="Tahoma" w:cs="Tahoma"/>
        </w:rPr>
        <w:t>оснащение</w:t>
      </w:r>
      <w:r w:rsidR="007D448F">
        <w:rPr>
          <w:rFonts w:ascii="Tahoma" w:hAnsi="Tahoma" w:cs="Tahoma"/>
        </w:rPr>
        <w:t xml:space="preserve"> и</w:t>
      </w:r>
      <w:r w:rsidR="00F75103" w:rsidRPr="00577118">
        <w:rPr>
          <w:rFonts w:ascii="Tahoma" w:hAnsi="Tahoma" w:cs="Tahoma"/>
        </w:rPr>
        <w:t xml:space="preserve"> состояние</w:t>
      </w:r>
      <w:r w:rsidR="00311886">
        <w:rPr>
          <w:rFonts w:ascii="Tahoma" w:hAnsi="Tahoma" w:cs="Tahoma"/>
        </w:rPr>
        <w:t xml:space="preserve"> средств индивидуальной защиты</w:t>
      </w:r>
      <w:r w:rsidR="00F75103" w:rsidRPr="00577118">
        <w:rPr>
          <w:rFonts w:ascii="Tahoma" w:hAnsi="Tahoma" w:cs="Tahoma"/>
        </w:rPr>
        <w:t xml:space="preserve">, </w:t>
      </w:r>
      <w:r w:rsidR="00311886">
        <w:rPr>
          <w:rFonts w:ascii="Tahoma" w:hAnsi="Tahoma" w:cs="Tahoma"/>
        </w:rPr>
        <w:t>средств индивидуальной защиты</w:t>
      </w:r>
      <w:r w:rsidR="00311886" w:rsidRPr="00577118">
        <w:rPr>
          <w:rFonts w:ascii="Tahoma" w:hAnsi="Tahoma" w:cs="Tahoma"/>
        </w:rPr>
        <w:t xml:space="preserve"> </w:t>
      </w:r>
      <w:r w:rsidR="00F409A1">
        <w:rPr>
          <w:rFonts w:ascii="Tahoma" w:hAnsi="Tahoma" w:cs="Tahoma"/>
        </w:rPr>
        <w:t>органов дыхания</w:t>
      </w:r>
      <w:r w:rsidR="00F75103" w:rsidRPr="00577118">
        <w:rPr>
          <w:rFonts w:ascii="Tahoma" w:hAnsi="Tahoma" w:cs="Tahoma"/>
        </w:rPr>
        <w:t>;</w:t>
      </w:r>
    </w:p>
    <w:p w14:paraId="170AEB8E" w14:textId="729C8C77" w:rsidR="00F75103" w:rsidRPr="00577118" w:rsidRDefault="00261556" w:rsidP="005E2861">
      <w:pPr>
        <w:rPr>
          <w:rFonts w:ascii="Tahoma" w:hAnsi="Tahoma" w:cs="Tahoma"/>
        </w:rPr>
      </w:pPr>
      <w:r w:rsidRPr="00577118">
        <w:rPr>
          <w:rFonts w:ascii="Tahoma" w:hAnsi="Tahoma" w:cs="Tahoma"/>
        </w:rPr>
        <w:t>-</w:t>
      </w:r>
      <w:r w:rsidR="007D448F">
        <w:rPr>
          <w:rFonts w:ascii="Tahoma" w:hAnsi="Tahoma" w:cs="Tahoma"/>
        </w:rPr>
        <w:t xml:space="preserve"> </w:t>
      </w:r>
      <w:r w:rsidR="00F75103" w:rsidRPr="00577118">
        <w:rPr>
          <w:rFonts w:ascii="Tahoma" w:hAnsi="Tahoma" w:cs="Tahoma"/>
        </w:rPr>
        <w:t xml:space="preserve">непосредственное производство работ повышенной опасности, проведение анализа воздушной среды (контроль правильности отбора анализов и их результатов), наличие светильников, средств связи, применяемых на месте </w:t>
      </w:r>
      <w:r w:rsidR="00F75103" w:rsidRPr="00577118">
        <w:rPr>
          <w:rFonts w:ascii="Tahoma" w:hAnsi="Tahoma" w:cs="Tahoma"/>
        </w:rPr>
        <w:lastRenderedPageBreak/>
        <w:t>проведения работ, организацию непрерывного контроля воздушной среды, освещения, подачи свежего воздуха в замкнутое пространство и т.д.), обеспечение безопасности работников в перерывах в работе;</w:t>
      </w:r>
    </w:p>
    <w:p w14:paraId="18FB63BB" w14:textId="77777777" w:rsidR="00F75103" w:rsidRPr="00577118" w:rsidRDefault="00261556" w:rsidP="005E2861">
      <w:pPr>
        <w:rPr>
          <w:rFonts w:ascii="Tahoma" w:hAnsi="Tahoma" w:cs="Tahoma"/>
        </w:rPr>
      </w:pPr>
      <w:r w:rsidRPr="00577118">
        <w:rPr>
          <w:rFonts w:ascii="Tahoma" w:hAnsi="Tahoma" w:cs="Tahoma"/>
        </w:rPr>
        <w:t>-</w:t>
      </w:r>
      <w:r w:rsidRPr="00577118">
        <w:rPr>
          <w:rFonts w:ascii="Tahoma" w:hAnsi="Tahoma" w:cs="Tahoma"/>
        </w:rPr>
        <w:tab/>
      </w:r>
      <w:r w:rsidR="00F75103" w:rsidRPr="00577118">
        <w:rPr>
          <w:rFonts w:ascii="Tahoma" w:hAnsi="Tahoma" w:cs="Tahoma"/>
        </w:rPr>
        <w:t>завершение работ.</w:t>
      </w:r>
    </w:p>
    <w:p w14:paraId="7F2DB8CC" w14:textId="77777777" w:rsidR="00F75103" w:rsidRPr="00577118" w:rsidRDefault="00261556" w:rsidP="00F75103">
      <w:pPr>
        <w:rPr>
          <w:rFonts w:ascii="Tahoma" w:hAnsi="Tahoma" w:cs="Tahoma"/>
        </w:rPr>
      </w:pPr>
      <w:r w:rsidRPr="00577118">
        <w:rPr>
          <w:rFonts w:ascii="Tahoma" w:hAnsi="Tahoma" w:cs="Tahoma"/>
        </w:rPr>
        <w:t>3</w:t>
      </w:r>
      <w:r w:rsidR="00F75103" w:rsidRPr="00577118">
        <w:rPr>
          <w:rFonts w:ascii="Tahoma" w:hAnsi="Tahoma" w:cs="Tahoma"/>
        </w:rPr>
        <w:t>.3.</w:t>
      </w:r>
      <w:r w:rsidR="00DD4F4E" w:rsidRPr="00577118">
        <w:rPr>
          <w:rFonts w:ascii="Tahoma" w:hAnsi="Tahoma" w:cs="Tahoma"/>
        </w:rPr>
        <w:tab/>
      </w:r>
      <w:r w:rsidR="00F75103" w:rsidRPr="00577118">
        <w:rPr>
          <w:rFonts w:ascii="Tahoma" w:hAnsi="Tahoma" w:cs="Tahoma"/>
        </w:rPr>
        <w:t xml:space="preserve">Для записи на видеорегистратор руководитель работ должен сообщить следующие данные: </w:t>
      </w:r>
    </w:p>
    <w:p w14:paraId="18176F56" w14:textId="77777777" w:rsidR="00F75103" w:rsidRPr="00577118" w:rsidRDefault="00F75103" w:rsidP="00F75103">
      <w:pPr>
        <w:rPr>
          <w:rFonts w:ascii="Tahoma" w:hAnsi="Tahoma" w:cs="Tahoma"/>
          <w:b/>
          <w:u w:val="single"/>
        </w:rPr>
      </w:pPr>
      <w:r w:rsidRPr="00577118">
        <w:rPr>
          <w:rFonts w:ascii="Tahoma" w:hAnsi="Tahoma" w:cs="Tahoma"/>
          <w:b/>
          <w:u w:val="single"/>
        </w:rPr>
        <w:t xml:space="preserve">перед выполнением </w:t>
      </w:r>
      <w:r w:rsidR="00261556" w:rsidRPr="00577118">
        <w:rPr>
          <w:rFonts w:ascii="Tahoma" w:hAnsi="Tahoma" w:cs="Tahoma"/>
          <w:b/>
          <w:u w:val="single"/>
        </w:rPr>
        <w:t>работ повышенной опасности</w:t>
      </w:r>
      <w:r w:rsidRPr="00577118">
        <w:rPr>
          <w:rFonts w:ascii="Tahoma" w:hAnsi="Tahoma" w:cs="Tahoma"/>
          <w:b/>
          <w:u w:val="single"/>
        </w:rPr>
        <w:t>:</w:t>
      </w:r>
    </w:p>
    <w:p w14:paraId="5616E838" w14:textId="77777777" w:rsidR="00F75103" w:rsidRPr="00577118" w:rsidRDefault="00261556" w:rsidP="00F75103">
      <w:pPr>
        <w:rPr>
          <w:rFonts w:ascii="Tahoma" w:hAnsi="Tahoma" w:cs="Tahoma"/>
        </w:rPr>
      </w:pPr>
      <w:r w:rsidRPr="00577118">
        <w:rPr>
          <w:rFonts w:ascii="Tahoma" w:hAnsi="Tahoma" w:cs="Tahoma"/>
        </w:rPr>
        <w:t>-</w:t>
      </w:r>
      <w:r w:rsidRPr="00577118">
        <w:rPr>
          <w:rFonts w:ascii="Tahoma" w:hAnsi="Tahoma" w:cs="Tahoma"/>
        </w:rPr>
        <w:tab/>
      </w:r>
      <w:r w:rsidR="00F75103" w:rsidRPr="00577118">
        <w:rPr>
          <w:rFonts w:ascii="Tahoma" w:hAnsi="Tahoma" w:cs="Tahoma"/>
        </w:rPr>
        <w:t>номер наряда-допуска/распоряжения;</w:t>
      </w:r>
    </w:p>
    <w:p w14:paraId="47D78C1A" w14:textId="77777777" w:rsidR="00F75103" w:rsidRPr="00577118" w:rsidRDefault="00261556" w:rsidP="00F75103">
      <w:pPr>
        <w:rPr>
          <w:rFonts w:ascii="Tahoma" w:hAnsi="Tahoma" w:cs="Tahoma"/>
        </w:rPr>
      </w:pPr>
      <w:r w:rsidRPr="00577118">
        <w:rPr>
          <w:rFonts w:ascii="Tahoma" w:hAnsi="Tahoma" w:cs="Tahoma"/>
        </w:rPr>
        <w:t>-</w:t>
      </w:r>
      <w:r w:rsidRPr="00577118">
        <w:rPr>
          <w:rFonts w:ascii="Tahoma" w:hAnsi="Tahoma" w:cs="Tahoma"/>
        </w:rPr>
        <w:tab/>
      </w:r>
      <w:r w:rsidR="00F75103" w:rsidRPr="00577118">
        <w:rPr>
          <w:rFonts w:ascii="Tahoma" w:hAnsi="Tahoma" w:cs="Tahoma"/>
        </w:rPr>
        <w:t xml:space="preserve">дата, время, наименование объекта (технического устройства, оборудования), на которых проводятся </w:t>
      </w:r>
      <w:r w:rsidRPr="00577118">
        <w:rPr>
          <w:rFonts w:ascii="Tahoma" w:hAnsi="Tahoma" w:cs="Tahoma"/>
        </w:rPr>
        <w:t>работ повышенной опасности</w:t>
      </w:r>
      <w:r w:rsidR="00F75103" w:rsidRPr="00577118">
        <w:rPr>
          <w:rFonts w:ascii="Tahoma" w:hAnsi="Tahoma" w:cs="Tahoma"/>
        </w:rPr>
        <w:t>;</w:t>
      </w:r>
    </w:p>
    <w:p w14:paraId="3326A088" w14:textId="77777777" w:rsidR="00F75103" w:rsidRPr="00577118" w:rsidRDefault="00261556" w:rsidP="00F75103">
      <w:pPr>
        <w:rPr>
          <w:rFonts w:ascii="Tahoma" w:hAnsi="Tahoma" w:cs="Tahoma"/>
        </w:rPr>
      </w:pPr>
      <w:r w:rsidRPr="00577118">
        <w:rPr>
          <w:rFonts w:ascii="Tahoma" w:hAnsi="Tahoma" w:cs="Tahoma"/>
        </w:rPr>
        <w:t>-</w:t>
      </w:r>
      <w:r w:rsidRPr="00577118">
        <w:rPr>
          <w:rFonts w:ascii="Tahoma" w:hAnsi="Tahoma" w:cs="Tahoma"/>
        </w:rPr>
        <w:tab/>
      </w:r>
      <w:r w:rsidR="00F75103" w:rsidRPr="00577118">
        <w:rPr>
          <w:rFonts w:ascii="Tahoma" w:hAnsi="Tahoma" w:cs="Tahoma"/>
        </w:rPr>
        <w:t>наименование планируемых работ, цель работ;</w:t>
      </w:r>
    </w:p>
    <w:p w14:paraId="6BE94823" w14:textId="77777777" w:rsidR="00F75103" w:rsidRPr="00577118" w:rsidRDefault="00261556" w:rsidP="00F75103">
      <w:pPr>
        <w:rPr>
          <w:rFonts w:ascii="Tahoma" w:hAnsi="Tahoma" w:cs="Tahoma"/>
        </w:rPr>
      </w:pPr>
      <w:r w:rsidRPr="00577118">
        <w:rPr>
          <w:rFonts w:ascii="Tahoma" w:hAnsi="Tahoma" w:cs="Tahoma"/>
        </w:rPr>
        <w:t>-</w:t>
      </w:r>
      <w:r w:rsidRPr="00577118">
        <w:rPr>
          <w:rFonts w:ascii="Tahoma" w:hAnsi="Tahoma" w:cs="Tahoma"/>
        </w:rPr>
        <w:tab/>
      </w:r>
      <w:r w:rsidR="00F75103" w:rsidRPr="00577118">
        <w:rPr>
          <w:rFonts w:ascii="Tahoma" w:hAnsi="Tahoma" w:cs="Tahoma"/>
        </w:rPr>
        <w:t>фамилии, имена, отчества, профессии/должности лиц, участвующих в выполнении работ.</w:t>
      </w:r>
    </w:p>
    <w:p w14:paraId="6F815289" w14:textId="2065022F" w:rsidR="00F75103" w:rsidRPr="00577118" w:rsidRDefault="00F75103" w:rsidP="00F75103">
      <w:pPr>
        <w:rPr>
          <w:rFonts w:ascii="Tahoma" w:hAnsi="Tahoma" w:cs="Tahoma"/>
          <w:b/>
          <w:u w:val="single"/>
        </w:rPr>
      </w:pPr>
      <w:r w:rsidRPr="00577118">
        <w:rPr>
          <w:rFonts w:ascii="Tahoma" w:hAnsi="Tahoma" w:cs="Tahoma"/>
          <w:b/>
          <w:u w:val="single"/>
        </w:rPr>
        <w:t xml:space="preserve">после окончания </w:t>
      </w:r>
      <w:r w:rsidR="006C70A7">
        <w:rPr>
          <w:rFonts w:ascii="Tahoma" w:hAnsi="Tahoma" w:cs="Tahoma"/>
          <w:b/>
          <w:u w:val="single"/>
        </w:rPr>
        <w:t>работ повышенной опасности</w:t>
      </w:r>
      <w:r w:rsidRPr="00577118">
        <w:rPr>
          <w:rFonts w:ascii="Tahoma" w:hAnsi="Tahoma" w:cs="Tahoma"/>
          <w:b/>
          <w:u w:val="single"/>
        </w:rPr>
        <w:t>:</w:t>
      </w:r>
    </w:p>
    <w:p w14:paraId="4F483A4B" w14:textId="77777777" w:rsidR="00F75103" w:rsidRPr="00577118" w:rsidRDefault="00261556" w:rsidP="00F75103">
      <w:pPr>
        <w:rPr>
          <w:rFonts w:ascii="Tahoma" w:hAnsi="Tahoma" w:cs="Tahoma"/>
        </w:rPr>
      </w:pPr>
      <w:r w:rsidRPr="00577118">
        <w:rPr>
          <w:rFonts w:ascii="Tahoma" w:hAnsi="Tahoma" w:cs="Tahoma"/>
        </w:rPr>
        <w:t>-</w:t>
      </w:r>
      <w:r w:rsidRPr="00577118">
        <w:rPr>
          <w:rFonts w:ascii="Tahoma" w:hAnsi="Tahoma" w:cs="Tahoma"/>
        </w:rPr>
        <w:tab/>
      </w:r>
      <w:r w:rsidR="00F75103" w:rsidRPr="00577118">
        <w:rPr>
          <w:rFonts w:ascii="Tahoma" w:hAnsi="Tahoma" w:cs="Tahoma"/>
        </w:rPr>
        <w:t xml:space="preserve">номер наряда-допуска/распоряжения; </w:t>
      </w:r>
    </w:p>
    <w:p w14:paraId="20F13813" w14:textId="77777777" w:rsidR="00F75103" w:rsidRPr="00577118" w:rsidRDefault="00261556" w:rsidP="00F75103">
      <w:pPr>
        <w:rPr>
          <w:rFonts w:ascii="Tahoma" w:hAnsi="Tahoma" w:cs="Tahoma"/>
        </w:rPr>
      </w:pPr>
      <w:r w:rsidRPr="00577118">
        <w:rPr>
          <w:rFonts w:ascii="Tahoma" w:hAnsi="Tahoma" w:cs="Tahoma"/>
        </w:rPr>
        <w:t>-</w:t>
      </w:r>
      <w:r w:rsidRPr="00577118">
        <w:rPr>
          <w:rFonts w:ascii="Tahoma" w:hAnsi="Tahoma" w:cs="Tahoma"/>
        </w:rPr>
        <w:tab/>
      </w:r>
      <w:r w:rsidR="00F75103" w:rsidRPr="00577118">
        <w:rPr>
          <w:rFonts w:ascii="Tahoma" w:hAnsi="Tahoma" w:cs="Tahoma"/>
        </w:rPr>
        <w:t xml:space="preserve">дата, время, наименование объекта (технического устройства, оборудования); </w:t>
      </w:r>
    </w:p>
    <w:p w14:paraId="6100E8CC" w14:textId="77777777" w:rsidR="00F75103" w:rsidRPr="00577118" w:rsidRDefault="00261556" w:rsidP="00F75103">
      <w:pPr>
        <w:rPr>
          <w:rFonts w:ascii="Tahoma" w:hAnsi="Tahoma" w:cs="Tahoma"/>
        </w:rPr>
      </w:pPr>
      <w:r w:rsidRPr="00577118">
        <w:rPr>
          <w:rFonts w:ascii="Tahoma" w:hAnsi="Tahoma" w:cs="Tahoma"/>
        </w:rPr>
        <w:t>-</w:t>
      </w:r>
      <w:r w:rsidRPr="00577118">
        <w:rPr>
          <w:rFonts w:ascii="Tahoma" w:hAnsi="Tahoma" w:cs="Tahoma"/>
        </w:rPr>
        <w:tab/>
      </w:r>
      <w:r w:rsidR="00F75103" w:rsidRPr="00577118">
        <w:rPr>
          <w:rFonts w:ascii="Tahoma" w:hAnsi="Tahoma" w:cs="Tahoma"/>
        </w:rPr>
        <w:t>наименование проведенных работ и их результат.</w:t>
      </w:r>
    </w:p>
    <w:p w14:paraId="7AEFC747" w14:textId="77777777" w:rsidR="00F75103" w:rsidRPr="00577118" w:rsidRDefault="00261556" w:rsidP="00F75103">
      <w:pPr>
        <w:rPr>
          <w:rFonts w:ascii="Tahoma" w:hAnsi="Tahoma" w:cs="Tahoma"/>
          <w:b/>
        </w:rPr>
      </w:pPr>
      <w:r w:rsidRPr="00577118">
        <w:rPr>
          <w:rFonts w:ascii="Tahoma" w:hAnsi="Tahoma" w:cs="Tahoma"/>
        </w:rPr>
        <w:t>3</w:t>
      </w:r>
      <w:r w:rsidR="00F75103" w:rsidRPr="00577118">
        <w:rPr>
          <w:rFonts w:ascii="Tahoma" w:hAnsi="Tahoma" w:cs="Tahoma"/>
        </w:rPr>
        <w:t>.4.</w:t>
      </w:r>
      <w:r w:rsidR="00DD4F4E" w:rsidRPr="00577118">
        <w:rPr>
          <w:rFonts w:ascii="Tahoma" w:hAnsi="Tahoma" w:cs="Tahoma"/>
        </w:rPr>
        <w:tab/>
      </w:r>
      <w:r w:rsidR="00F75103" w:rsidRPr="00577118">
        <w:rPr>
          <w:rFonts w:ascii="Tahoma" w:hAnsi="Tahoma" w:cs="Tahoma"/>
        </w:rPr>
        <w:t xml:space="preserve">В случае перерыва во время проведения работ видеофиксация должна прерываться сообщением ответственного за </w:t>
      </w:r>
      <w:r w:rsidR="00130569" w:rsidRPr="00577118">
        <w:rPr>
          <w:rFonts w:ascii="Tahoma" w:hAnsi="Tahoma" w:cs="Tahoma"/>
        </w:rPr>
        <w:t xml:space="preserve">безопасное </w:t>
      </w:r>
      <w:r w:rsidR="00E9288C" w:rsidRPr="00577118">
        <w:rPr>
          <w:rFonts w:ascii="Tahoma" w:hAnsi="Tahoma" w:cs="Tahoma"/>
        </w:rPr>
        <w:t>производство</w:t>
      </w:r>
      <w:r w:rsidR="00F75103" w:rsidRPr="00577118">
        <w:rPr>
          <w:rFonts w:ascii="Tahoma" w:hAnsi="Tahoma" w:cs="Tahoma"/>
        </w:rPr>
        <w:t xml:space="preserve"> </w:t>
      </w:r>
      <w:r w:rsidRPr="00577118">
        <w:rPr>
          <w:rFonts w:ascii="Tahoma" w:hAnsi="Tahoma" w:cs="Tahoma"/>
        </w:rPr>
        <w:t>работ повышенной опасности</w:t>
      </w:r>
      <w:r w:rsidR="00F75103" w:rsidRPr="00577118">
        <w:rPr>
          <w:rFonts w:ascii="Tahoma" w:hAnsi="Tahoma" w:cs="Tahoma"/>
        </w:rPr>
        <w:t>, указанного в Н</w:t>
      </w:r>
      <w:r w:rsidRPr="00577118">
        <w:rPr>
          <w:rFonts w:ascii="Tahoma" w:hAnsi="Tahoma" w:cs="Tahoma"/>
        </w:rPr>
        <w:t>Т</w:t>
      </w:r>
      <w:r w:rsidR="00F75103" w:rsidRPr="00577118">
        <w:rPr>
          <w:rFonts w:ascii="Tahoma" w:hAnsi="Tahoma" w:cs="Tahoma"/>
        </w:rPr>
        <w:t xml:space="preserve">Д, </w:t>
      </w:r>
      <w:r w:rsidR="00F75103" w:rsidRPr="00577118">
        <w:rPr>
          <w:rFonts w:ascii="Tahoma" w:hAnsi="Tahoma" w:cs="Tahoma"/>
          <w:b/>
        </w:rPr>
        <w:t>следующих данных:</w:t>
      </w:r>
    </w:p>
    <w:p w14:paraId="5BBCE195" w14:textId="77777777" w:rsidR="00F75103" w:rsidRPr="00577118" w:rsidRDefault="00261556" w:rsidP="00F75103">
      <w:pPr>
        <w:rPr>
          <w:rFonts w:ascii="Tahoma" w:hAnsi="Tahoma" w:cs="Tahoma"/>
        </w:rPr>
      </w:pPr>
      <w:r w:rsidRPr="00577118">
        <w:rPr>
          <w:rFonts w:ascii="Tahoma" w:hAnsi="Tahoma" w:cs="Tahoma"/>
        </w:rPr>
        <w:t>-</w:t>
      </w:r>
      <w:r w:rsidRPr="00577118">
        <w:rPr>
          <w:rFonts w:ascii="Tahoma" w:hAnsi="Tahoma" w:cs="Tahoma"/>
        </w:rPr>
        <w:tab/>
      </w:r>
      <w:r w:rsidR="00F75103" w:rsidRPr="00577118">
        <w:rPr>
          <w:rFonts w:ascii="Tahoma" w:hAnsi="Tahoma" w:cs="Tahoma"/>
        </w:rPr>
        <w:t>дата, время;</w:t>
      </w:r>
    </w:p>
    <w:p w14:paraId="7826F574" w14:textId="77777777" w:rsidR="00F75103" w:rsidRPr="00577118" w:rsidRDefault="00261556" w:rsidP="00F75103">
      <w:pPr>
        <w:rPr>
          <w:rFonts w:ascii="Tahoma" w:hAnsi="Tahoma" w:cs="Tahoma"/>
        </w:rPr>
      </w:pPr>
      <w:r w:rsidRPr="00577118">
        <w:rPr>
          <w:rFonts w:ascii="Tahoma" w:hAnsi="Tahoma" w:cs="Tahoma"/>
        </w:rPr>
        <w:t>-</w:t>
      </w:r>
      <w:r w:rsidRPr="00577118">
        <w:rPr>
          <w:rFonts w:ascii="Tahoma" w:hAnsi="Tahoma" w:cs="Tahoma"/>
        </w:rPr>
        <w:tab/>
      </w:r>
      <w:r w:rsidR="00F75103" w:rsidRPr="00577118">
        <w:rPr>
          <w:rFonts w:ascii="Tahoma" w:hAnsi="Tahoma" w:cs="Tahoma"/>
        </w:rPr>
        <w:t xml:space="preserve">номер наряда-допуска/распоряжения; </w:t>
      </w:r>
    </w:p>
    <w:p w14:paraId="09A36BAA" w14:textId="77777777" w:rsidR="00F75103" w:rsidRPr="00577118" w:rsidRDefault="00261556" w:rsidP="00F75103">
      <w:pPr>
        <w:rPr>
          <w:rFonts w:ascii="Tahoma" w:hAnsi="Tahoma" w:cs="Tahoma"/>
        </w:rPr>
      </w:pPr>
      <w:r w:rsidRPr="00577118">
        <w:rPr>
          <w:rFonts w:ascii="Tahoma" w:hAnsi="Tahoma" w:cs="Tahoma"/>
        </w:rPr>
        <w:t>-</w:t>
      </w:r>
      <w:r w:rsidRPr="00577118">
        <w:rPr>
          <w:rFonts w:ascii="Tahoma" w:hAnsi="Tahoma" w:cs="Tahoma"/>
        </w:rPr>
        <w:tab/>
      </w:r>
      <w:r w:rsidR="00F75103" w:rsidRPr="00577118">
        <w:rPr>
          <w:rFonts w:ascii="Tahoma" w:hAnsi="Tahoma" w:cs="Tahoma"/>
        </w:rPr>
        <w:t xml:space="preserve">наименование объекта (технического устройства, оборудования), </w:t>
      </w:r>
    </w:p>
    <w:p w14:paraId="5D660A6F" w14:textId="77777777" w:rsidR="00F75103" w:rsidRPr="00577118" w:rsidRDefault="00F75103" w:rsidP="00F75103">
      <w:pPr>
        <w:rPr>
          <w:rFonts w:ascii="Tahoma" w:hAnsi="Tahoma" w:cs="Tahoma"/>
        </w:rPr>
      </w:pPr>
      <w:r w:rsidRPr="00577118">
        <w:rPr>
          <w:rFonts w:ascii="Tahoma" w:hAnsi="Tahoma" w:cs="Tahoma"/>
        </w:rPr>
        <w:t xml:space="preserve">на которых проводятся </w:t>
      </w:r>
      <w:r w:rsidR="007A1F50" w:rsidRPr="00577118">
        <w:rPr>
          <w:rFonts w:ascii="Tahoma" w:hAnsi="Tahoma" w:cs="Tahoma"/>
        </w:rPr>
        <w:t>работы повышенной опасности</w:t>
      </w:r>
      <w:r w:rsidRPr="00577118">
        <w:rPr>
          <w:rFonts w:ascii="Tahoma" w:hAnsi="Tahoma" w:cs="Tahoma"/>
        </w:rPr>
        <w:t>;</w:t>
      </w:r>
    </w:p>
    <w:p w14:paraId="2EAB2E93" w14:textId="77777777" w:rsidR="00F75103" w:rsidRPr="00577118" w:rsidRDefault="00261556" w:rsidP="00F75103">
      <w:pPr>
        <w:rPr>
          <w:rFonts w:ascii="Tahoma" w:hAnsi="Tahoma" w:cs="Tahoma"/>
        </w:rPr>
      </w:pPr>
      <w:r w:rsidRPr="00577118">
        <w:rPr>
          <w:rFonts w:ascii="Tahoma" w:hAnsi="Tahoma" w:cs="Tahoma"/>
        </w:rPr>
        <w:t>-</w:t>
      </w:r>
      <w:r w:rsidRPr="00577118">
        <w:rPr>
          <w:rFonts w:ascii="Tahoma" w:hAnsi="Tahoma" w:cs="Tahoma"/>
        </w:rPr>
        <w:tab/>
      </w:r>
      <w:r w:rsidR="00F75103" w:rsidRPr="00577118">
        <w:rPr>
          <w:rFonts w:ascii="Tahoma" w:hAnsi="Tahoma" w:cs="Tahoma"/>
        </w:rPr>
        <w:t>наименование последней выполненной операции на момент прерывания;</w:t>
      </w:r>
    </w:p>
    <w:p w14:paraId="7826869B" w14:textId="77777777" w:rsidR="00F75103" w:rsidRPr="00577118" w:rsidRDefault="00261556" w:rsidP="00F75103">
      <w:pPr>
        <w:rPr>
          <w:rFonts w:ascii="Tahoma" w:hAnsi="Tahoma" w:cs="Tahoma"/>
        </w:rPr>
      </w:pPr>
      <w:r w:rsidRPr="00577118">
        <w:rPr>
          <w:rFonts w:ascii="Tahoma" w:hAnsi="Tahoma" w:cs="Tahoma"/>
        </w:rPr>
        <w:t>-</w:t>
      </w:r>
      <w:r w:rsidRPr="00577118">
        <w:rPr>
          <w:rFonts w:ascii="Tahoma" w:hAnsi="Tahoma" w:cs="Tahoma"/>
        </w:rPr>
        <w:tab/>
      </w:r>
      <w:r w:rsidR="00F75103" w:rsidRPr="00577118">
        <w:rPr>
          <w:rFonts w:ascii="Tahoma" w:hAnsi="Tahoma" w:cs="Tahoma"/>
        </w:rPr>
        <w:t>результат проведенных работ на момент прерывания;</w:t>
      </w:r>
    </w:p>
    <w:p w14:paraId="7906D3E7" w14:textId="77777777" w:rsidR="00F75103" w:rsidRPr="00577118" w:rsidRDefault="00261556" w:rsidP="00F75103">
      <w:pPr>
        <w:rPr>
          <w:rFonts w:ascii="Tahoma" w:hAnsi="Tahoma" w:cs="Tahoma"/>
        </w:rPr>
      </w:pPr>
      <w:r w:rsidRPr="00577118">
        <w:rPr>
          <w:rFonts w:ascii="Tahoma" w:hAnsi="Tahoma" w:cs="Tahoma"/>
        </w:rPr>
        <w:t>-</w:t>
      </w:r>
      <w:r w:rsidRPr="00577118">
        <w:rPr>
          <w:rFonts w:ascii="Tahoma" w:hAnsi="Tahoma" w:cs="Tahoma"/>
        </w:rPr>
        <w:tab/>
      </w:r>
      <w:r w:rsidR="00F75103" w:rsidRPr="00577118">
        <w:rPr>
          <w:rFonts w:ascii="Tahoma" w:hAnsi="Tahoma" w:cs="Tahoma"/>
        </w:rPr>
        <w:t>причина прерывания.</w:t>
      </w:r>
    </w:p>
    <w:p w14:paraId="15FC3ED4" w14:textId="77777777" w:rsidR="00F75103" w:rsidRPr="00577118" w:rsidRDefault="00F75103" w:rsidP="00F75103">
      <w:pPr>
        <w:rPr>
          <w:rFonts w:ascii="Tahoma" w:hAnsi="Tahoma" w:cs="Tahoma"/>
        </w:rPr>
      </w:pPr>
      <w:r w:rsidRPr="00577118">
        <w:rPr>
          <w:rFonts w:ascii="Tahoma" w:hAnsi="Tahoma" w:cs="Tahoma"/>
        </w:rPr>
        <w:t>После возобновления производства работ видеофиксация должна начинаться сообщением руководителя работ о наименовании операции, с которой возобновляется производство работ.</w:t>
      </w:r>
    </w:p>
    <w:p w14:paraId="090312E0" w14:textId="77777777" w:rsidR="00F75103" w:rsidRPr="00577118" w:rsidRDefault="00261556" w:rsidP="00F75103">
      <w:pPr>
        <w:rPr>
          <w:rFonts w:ascii="Tahoma" w:hAnsi="Tahoma" w:cs="Tahoma"/>
        </w:rPr>
      </w:pPr>
      <w:r w:rsidRPr="00577118">
        <w:rPr>
          <w:rFonts w:ascii="Tahoma" w:hAnsi="Tahoma" w:cs="Tahoma"/>
        </w:rPr>
        <w:t>3</w:t>
      </w:r>
      <w:r w:rsidR="00DD4F4E" w:rsidRPr="00577118">
        <w:rPr>
          <w:rFonts w:ascii="Tahoma" w:hAnsi="Tahoma" w:cs="Tahoma"/>
        </w:rPr>
        <w:t>.5.</w:t>
      </w:r>
      <w:r w:rsidR="00DD4F4E" w:rsidRPr="00577118">
        <w:rPr>
          <w:rFonts w:ascii="Tahoma" w:hAnsi="Tahoma" w:cs="Tahoma"/>
        </w:rPr>
        <w:tab/>
      </w:r>
      <w:r w:rsidR="00F75103" w:rsidRPr="00577118">
        <w:rPr>
          <w:rFonts w:ascii="Tahoma" w:hAnsi="Tahoma" w:cs="Tahoma"/>
        </w:rPr>
        <w:t xml:space="preserve">Ответственность за проведение видеофиксации несет ответственный за </w:t>
      </w:r>
      <w:r w:rsidR="00130569" w:rsidRPr="00577118">
        <w:rPr>
          <w:rFonts w:ascii="Tahoma" w:hAnsi="Tahoma" w:cs="Tahoma"/>
        </w:rPr>
        <w:t xml:space="preserve">безопасное </w:t>
      </w:r>
      <w:r w:rsidR="00F75103" w:rsidRPr="00577118">
        <w:rPr>
          <w:rFonts w:ascii="Tahoma" w:hAnsi="Tahoma" w:cs="Tahoma"/>
        </w:rPr>
        <w:t>п</w:t>
      </w:r>
      <w:r w:rsidR="00E9288C" w:rsidRPr="00577118">
        <w:rPr>
          <w:rFonts w:ascii="Tahoma" w:hAnsi="Tahoma" w:cs="Tahoma"/>
        </w:rPr>
        <w:t>роизводство</w:t>
      </w:r>
      <w:r w:rsidR="00F75103" w:rsidRPr="00577118">
        <w:rPr>
          <w:rFonts w:ascii="Tahoma" w:hAnsi="Tahoma" w:cs="Tahoma"/>
        </w:rPr>
        <w:t xml:space="preserve"> </w:t>
      </w:r>
      <w:r w:rsidR="005E2861" w:rsidRPr="00577118">
        <w:rPr>
          <w:rFonts w:ascii="Tahoma" w:hAnsi="Tahoma" w:cs="Tahoma"/>
        </w:rPr>
        <w:t>работ повышенной опасности</w:t>
      </w:r>
      <w:r w:rsidR="00F75103" w:rsidRPr="00577118">
        <w:rPr>
          <w:rFonts w:ascii="Tahoma" w:hAnsi="Tahoma" w:cs="Tahoma"/>
        </w:rPr>
        <w:t>, определенный в наряде-допуске.</w:t>
      </w:r>
    </w:p>
    <w:p w14:paraId="55F7D645" w14:textId="77777777" w:rsidR="00F75103" w:rsidRPr="00577118" w:rsidRDefault="00261556" w:rsidP="00F75103">
      <w:pPr>
        <w:rPr>
          <w:rFonts w:ascii="Tahoma" w:hAnsi="Tahoma" w:cs="Tahoma"/>
        </w:rPr>
      </w:pPr>
      <w:r w:rsidRPr="00577118">
        <w:rPr>
          <w:rFonts w:ascii="Tahoma" w:hAnsi="Tahoma" w:cs="Tahoma"/>
        </w:rPr>
        <w:t>3</w:t>
      </w:r>
      <w:r w:rsidR="00F75103" w:rsidRPr="00577118">
        <w:rPr>
          <w:rFonts w:ascii="Tahoma" w:hAnsi="Tahoma" w:cs="Tahoma"/>
        </w:rPr>
        <w:t>.6.</w:t>
      </w:r>
      <w:r w:rsidR="00DD4F4E" w:rsidRPr="00577118">
        <w:rPr>
          <w:rFonts w:ascii="Tahoma" w:hAnsi="Tahoma" w:cs="Tahoma"/>
        </w:rPr>
        <w:tab/>
      </w:r>
      <w:r w:rsidR="00F75103" w:rsidRPr="00577118">
        <w:rPr>
          <w:rFonts w:ascii="Tahoma" w:hAnsi="Tahoma" w:cs="Tahoma"/>
        </w:rPr>
        <w:t xml:space="preserve">Ответственность за организацию видеофиксации в </w:t>
      </w:r>
      <w:r w:rsidRPr="00577118">
        <w:rPr>
          <w:rFonts w:ascii="Tahoma" w:hAnsi="Tahoma" w:cs="Tahoma"/>
        </w:rPr>
        <w:t>Филиалах</w:t>
      </w:r>
      <w:r w:rsidR="005E2861" w:rsidRPr="00577118">
        <w:rPr>
          <w:rFonts w:ascii="Tahoma" w:hAnsi="Tahoma" w:cs="Tahoma"/>
        </w:rPr>
        <w:t>/Обществе</w:t>
      </w:r>
      <w:r w:rsidR="00F75103" w:rsidRPr="00577118">
        <w:rPr>
          <w:rFonts w:ascii="Tahoma" w:hAnsi="Tahoma" w:cs="Tahoma"/>
        </w:rPr>
        <w:t xml:space="preserve"> (включая финансирование приобретения средств видеофиксации, их закупку, обучение работников, применение при проведении </w:t>
      </w:r>
      <w:r w:rsidRPr="00577118">
        <w:rPr>
          <w:rFonts w:ascii="Tahoma" w:hAnsi="Tahoma" w:cs="Tahoma"/>
        </w:rPr>
        <w:t>работ повышенной опасности</w:t>
      </w:r>
      <w:r w:rsidR="00F75103" w:rsidRPr="00577118">
        <w:rPr>
          <w:rFonts w:ascii="Tahoma" w:hAnsi="Tahoma" w:cs="Tahoma"/>
        </w:rPr>
        <w:t xml:space="preserve"> и др.), несет руководитель </w:t>
      </w:r>
      <w:r w:rsidRPr="00577118">
        <w:rPr>
          <w:rFonts w:ascii="Tahoma" w:hAnsi="Tahoma" w:cs="Tahoma"/>
        </w:rPr>
        <w:t>Филиала</w:t>
      </w:r>
      <w:r w:rsidR="005E2861" w:rsidRPr="00577118">
        <w:rPr>
          <w:rFonts w:ascii="Tahoma" w:hAnsi="Tahoma" w:cs="Tahoma"/>
        </w:rPr>
        <w:t>/Общества</w:t>
      </w:r>
      <w:r w:rsidR="00E9288C" w:rsidRPr="00577118">
        <w:rPr>
          <w:rFonts w:ascii="Tahoma" w:hAnsi="Tahoma" w:cs="Tahoma"/>
        </w:rPr>
        <w:t>.</w:t>
      </w:r>
    </w:p>
    <w:p w14:paraId="1FE3E611" w14:textId="77777777" w:rsidR="00594094" w:rsidRPr="00BC5C92" w:rsidRDefault="00594094" w:rsidP="00F75103">
      <w:pPr>
        <w:rPr>
          <w:rFonts w:ascii="Tahoma" w:hAnsi="Tahoma" w:cs="Tahoma"/>
          <w:color w:val="FF0000"/>
        </w:rPr>
      </w:pPr>
    </w:p>
    <w:p w14:paraId="04FDDB38" w14:textId="77777777" w:rsidR="00F75103" w:rsidRPr="00577118" w:rsidRDefault="00C36063" w:rsidP="00594094">
      <w:pPr>
        <w:spacing w:after="240"/>
        <w:rPr>
          <w:rFonts w:ascii="Tahoma" w:hAnsi="Tahoma" w:cs="Tahoma"/>
          <w:b/>
        </w:rPr>
      </w:pPr>
      <w:r w:rsidRPr="00577118">
        <w:rPr>
          <w:rFonts w:ascii="Tahoma" w:hAnsi="Tahoma" w:cs="Tahoma"/>
          <w:b/>
        </w:rPr>
        <w:t>4</w:t>
      </w:r>
      <w:r w:rsidR="00F75103" w:rsidRPr="00577118">
        <w:rPr>
          <w:rFonts w:ascii="Tahoma" w:hAnsi="Tahoma" w:cs="Tahoma"/>
          <w:b/>
        </w:rPr>
        <w:t>.</w:t>
      </w:r>
      <w:r w:rsidR="006D108E" w:rsidRPr="00577118">
        <w:rPr>
          <w:rFonts w:ascii="Tahoma" w:hAnsi="Tahoma" w:cs="Tahoma"/>
          <w:b/>
        </w:rPr>
        <w:tab/>
      </w:r>
      <w:r w:rsidR="00F75103" w:rsidRPr="00577118">
        <w:rPr>
          <w:rFonts w:ascii="Tahoma" w:hAnsi="Tahoma" w:cs="Tahoma"/>
          <w:b/>
        </w:rPr>
        <w:t>Порядок просмотра и анализа записей видеорегистратора</w:t>
      </w:r>
      <w:r w:rsidR="004A55C9" w:rsidRPr="00577118">
        <w:rPr>
          <w:rFonts w:ascii="Tahoma" w:hAnsi="Tahoma" w:cs="Tahoma"/>
          <w:b/>
        </w:rPr>
        <w:t xml:space="preserve"> и обработки</w:t>
      </w:r>
    </w:p>
    <w:p w14:paraId="19CF99EF" w14:textId="77777777" w:rsidR="00F75103" w:rsidRPr="004F10F8" w:rsidRDefault="00C36063" w:rsidP="00F75103">
      <w:pPr>
        <w:rPr>
          <w:rFonts w:ascii="Tahoma" w:hAnsi="Tahoma" w:cs="Tahoma"/>
        </w:rPr>
      </w:pPr>
      <w:r w:rsidRPr="00577118">
        <w:rPr>
          <w:rFonts w:ascii="Tahoma" w:hAnsi="Tahoma" w:cs="Tahoma"/>
        </w:rPr>
        <w:t>4</w:t>
      </w:r>
      <w:r w:rsidR="00F75103" w:rsidRPr="00577118">
        <w:rPr>
          <w:rFonts w:ascii="Tahoma" w:hAnsi="Tahoma" w:cs="Tahoma"/>
        </w:rPr>
        <w:t>.1.</w:t>
      </w:r>
      <w:r w:rsidR="006D108E" w:rsidRPr="00577118">
        <w:rPr>
          <w:rFonts w:ascii="Tahoma" w:hAnsi="Tahoma" w:cs="Tahoma"/>
        </w:rPr>
        <w:tab/>
      </w:r>
      <w:r w:rsidR="00F75103" w:rsidRPr="00577118">
        <w:rPr>
          <w:rFonts w:ascii="Tahoma" w:hAnsi="Tahoma" w:cs="Tahoma"/>
        </w:rPr>
        <w:t xml:space="preserve">С целью оценки соблюдения требований производственной безопасности при производстве </w:t>
      </w:r>
      <w:r w:rsidRPr="00577118">
        <w:rPr>
          <w:rFonts w:ascii="Tahoma" w:hAnsi="Tahoma" w:cs="Tahoma"/>
        </w:rPr>
        <w:t>работ повышенной опасности</w:t>
      </w:r>
      <w:r w:rsidR="00F75103" w:rsidRPr="00577118">
        <w:rPr>
          <w:rFonts w:ascii="Tahoma" w:hAnsi="Tahoma" w:cs="Tahoma"/>
        </w:rPr>
        <w:t xml:space="preserve"> проводится выборочный просмотр и анализ записей видеорегистратора:</w:t>
      </w:r>
    </w:p>
    <w:p w14:paraId="4C512E34" w14:textId="5F72C915" w:rsidR="00F75103" w:rsidRPr="004F10F8" w:rsidRDefault="00C36063" w:rsidP="00F75103">
      <w:pPr>
        <w:rPr>
          <w:rFonts w:ascii="Tahoma" w:hAnsi="Tahoma" w:cs="Tahoma"/>
        </w:rPr>
      </w:pPr>
      <w:r w:rsidRPr="004F10F8">
        <w:rPr>
          <w:rFonts w:ascii="Tahoma" w:hAnsi="Tahoma" w:cs="Tahoma"/>
        </w:rPr>
        <w:t>-</w:t>
      </w:r>
      <w:r w:rsidRPr="004F10F8">
        <w:rPr>
          <w:rFonts w:ascii="Tahoma" w:hAnsi="Tahoma" w:cs="Tahoma"/>
        </w:rPr>
        <w:tab/>
      </w:r>
      <w:r w:rsidR="00F75103" w:rsidRPr="004F10F8">
        <w:rPr>
          <w:rFonts w:ascii="Tahoma" w:hAnsi="Tahoma" w:cs="Tahoma"/>
        </w:rPr>
        <w:t xml:space="preserve">руководителем </w:t>
      </w:r>
      <w:r w:rsidR="006C70A7">
        <w:rPr>
          <w:rFonts w:ascii="Tahoma" w:hAnsi="Tahoma" w:cs="Tahoma"/>
        </w:rPr>
        <w:t>ВСП</w:t>
      </w:r>
      <w:r w:rsidR="00F75103" w:rsidRPr="004F10F8">
        <w:rPr>
          <w:rFonts w:ascii="Tahoma" w:hAnsi="Tahoma" w:cs="Tahoma"/>
        </w:rPr>
        <w:t xml:space="preserve"> </w:t>
      </w:r>
      <w:r w:rsidR="001546B9" w:rsidRPr="004F10F8">
        <w:rPr>
          <w:rFonts w:ascii="Tahoma" w:hAnsi="Tahoma" w:cs="Tahoma"/>
        </w:rPr>
        <w:t>(производственного цеха, участка Филиала или Управления Общества)</w:t>
      </w:r>
      <w:r w:rsidR="00F75103" w:rsidRPr="004F10F8">
        <w:rPr>
          <w:rFonts w:ascii="Tahoma" w:hAnsi="Tahoma" w:cs="Tahoma"/>
        </w:rPr>
        <w:t xml:space="preserve">, на объектах которого или работниками которого выполнялись </w:t>
      </w:r>
      <w:r w:rsidR="001546B9" w:rsidRPr="004F10F8">
        <w:rPr>
          <w:rFonts w:ascii="Tahoma" w:hAnsi="Tahoma" w:cs="Tahoma"/>
        </w:rPr>
        <w:t>работы повышенной опасности</w:t>
      </w:r>
      <w:r w:rsidR="00F75103" w:rsidRPr="004F10F8">
        <w:rPr>
          <w:rFonts w:ascii="Tahoma" w:hAnsi="Tahoma" w:cs="Tahoma"/>
        </w:rPr>
        <w:t>;</w:t>
      </w:r>
    </w:p>
    <w:p w14:paraId="61666C90" w14:textId="77777777" w:rsidR="00F75103" w:rsidRPr="004F10F8" w:rsidRDefault="00C36063" w:rsidP="00F75103">
      <w:pPr>
        <w:rPr>
          <w:rFonts w:ascii="Tahoma" w:hAnsi="Tahoma" w:cs="Tahoma"/>
        </w:rPr>
      </w:pPr>
      <w:r w:rsidRPr="004F10F8">
        <w:rPr>
          <w:rFonts w:ascii="Tahoma" w:hAnsi="Tahoma" w:cs="Tahoma"/>
        </w:rPr>
        <w:lastRenderedPageBreak/>
        <w:t>-</w:t>
      </w:r>
      <w:r w:rsidRPr="004F10F8">
        <w:rPr>
          <w:rFonts w:ascii="Tahoma" w:hAnsi="Tahoma" w:cs="Tahoma"/>
        </w:rPr>
        <w:tab/>
        <w:t>специалистами охраны труда Филиала</w:t>
      </w:r>
      <w:r w:rsidR="00C45972" w:rsidRPr="004F10F8">
        <w:rPr>
          <w:rFonts w:ascii="Tahoma" w:hAnsi="Tahoma" w:cs="Tahoma"/>
        </w:rPr>
        <w:t>/Общества</w:t>
      </w:r>
      <w:r w:rsidR="00F75103" w:rsidRPr="004F10F8">
        <w:rPr>
          <w:rFonts w:ascii="Tahoma" w:hAnsi="Tahoma" w:cs="Tahoma"/>
        </w:rPr>
        <w:t>;</w:t>
      </w:r>
    </w:p>
    <w:p w14:paraId="315FAAD4" w14:textId="77777777" w:rsidR="00F75103" w:rsidRPr="004F10F8" w:rsidRDefault="00C36063" w:rsidP="00F75103">
      <w:pPr>
        <w:rPr>
          <w:rFonts w:ascii="Tahoma" w:hAnsi="Tahoma" w:cs="Tahoma"/>
        </w:rPr>
      </w:pPr>
      <w:r w:rsidRPr="004F10F8">
        <w:rPr>
          <w:rFonts w:ascii="Tahoma" w:hAnsi="Tahoma" w:cs="Tahoma"/>
        </w:rPr>
        <w:t>-</w:t>
      </w:r>
      <w:r w:rsidRPr="004F10F8">
        <w:rPr>
          <w:rFonts w:ascii="Tahoma" w:hAnsi="Tahoma" w:cs="Tahoma"/>
        </w:rPr>
        <w:tab/>
      </w:r>
      <w:r w:rsidR="00F75103" w:rsidRPr="004F10F8">
        <w:rPr>
          <w:rFonts w:ascii="Tahoma" w:hAnsi="Tahoma" w:cs="Tahoma"/>
        </w:rPr>
        <w:t>членами группы по анализу коренных причин происшествий при расследовании происшествий.</w:t>
      </w:r>
    </w:p>
    <w:p w14:paraId="3E294AAD" w14:textId="7A7DC44D" w:rsidR="007C7152" w:rsidRDefault="00C36063" w:rsidP="00F75103">
      <w:pPr>
        <w:rPr>
          <w:rFonts w:ascii="Tahoma" w:hAnsi="Tahoma" w:cs="Tahoma"/>
          <w:highlight w:val="yellow"/>
        </w:rPr>
      </w:pPr>
      <w:r w:rsidRPr="004F10F8">
        <w:rPr>
          <w:rFonts w:ascii="Tahoma" w:hAnsi="Tahoma" w:cs="Tahoma"/>
        </w:rPr>
        <w:t>4</w:t>
      </w:r>
      <w:r w:rsidR="00F75103" w:rsidRPr="004F10F8">
        <w:rPr>
          <w:rFonts w:ascii="Tahoma" w:hAnsi="Tahoma" w:cs="Tahoma"/>
        </w:rPr>
        <w:t>.</w:t>
      </w:r>
      <w:r w:rsidR="00130569" w:rsidRPr="004F10F8">
        <w:rPr>
          <w:rFonts w:ascii="Tahoma" w:hAnsi="Tahoma" w:cs="Tahoma"/>
        </w:rPr>
        <w:t>2</w:t>
      </w:r>
      <w:r w:rsidR="00F75103" w:rsidRPr="004F10F8">
        <w:rPr>
          <w:rFonts w:ascii="Tahoma" w:hAnsi="Tahoma" w:cs="Tahoma"/>
        </w:rPr>
        <w:t>.</w:t>
      </w:r>
      <w:r w:rsidR="006D108E" w:rsidRPr="004F10F8">
        <w:rPr>
          <w:rFonts w:ascii="Tahoma" w:hAnsi="Tahoma" w:cs="Tahoma"/>
        </w:rPr>
        <w:tab/>
      </w:r>
      <w:r w:rsidR="00F75103" w:rsidRPr="004F10F8">
        <w:rPr>
          <w:rFonts w:ascii="Tahoma" w:hAnsi="Tahoma" w:cs="Tahoma"/>
        </w:rPr>
        <w:t xml:space="preserve">В случае выявления, указанными выше лицами, при просмотре и анализе материалов видеофиксации </w:t>
      </w:r>
      <w:r w:rsidRPr="004F10F8">
        <w:rPr>
          <w:rFonts w:ascii="Tahoma" w:hAnsi="Tahoma" w:cs="Tahoma"/>
        </w:rPr>
        <w:t>работ повышенной опасности</w:t>
      </w:r>
      <w:r w:rsidR="000B3764">
        <w:rPr>
          <w:rFonts w:ascii="Tahoma" w:hAnsi="Tahoma" w:cs="Tahoma"/>
        </w:rPr>
        <w:t>,</w:t>
      </w:r>
      <w:r w:rsidR="00F75103" w:rsidRPr="004F10F8">
        <w:rPr>
          <w:rFonts w:ascii="Tahoma" w:hAnsi="Tahoma" w:cs="Tahoma"/>
        </w:rPr>
        <w:t xml:space="preserve"> нарушений требований производственной безопасности</w:t>
      </w:r>
      <w:r w:rsidR="003D7FF8">
        <w:rPr>
          <w:rFonts w:ascii="Tahoma" w:hAnsi="Tahoma" w:cs="Tahoma"/>
        </w:rPr>
        <w:t>,</w:t>
      </w:r>
      <w:r w:rsidR="004F10F8">
        <w:rPr>
          <w:rFonts w:ascii="Tahoma" w:hAnsi="Tahoma" w:cs="Tahoma"/>
        </w:rPr>
        <w:t xml:space="preserve"> </w:t>
      </w:r>
      <w:r w:rsidR="00F75103" w:rsidRPr="004F10F8">
        <w:rPr>
          <w:rFonts w:ascii="Tahoma" w:hAnsi="Tahoma" w:cs="Tahoma"/>
        </w:rPr>
        <w:t xml:space="preserve">руководитель </w:t>
      </w:r>
      <w:r w:rsidR="006C70A7">
        <w:rPr>
          <w:rFonts w:ascii="Tahoma" w:hAnsi="Tahoma" w:cs="Tahoma"/>
        </w:rPr>
        <w:t>ВСП</w:t>
      </w:r>
      <w:r w:rsidR="00C45972" w:rsidRPr="004F10F8">
        <w:rPr>
          <w:rFonts w:ascii="Tahoma" w:hAnsi="Tahoma" w:cs="Tahoma"/>
        </w:rPr>
        <w:t xml:space="preserve"> </w:t>
      </w:r>
      <w:r w:rsidRPr="004F10F8">
        <w:rPr>
          <w:rFonts w:ascii="Tahoma" w:hAnsi="Tahoma" w:cs="Tahoma"/>
        </w:rPr>
        <w:t>Филиала</w:t>
      </w:r>
      <w:r w:rsidR="00C45972" w:rsidRPr="004F10F8">
        <w:rPr>
          <w:rFonts w:ascii="Tahoma" w:hAnsi="Tahoma" w:cs="Tahoma"/>
        </w:rPr>
        <w:t>/Общества</w:t>
      </w:r>
      <w:r w:rsidRPr="004F10F8">
        <w:rPr>
          <w:rFonts w:ascii="Tahoma" w:hAnsi="Tahoma" w:cs="Tahoma"/>
        </w:rPr>
        <w:t>,</w:t>
      </w:r>
      <w:r w:rsidR="00F75103" w:rsidRPr="004F10F8">
        <w:rPr>
          <w:rFonts w:ascii="Tahoma" w:hAnsi="Tahoma" w:cs="Tahoma"/>
        </w:rPr>
        <w:t xml:space="preserve"> работники которого выполняют </w:t>
      </w:r>
      <w:r w:rsidRPr="004F10F8">
        <w:rPr>
          <w:rFonts w:ascii="Tahoma" w:hAnsi="Tahoma" w:cs="Tahoma"/>
        </w:rPr>
        <w:t>работы повышенной опасности</w:t>
      </w:r>
      <w:r w:rsidR="00F75103" w:rsidRPr="004F10F8">
        <w:rPr>
          <w:rFonts w:ascii="Tahoma" w:hAnsi="Tahoma" w:cs="Tahoma"/>
        </w:rPr>
        <w:t>, организует разработку корректирующих действий, направленных на предотвращение нарушений в дальнейшем</w:t>
      </w:r>
      <w:r w:rsidR="004F10F8" w:rsidRPr="004F10F8">
        <w:rPr>
          <w:rFonts w:ascii="Tahoma" w:hAnsi="Tahoma" w:cs="Tahoma"/>
        </w:rPr>
        <w:t>.</w:t>
      </w:r>
    </w:p>
    <w:p w14:paraId="5122A983" w14:textId="77777777" w:rsidR="000D0124" w:rsidRPr="00577118" w:rsidRDefault="004F10F8" w:rsidP="00E9288C">
      <w:pPr>
        <w:rPr>
          <w:rFonts w:ascii="Tahoma" w:hAnsi="Tahoma" w:cs="Tahoma"/>
        </w:rPr>
      </w:pPr>
      <w:r w:rsidRPr="00577118">
        <w:rPr>
          <w:rFonts w:ascii="Tahoma" w:hAnsi="Tahoma" w:cs="Tahoma"/>
        </w:rPr>
        <w:t>4.3. В случае выявления, указанными выше лицами, при просмотре и анализе материалов видеофиксации работ повышенной опасности</w:t>
      </w:r>
      <w:r w:rsidR="000B3764" w:rsidRPr="00577118">
        <w:rPr>
          <w:rFonts w:ascii="Tahoma" w:hAnsi="Tahoma" w:cs="Tahoma"/>
        </w:rPr>
        <w:t>,</w:t>
      </w:r>
      <w:r w:rsidRPr="00577118">
        <w:rPr>
          <w:rFonts w:ascii="Tahoma" w:hAnsi="Tahoma" w:cs="Tahoma"/>
        </w:rPr>
        <w:t xml:space="preserve"> нарушений требований производственной безопасности</w:t>
      </w:r>
      <w:r w:rsidR="003D7FF8" w:rsidRPr="00577118">
        <w:rPr>
          <w:rFonts w:ascii="Tahoma" w:hAnsi="Tahoma" w:cs="Tahoma"/>
        </w:rPr>
        <w:t xml:space="preserve"> Подрядчиком</w:t>
      </w:r>
      <w:r w:rsidR="00B46CC1" w:rsidRPr="00577118">
        <w:rPr>
          <w:rFonts w:ascii="Tahoma" w:hAnsi="Tahoma" w:cs="Tahoma"/>
        </w:rPr>
        <w:t xml:space="preserve">, </w:t>
      </w:r>
      <w:r w:rsidR="00E9288C" w:rsidRPr="00577118">
        <w:rPr>
          <w:rFonts w:ascii="Tahoma" w:hAnsi="Tahoma" w:cs="Tahoma"/>
        </w:rPr>
        <w:t xml:space="preserve">руководитель </w:t>
      </w:r>
      <w:r w:rsidR="002B3482" w:rsidRPr="00577118">
        <w:rPr>
          <w:rFonts w:ascii="Tahoma" w:hAnsi="Tahoma" w:cs="Tahoma"/>
        </w:rPr>
        <w:t>Филиала/Общества</w:t>
      </w:r>
      <w:r w:rsidR="00E9288C" w:rsidRPr="00577118">
        <w:rPr>
          <w:rFonts w:ascii="Tahoma" w:hAnsi="Tahoma" w:cs="Tahoma"/>
        </w:rPr>
        <w:t xml:space="preserve"> принимает решение в отношении Подрядчика в соответствии </w:t>
      </w:r>
      <w:r w:rsidR="002B3482" w:rsidRPr="00577118">
        <w:rPr>
          <w:rFonts w:ascii="Tahoma" w:hAnsi="Tahoma" w:cs="Tahoma"/>
        </w:rPr>
        <w:t>с требованиями</w:t>
      </w:r>
      <w:r w:rsidR="000B3764" w:rsidRPr="00577118">
        <w:rPr>
          <w:rFonts w:ascii="Tahoma" w:hAnsi="Tahoma" w:cs="Tahoma"/>
        </w:rPr>
        <w:t xml:space="preserve"> </w:t>
      </w:r>
      <w:r w:rsidR="004970B2" w:rsidRPr="00577118">
        <w:rPr>
          <w:rFonts w:ascii="Tahoma" w:hAnsi="Tahoma" w:cs="Tahoma"/>
        </w:rPr>
        <w:t xml:space="preserve">Приложения Б </w:t>
      </w:r>
      <w:r w:rsidR="000B3764" w:rsidRPr="00577118">
        <w:rPr>
          <w:rFonts w:ascii="Tahoma" w:hAnsi="Tahoma" w:cs="Tahoma"/>
        </w:rPr>
        <w:t>«</w:t>
      </w:r>
      <w:r w:rsidR="00B46CC1" w:rsidRPr="00577118">
        <w:rPr>
          <w:rFonts w:ascii="Tahoma" w:hAnsi="Tahoma" w:cs="Tahoma"/>
        </w:rPr>
        <w:t>Ст</w:t>
      </w:r>
      <w:r w:rsidR="00E9288C" w:rsidRPr="00577118">
        <w:rPr>
          <w:rFonts w:ascii="Tahoma" w:hAnsi="Tahoma" w:cs="Tahoma"/>
        </w:rPr>
        <w:t>андартных условий</w:t>
      </w:r>
      <w:r w:rsidR="00B46CC1" w:rsidRPr="00577118">
        <w:rPr>
          <w:rFonts w:ascii="Tahoma" w:hAnsi="Tahoma" w:cs="Tahoma"/>
        </w:rPr>
        <w:t xml:space="preserve"> в области промышленной безопасности и охраны труда»</w:t>
      </w:r>
      <w:r w:rsidR="00E9288C" w:rsidRPr="00577118">
        <w:rPr>
          <w:rFonts w:ascii="Tahoma" w:hAnsi="Tahoma" w:cs="Tahoma"/>
        </w:rPr>
        <w:t>, являющихся неотъемлемой частью договора подряда.</w:t>
      </w:r>
    </w:p>
    <w:p w14:paraId="39CDD830" w14:textId="45E0C00C" w:rsidR="004A55C9" w:rsidRPr="00B112B2" w:rsidRDefault="007C7152" w:rsidP="004A55C9">
      <w:pPr>
        <w:rPr>
          <w:rFonts w:ascii="Tahoma" w:hAnsi="Tahoma" w:cs="Tahoma"/>
        </w:rPr>
      </w:pPr>
      <w:r w:rsidRPr="007C7152">
        <w:rPr>
          <w:rFonts w:ascii="Tahoma" w:hAnsi="Tahoma" w:cs="Tahoma"/>
        </w:rPr>
        <w:t>4.4.</w:t>
      </w:r>
      <w:r w:rsidRPr="007C7152">
        <w:rPr>
          <w:rFonts w:ascii="Tahoma" w:hAnsi="Tahoma" w:cs="Tahoma"/>
        </w:rPr>
        <w:tab/>
      </w:r>
      <w:r w:rsidR="004A55C9" w:rsidRPr="007C7152">
        <w:rPr>
          <w:rFonts w:ascii="Tahoma" w:hAnsi="Tahoma" w:cs="Tahoma"/>
        </w:rPr>
        <w:t>Порядок учета, хранения и выдачи видеорегистраторов, учета, хранения, передачи, уничтожения и размещения на серверах Филиал</w:t>
      </w:r>
      <w:r w:rsidR="003F2E3A">
        <w:rPr>
          <w:rFonts w:ascii="Tahoma" w:hAnsi="Tahoma" w:cs="Tahoma"/>
        </w:rPr>
        <w:t>а/Общества</w:t>
      </w:r>
      <w:r w:rsidR="004A55C9" w:rsidRPr="007C7152">
        <w:rPr>
          <w:rFonts w:ascii="Tahoma" w:hAnsi="Tahoma" w:cs="Tahoma"/>
        </w:rPr>
        <w:t xml:space="preserve"> материалов видеофиксации, а также порядок учета, хранения, передачи и уничтожения носителей материалов видеофиксации, меры по обеспечению безопасности персональных данных определяются требованиями законодательства Российской Федерации в области обработки персональных данных</w:t>
      </w:r>
      <w:r w:rsidR="00B112B2">
        <w:rPr>
          <w:rFonts w:ascii="Tahoma" w:hAnsi="Tahoma" w:cs="Tahoma"/>
        </w:rPr>
        <w:t>. М</w:t>
      </w:r>
      <w:r w:rsidR="004A55C9" w:rsidRPr="007C7152">
        <w:rPr>
          <w:rFonts w:ascii="Tahoma" w:hAnsi="Tahoma" w:cs="Tahoma"/>
        </w:rPr>
        <w:t xml:space="preserve">атериалы видеофиксации должны храниться не </w:t>
      </w:r>
      <w:r w:rsidR="00E9288C">
        <w:rPr>
          <w:rFonts w:ascii="Tahoma" w:hAnsi="Tahoma" w:cs="Tahoma"/>
        </w:rPr>
        <w:t>менее 1 месяца</w:t>
      </w:r>
      <w:r w:rsidR="004A55C9" w:rsidRPr="00B112B2">
        <w:rPr>
          <w:rFonts w:ascii="Tahoma" w:hAnsi="Tahoma" w:cs="Tahoma"/>
        </w:rPr>
        <w:t xml:space="preserve"> с даты их записи. В случае происшествия, зарегистрированного при видеофиксации работ повышенной опасности, материалы видеофиксации хранятся в архиве Филиала/Общества с материалами расследования происшествия не менее 45 лет.</w:t>
      </w:r>
    </w:p>
    <w:p w14:paraId="28EB7BDC" w14:textId="77777777" w:rsidR="004A55C9" w:rsidRPr="00B112B2" w:rsidRDefault="004A55C9" w:rsidP="00F75103">
      <w:pPr>
        <w:rPr>
          <w:rFonts w:ascii="Tahoma" w:hAnsi="Tahoma" w:cs="Tahoma"/>
        </w:rPr>
      </w:pPr>
    </w:p>
    <w:sectPr w:rsidR="004A55C9" w:rsidRPr="00B112B2" w:rsidSect="00E23A9D">
      <w:headerReference w:type="default" r:id="rId9"/>
      <w:headerReference w:type="first" r:id="rId10"/>
      <w:footerReference w:type="first" r:id="rId11"/>
      <w:footnotePr>
        <w:numRestart w:val="eachPage"/>
      </w:footnotePr>
      <w:pgSz w:w="11906" w:h="16838" w:code="9"/>
      <w:pgMar w:top="1134" w:right="1134" w:bottom="1134" w:left="1701" w:header="567" w:footer="56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32324E" w14:textId="77777777" w:rsidR="00660848" w:rsidRDefault="00660848">
      <w:r>
        <w:separator/>
      </w:r>
    </w:p>
  </w:endnote>
  <w:endnote w:type="continuationSeparator" w:id="0">
    <w:p w14:paraId="5CAFB2C8" w14:textId="77777777" w:rsidR="00660848" w:rsidRDefault="00660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Helvetica">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Pragmatica">
    <w:altName w:val="Arial"/>
    <w:panose1 w:val="00000000000000000000"/>
    <w:charset w:val="00"/>
    <w:family w:val="auto"/>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0" w:usb1="08070000" w:usb2="00000010" w:usb3="00000000" w:csb0="00020000" w:csb1="00000000"/>
  </w:font>
  <w:font w:name="Candara">
    <w:panose1 w:val="020E0502030303020204"/>
    <w:charset w:val="CC"/>
    <w:family w:val="swiss"/>
    <w:pitch w:val="variable"/>
    <w:sig w:usb0="A00002EF" w:usb1="4000A44B" w:usb2="00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CAAAF1" w14:textId="77777777" w:rsidR="0079760C" w:rsidRDefault="0079760C" w:rsidP="00564A35">
    <w:pPr>
      <w:pStyle w:val="af1"/>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CB5833" w14:textId="77777777" w:rsidR="00660848" w:rsidRDefault="00660848">
      <w:r>
        <w:separator/>
      </w:r>
    </w:p>
    <w:p w14:paraId="750387D2" w14:textId="77777777" w:rsidR="00660848" w:rsidRDefault="00660848"/>
  </w:footnote>
  <w:footnote w:type="continuationSeparator" w:id="0">
    <w:p w14:paraId="48284347" w14:textId="77777777" w:rsidR="00660848" w:rsidRDefault="00660848">
      <w:r>
        <w:continuationSeparator/>
      </w:r>
    </w:p>
  </w:footnote>
  <w:footnote w:id="1">
    <w:p w14:paraId="2C605413" w14:textId="77777777" w:rsidR="0079760C" w:rsidRDefault="0079760C">
      <w:pPr>
        <w:pStyle w:val="af9"/>
      </w:pPr>
      <w:r>
        <w:rPr>
          <w:rStyle w:val="af8"/>
        </w:rPr>
        <w:t>*</w:t>
      </w:r>
      <w:r>
        <w:t xml:space="preserve"> </w:t>
      </w:r>
      <w:r w:rsidRPr="00AB1B8F">
        <w:rPr>
          <w:rFonts w:ascii="Tahoma" w:hAnsi="Tahoma" w:cs="Tahoma"/>
        </w:rPr>
        <w:t>В случае, если специальными нормативными правовыми актами в области промышленной безопасности и охраны труда не установлены дополнительные/иные требования к отдельным видам работ повышенной опасности.</w:t>
      </w:r>
    </w:p>
  </w:footnote>
  <w:footnote w:id="2">
    <w:p w14:paraId="06862A02" w14:textId="77777777" w:rsidR="0079760C" w:rsidRDefault="0079760C">
      <w:pPr>
        <w:pStyle w:val="af9"/>
      </w:pPr>
      <w:r>
        <w:rPr>
          <w:rStyle w:val="af8"/>
        </w:rPr>
        <w:t>*</w:t>
      </w:r>
      <w:r>
        <w:t xml:space="preserve"> </w:t>
      </w:r>
      <w:r w:rsidRPr="00706F79">
        <w:rPr>
          <w:rFonts w:ascii="Tahoma" w:hAnsi="Tahoma" w:cs="Tahoma"/>
        </w:rPr>
        <w:t>Акт-допуск подрядных организаций на опасный производственный объект оформляется с учетом требований нормативно-правовых актов в области промышленной безопасности</w:t>
      </w:r>
      <w:r w:rsidRPr="00AB1B8F">
        <w:rPr>
          <w:rFonts w:ascii="Tahoma" w:hAnsi="Tahoma" w:cs="Tahoma"/>
        </w:rPr>
        <w:t xml:space="preserve"> </w:t>
      </w:r>
      <w:r>
        <w:rPr>
          <w:rFonts w:ascii="Tahoma" w:hAnsi="Tahoma" w:cs="Tahoma"/>
        </w:rPr>
        <w:t>и охраны труда</w:t>
      </w:r>
      <w:r w:rsidRPr="00706F79">
        <w:rPr>
          <w:rFonts w:ascii="Tahoma" w:hAnsi="Tahoma" w:cs="Tahoma"/>
        </w:rPr>
        <w:t>.</w:t>
      </w:r>
    </w:p>
  </w:footnote>
  <w:footnote w:id="3">
    <w:p w14:paraId="64063EAE" w14:textId="77777777" w:rsidR="0079760C" w:rsidRDefault="0079760C">
      <w:pPr>
        <w:pStyle w:val="af9"/>
      </w:pPr>
      <w:r>
        <w:rPr>
          <w:rStyle w:val="af8"/>
        </w:rPr>
        <w:t>*</w:t>
      </w:r>
      <w:r>
        <w:t xml:space="preserve"> </w:t>
      </w:r>
      <w:r w:rsidRPr="002369E4">
        <w:rPr>
          <w:rFonts w:ascii="Tahoma" w:hAnsi="Tahoma" w:cs="Tahoma"/>
        </w:rPr>
        <w:t>Если при выполнении работ по нарядам-допускам имели место аварии, инциденты или несчастные случаи, эти наряды-допуски следует хранить вместе с материалами расследования</w:t>
      </w:r>
    </w:p>
  </w:footnote>
  <w:footnote w:id="4">
    <w:p w14:paraId="5E9F7CA4" w14:textId="77777777" w:rsidR="0079760C" w:rsidRDefault="0079760C">
      <w:pPr>
        <w:pStyle w:val="af9"/>
      </w:pPr>
      <w:r>
        <w:rPr>
          <w:rStyle w:val="af8"/>
        </w:rPr>
        <w:t>*</w:t>
      </w:r>
      <w:r>
        <w:t xml:space="preserve"> </w:t>
      </w:r>
      <w:r w:rsidRPr="00032DA5">
        <w:rPr>
          <w:rFonts w:ascii="Tahoma" w:hAnsi="Tahoma" w:cs="Tahoma"/>
        </w:rPr>
        <w:t xml:space="preserve">В </w:t>
      </w:r>
      <w:r>
        <w:rPr>
          <w:rFonts w:ascii="Tahoma" w:hAnsi="Tahoma" w:cs="Tahoma"/>
        </w:rPr>
        <w:t>ВСП,</w:t>
      </w:r>
      <w:r w:rsidRPr="00032DA5">
        <w:rPr>
          <w:rFonts w:ascii="Tahoma" w:hAnsi="Tahoma" w:cs="Tahoma"/>
        </w:rPr>
        <w:t xml:space="preserve"> в которых внедрена АС КУБ, в данном столбце указывается регис</w:t>
      </w:r>
      <w:r>
        <w:rPr>
          <w:rFonts w:ascii="Tahoma" w:hAnsi="Tahoma" w:cs="Tahoma"/>
        </w:rPr>
        <w:t>трационный номер наряда-допуска, присвоенный автоматически АС КУБ.</w:t>
      </w:r>
    </w:p>
  </w:footnote>
  <w:footnote w:id="5">
    <w:p w14:paraId="277D7AD8" w14:textId="77777777" w:rsidR="0079760C" w:rsidRDefault="0079760C">
      <w:pPr>
        <w:pStyle w:val="af9"/>
        <w:rPr>
          <w:rFonts w:ascii="Tahoma" w:hAnsi="Tahoma" w:cs="Tahoma"/>
        </w:rPr>
      </w:pPr>
      <w:r>
        <w:rPr>
          <w:rStyle w:val="af8"/>
        </w:rPr>
        <w:t>*</w:t>
      </w:r>
      <w:r>
        <w:t xml:space="preserve"> </w:t>
      </w:r>
      <w:r w:rsidRPr="00032DA5">
        <w:rPr>
          <w:rFonts w:ascii="Tahoma" w:hAnsi="Tahoma" w:cs="Tahoma"/>
        </w:rPr>
        <w:t xml:space="preserve">В </w:t>
      </w:r>
      <w:r>
        <w:rPr>
          <w:rFonts w:ascii="Tahoma" w:hAnsi="Tahoma" w:cs="Tahoma"/>
        </w:rPr>
        <w:t xml:space="preserve">ВСП, </w:t>
      </w:r>
      <w:r w:rsidRPr="00032DA5">
        <w:rPr>
          <w:rFonts w:ascii="Tahoma" w:hAnsi="Tahoma" w:cs="Tahoma"/>
        </w:rPr>
        <w:t>в которых внедрена АС КУБ, в данном столбце указывается регистрационный номер наряда-допуска, присвоенный автоматически АС КУБ.</w:t>
      </w:r>
    </w:p>
    <w:p w14:paraId="13DE6D17" w14:textId="77777777" w:rsidR="0079760C" w:rsidRDefault="0079760C">
      <w:pPr>
        <w:pStyle w:val="af9"/>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215" w:type="dxa"/>
      <w:tblInd w:w="-34" w:type="dxa"/>
      <w:tblBorders>
        <w:top w:val="single" w:sz="4" w:space="0" w:color="C0C0C0"/>
        <w:left w:val="single" w:sz="4" w:space="0" w:color="C0C0C0"/>
        <w:bottom w:val="single" w:sz="4" w:space="0" w:color="C0C0C0"/>
        <w:right w:val="single" w:sz="4" w:space="0" w:color="C0C0C0"/>
        <w:insideV w:val="single" w:sz="4" w:space="0" w:color="C0C0C0"/>
      </w:tblBorders>
      <w:tblLayout w:type="fixed"/>
      <w:tblLook w:val="0000" w:firstRow="0" w:lastRow="0" w:firstColumn="0" w:lastColumn="0" w:noHBand="0" w:noVBand="0"/>
    </w:tblPr>
    <w:tblGrid>
      <w:gridCol w:w="6096"/>
      <w:gridCol w:w="3119"/>
    </w:tblGrid>
    <w:tr w:rsidR="0079760C" w:rsidRPr="00636F7C" w14:paraId="59DCE917" w14:textId="77777777" w:rsidTr="00980BBB">
      <w:trPr>
        <w:trHeight w:val="558"/>
      </w:trPr>
      <w:tc>
        <w:tcPr>
          <w:tcW w:w="6096" w:type="dxa"/>
          <w:tcBorders>
            <w:top w:val="single" w:sz="4" w:space="0" w:color="C0C0C0"/>
            <w:bottom w:val="single" w:sz="4" w:space="0" w:color="C0C0C0"/>
          </w:tcBorders>
          <w:vAlign w:val="center"/>
        </w:tcPr>
        <w:p w14:paraId="50B21EC0" w14:textId="77777777" w:rsidR="0079760C" w:rsidRDefault="0079760C" w:rsidP="00C53F50">
          <w:pPr>
            <w:pStyle w:val="af"/>
            <w:ind w:firstLine="0"/>
            <w:rPr>
              <w:rFonts w:ascii="Tahoma" w:hAnsi="Tahoma" w:cs="Tahoma"/>
            </w:rPr>
          </w:pPr>
          <w:r w:rsidRPr="00636F7C">
            <w:rPr>
              <w:rFonts w:ascii="Tahoma" w:hAnsi="Tahoma" w:cs="Tahoma"/>
            </w:rPr>
            <w:t>П</w:t>
          </w:r>
          <w:r>
            <w:rPr>
              <w:rFonts w:ascii="Tahoma" w:hAnsi="Tahoma" w:cs="Tahoma"/>
            </w:rPr>
            <w:t xml:space="preserve">оложение о </w:t>
          </w:r>
          <w:r w:rsidRPr="005B2743">
            <w:rPr>
              <w:rFonts w:ascii="Tahoma" w:hAnsi="Tahoma" w:cs="Tahoma"/>
            </w:rPr>
            <w:t>порядке организации и выполнения работ</w:t>
          </w:r>
        </w:p>
        <w:p w14:paraId="5C5289EF" w14:textId="77777777" w:rsidR="0079760C" w:rsidRPr="00636F7C" w:rsidRDefault="0079760C" w:rsidP="00C53F50">
          <w:pPr>
            <w:pStyle w:val="af"/>
            <w:ind w:firstLine="0"/>
            <w:rPr>
              <w:rFonts w:ascii="Tahoma" w:hAnsi="Tahoma" w:cs="Tahoma"/>
            </w:rPr>
          </w:pPr>
          <w:r w:rsidRPr="005B2743">
            <w:rPr>
              <w:rFonts w:ascii="Tahoma" w:hAnsi="Tahoma" w:cs="Tahoma"/>
            </w:rPr>
            <w:t xml:space="preserve"> повышенной опасности</w:t>
          </w:r>
          <w:r>
            <w:rPr>
              <w:rFonts w:ascii="Tahoma" w:hAnsi="Tahoma" w:cs="Tahoma"/>
            </w:rPr>
            <w:t xml:space="preserve"> </w:t>
          </w:r>
          <w:r w:rsidRPr="005B2743">
            <w:rPr>
              <w:rFonts w:ascii="Tahoma" w:hAnsi="Tahoma" w:cs="Tahoma"/>
            </w:rPr>
            <w:t>в АО «ЕРП»</w:t>
          </w:r>
        </w:p>
      </w:tc>
      <w:tc>
        <w:tcPr>
          <w:tcW w:w="3119" w:type="dxa"/>
          <w:vAlign w:val="center"/>
        </w:tcPr>
        <w:p w14:paraId="65827C06" w14:textId="77777777" w:rsidR="0079760C" w:rsidRPr="005B2743" w:rsidRDefault="0079760C" w:rsidP="00A96C2B">
          <w:pPr>
            <w:pStyle w:val="af"/>
            <w:ind w:firstLine="0"/>
            <w:rPr>
              <w:rFonts w:ascii="Tahoma" w:hAnsi="Tahoma" w:cs="Tahoma"/>
            </w:rPr>
          </w:pPr>
          <w:r>
            <w:rPr>
              <w:rFonts w:ascii="Tahoma" w:hAnsi="Tahoma" w:cs="Tahoma"/>
            </w:rPr>
            <w:t>П ЕРП 02.9-001 2021</w:t>
          </w:r>
        </w:p>
      </w:tc>
    </w:tr>
  </w:tbl>
  <w:p w14:paraId="0AE6FB50" w14:textId="77777777" w:rsidR="0079760C" w:rsidRDefault="0079760C">
    <w:pPr>
      <w:pStyle w:val="af"/>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215" w:type="dxa"/>
      <w:tblInd w:w="-34" w:type="dxa"/>
      <w:tblBorders>
        <w:top w:val="single" w:sz="4" w:space="0" w:color="C0C0C0"/>
        <w:left w:val="single" w:sz="4" w:space="0" w:color="C0C0C0"/>
        <w:bottom w:val="single" w:sz="4" w:space="0" w:color="C0C0C0"/>
        <w:right w:val="single" w:sz="4" w:space="0" w:color="C0C0C0"/>
        <w:insideV w:val="single" w:sz="4" w:space="0" w:color="C0C0C0"/>
      </w:tblBorders>
      <w:tblLayout w:type="fixed"/>
      <w:tblLook w:val="0000" w:firstRow="0" w:lastRow="0" w:firstColumn="0" w:lastColumn="0" w:noHBand="0" w:noVBand="0"/>
    </w:tblPr>
    <w:tblGrid>
      <w:gridCol w:w="6096"/>
      <w:gridCol w:w="3119"/>
    </w:tblGrid>
    <w:tr w:rsidR="0079760C" w:rsidRPr="00636F7C" w14:paraId="5E362088" w14:textId="77777777" w:rsidTr="00636F7C">
      <w:trPr>
        <w:trHeight w:val="558"/>
      </w:trPr>
      <w:tc>
        <w:tcPr>
          <w:tcW w:w="6096" w:type="dxa"/>
          <w:tcBorders>
            <w:top w:val="single" w:sz="4" w:space="0" w:color="C0C0C0"/>
            <w:bottom w:val="single" w:sz="4" w:space="0" w:color="C0C0C0"/>
          </w:tcBorders>
          <w:vAlign w:val="center"/>
        </w:tcPr>
        <w:p w14:paraId="7AA9AE5E" w14:textId="77777777" w:rsidR="0079760C" w:rsidRDefault="0079760C" w:rsidP="005B2743">
          <w:pPr>
            <w:pStyle w:val="af"/>
            <w:ind w:firstLine="0"/>
            <w:rPr>
              <w:rFonts w:ascii="Tahoma" w:hAnsi="Tahoma" w:cs="Tahoma"/>
            </w:rPr>
          </w:pPr>
          <w:r w:rsidRPr="00636F7C">
            <w:rPr>
              <w:rFonts w:ascii="Tahoma" w:hAnsi="Tahoma" w:cs="Tahoma"/>
            </w:rPr>
            <w:t>П</w:t>
          </w:r>
          <w:r>
            <w:rPr>
              <w:rFonts w:ascii="Tahoma" w:hAnsi="Tahoma" w:cs="Tahoma"/>
            </w:rPr>
            <w:t xml:space="preserve">оложение о </w:t>
          </w:r>
          <w:r w:rsidRPr="005B2743">
            <w:rPr>
              <w:rFonts w:ascii="Tahoma" w:hAnsi="Tahoma" w:cs="Tahoma"/>
            </w:rPr>
            <w:t>порядке организации и выполнения работ</w:t>
          </w:r>
        </w:p>
        <w:p w14:paraId="5A934CF3" w14:textId="77777777" w:rsidR="0079760C" w:rsidRPr="00636F7C" w:rsidRDefault="0079760C" w:rsidP="005B2743">
          <w:pPr>
            <w:pStyle w:val="af"/>
            <w:ind w:firstLine="0"/>
            <w:rPr>
              <w:rFonts w:ascii="Tahoma" w:hAnsi="Tahoma" w:cs="Tahoma"/>
            </w:rPr>
          </w:pPr>
          <w:r w:rsidRPr="005B2743">
            <w:rPr>
              <w:rFonts w:ascii="Tahoma" w:hAnsi="Tahoma" w:cs="Tahoma"/>
            </w:rPr>
            <w:t xml:space="preserve"> повышенной опасности</w:t>
          </w:r>
          <w:r>
            <w:rPr>
              <w:rFonts w:ascii="Tahoma" w:hAnsi="Tahoma" w:cs="Tahoma"/>
            </w:rPr>
            <w:t xml:space="preserve"> </w:t>
          </w:r>
          <w:r w:rsidRPr="005B2743">
            <w:rPr>
              <w:rFonts w:ascii="Tahoma" w:hAnsi="Tahoma" w:cs="Tahoma"/>
            </w:rPr>
            <w:t>в АО «ЕРП»</w:t>
          </w:r>
        </w:p>
      </w:tc>
      <w:tc>
        <w:tcPr>
          <w:tcW w:w="3119" w:type="dxa"/>
          <w:vAlign w:val="center"/>
        </w:tcPr>
        <w:p w14:paraId="5FFBE968" w14:textId="77777777" w:rsidR="0079760C" w:rsidRPr="005B2743" w:rsidRDefault="0079760C" w:rsidP="00576AEA">
          <w:pPr>
            <w:pStyle w:val="af"/>
            <w:ind w:firstLine="0"/>
            <w:rPr>
              <w:rFonts w:ascii="Tahoma" w:hAnsi="Tahoma" w:cs="Tahoma"/>
            </w:rPr>
          </w:pPr>
          <w:r>
            <w:rPr>
              <w:rFonts w:ascii="Tahoma" w:hAnsi="Tahoma" w:cs="Tahoma"/>
            </w:rPr>
            <w:t>П ЕРП 02.9-001</w:t>
          </w:r>
          <w:r w:rsidRPr="00FB4585">
            <w:rPr>
              <w:rFonts w:ascii="Tahoma" w:hAnsi="Tahoma" w:cs="Tahoma"/>
            </w:rPr>
            <w:t xml:space="preserve"> 2021</w:t>
          </w:r>
        </w:p>
      </w:tc>
    </w:tr>
  </w:tbl>
  <w:p w14:paraId="5D8AF4DF" w14:textId="77777777" w:rsidR="0079760C" w:rsidRPr="00BE1A53" w:rsidRDefault="0079760C" w:rsidP="00BE1A53">
    <w:pPr>
      <w:pStyle w:val="af"/>
      <w:ind w:firstLine="0"/>
      <w:jc w:val="both"/>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790DCDC"/>
    <w:lvl w:ilvl="0">
      <w:start w:val="1"/>
      <w:numFmt w:val="bullet"/>
      <w:pStyle w:val="a"/>
      <w:lvlText w:val=""/>
      <w:lvlJc w:val="left"/>
      <w:pPr>
        <w:tabs>
          <w:tab w:val="num" w:pos="360"/>
        </w:tabs>
        <w:ind w:left="360" w:hanging="360"/>
      </w:pPr>
      <w:rPr>
        <w:rFonts w:ascii="Symbol" w:hAnsi="Symbol" w:cs="Symbol" w:hint="default"/>
      </w:rPr>
    </w:lvl>
  </w:abstractNum>
  <w:abstractNum w:abstractNumId="1" w15:restartNumberingAfterBreak="0">
    <w:nsid w:val="029131C9"/>
    <w:multiLevelType w:val="multilevel"/>
    <w:tmpl w:val="98547A28"/>
    <w:lvl w:ilvl="0">
      <w:start w:val="3"/>
      <w:numFmt w:val="decimal"/>
      <w:lvlText w:val="%1."/>
      <w:lvlJc w:val="left"/>
      <w:pPr>
        <w:ind w:left="727" w:hanging="727"/>
      </w:pPr>
      <w:rPr>
        <w:rFonts w:hint="default"/>
        <w:b/>
      </w:rPr>
    </w:lvl>
    <w:lvl w:ilvl="1">
      <w:start w:val="1"/>
      <w:numFmt w:val="decimal"/>
      <w:lvlText w:val="%1.%2."/>
      <w:lvlJc w:val="left"/>
      <w:pPr>
        <w:ind w:left="1081" w:hanging="727"/>
      </w:pPr>
      <w:rPr>
        <w:rFonts w:hint="default"/>
        <w:b w:val="0"/>
      </w:rPr>
    </w:lvl>
    <w:lvl w:ilvl="2">
      <w:start w:val="1"/>
      <w:numFmt w:val="decimal"/>
      <w:lvlText w:val="%1.%2.%3."/>
      <w:lvlJc w:val="left"/>
      <w:pPr>
        <w:ind w:left="2215" w:hanging="1080"/>
      </w:pPr>
      <w:rPr>
        <w:rFonts w:hint="default"/>
        <w:b w:val="0"/>
        <w:sz w:val="24"/>
        <w:szCs w:val="24"/>
      </w:rPr>
    </w:lvl>
    <w:lvl w:ilvl="3">
      <w:start w:val="1"/>
      <w:numFmt w:val="decimal"/>
      <w:lvlText w:val="%1.%2.%3.%4."/>
      <w:lvlJc w:val="left"/>
      <w:pPr>
        <w:ind w:left="2142" w:hanging="1080"/>
      </w:pPr>
      <w:rPr>
        <w:rFonts w:hint="default"/>
        <w:b/>
      </w:rPr>
    </w:lvl>
    <w:lvl w:ilvl="4">
      <w:start w:val="1"/>
      <w:numFmt w:val="decimal"/>
      <w:lvlText w:val="%1.%2.%3.%4.%5."/>
      <w:lvlJc w:val="left"/>
      <w:pPr>
        <w:ind w:left="2856" w:hanging="1440"/>
      </w:pPr>
      <w:rPr>
        <w:rFonts w:hint="default"/>
        <w:b/>
      </w:rPr>
    </w:lvl>
    <w:lvl w:ilvl="5">
      <w:start w:val="1"/>
      <w:numFmt w:val="decimal"/>
      <w:lvlText w:val="%1.%2.%3.%4.%5.%6."/>
      <w:lvlJc w:val="left"/>
      <w:pPr>
        <w:ind w:left="3570" w:hanging="1800"/>
      </w:pPr>
      <w:rPr>
        <w:rFonts w:hint="default"/>
        <w:b/>
      </w:rPr>
    </w:lvl>
    <w:lvl w:ilvl="6">
      <w:start w:val="1"/>
      <w:numFmt w:val="decimal"/>
      <w:lvlText w:val="%1.%2.%3.%4.%5.%6.%7."/>
      <w:lvlJc w:val="left"/>
      <w:pPr>
        <w:ind w:left="3924" w:hanging="1800"/>
      </w:pPr>
      <w:rPr>
        <w:rFonts w:hint="default"/>
        <w:b/>
      </w:rPr>
    </w:lvl>
    <w:lvl w:ilvl="7">
      <w:start w:val="1"/>
      <w:numFmt w:val="decimal"/>
      <w:lvlText w:val="%1.%2.%3.%4.%5.%6.%7.%8."/>
      <w:lvlJc w:val="left"/>
      <w:pPr>
        <w:ind w:left="4638" w:hanging="2160"/>
      </w:pPr>
      <w:rPr>
        <w:rFonts w:hint="default"/>
        <w:b/>
      </w:rPr>
    </w:lvl>
    <w:lvl w:ilvl="8">
      <w:start w:val="1"/>
      <w:numFmt w:val="decimal"/>
      <w:lvlText w:val="%1.%2.%3.%4.%5.%6.%7.%8.%9."/>
      <w:lvlJc w:val="left"/>
      <w:pPr>
        <w:ind w:left="5352" w:hanging="2520"/>
      </w:pPr>
      <w:rPr>
        <w:rFonts w:hint="default"/>
        <w:b/>
      </w:rPr>
    </w:lvl>
  </w:abstractNum>
  <w:abstractNum w:abstractNumId="2" w15:restartNumberingAfterBreak="0">
    <w:nsid w:val="0FA25FDF"/>
    <w:multiLevelType w:val="multilevel"/>
    <w:tmpl w:val="5C7A0ADC"/>
    <w:lvl w:ilvl="0">
      <w:start w:val="7"/>
      <w:numFmt w:val="decimal"/>
      <w:lvlText w:val="%1."/>
      <w:lvlJc w:val="left"/>
      <w:pPr>
        <w:ind w:left="400" w:hanging="400"/>
      </w:pPr>
      <w:rPr>
        <w:rFonts w:hint="default"/>
      </w:rPr>
    </w:lvl>
    <w:lvl w:ilvl="1">
      <w:start w:val="1"/>
      <w:numFmt w:val="decimal"/>
      <w:lvlText w:val="%1.%2."/>
      <w:lvlJc w:val="left"/>
      <w:pPr>
        <w:ind w:left="720" w:hanging="720"/>
      </w:pPr>
      <w:rPr>
        <w:rFonts w:hint="default"/>
        <w:sz w:val="24"/>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1FBD4F0A"/>
    <w:multiLevelType w:val="hybridMultilevel"/>
    <w:tmpl w:val="1152CFEE"/>
    <w:lvl w:ilvl="0" w:tplc="133A088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205473F8"/>
    <w:multiLevelType w:val="hybridMultilevel"/>
    <w:tmpl w:val="66486F80"/>
    <w:lvl w:ilvl="0" w:tplc="035646AC">
      <w:start w:val="1"/>
      <w:numFmt w:val="bullet"/>
      <w:lvlText w:val="-"/>
      <w:lvlJc w:val="left"/>
      <w:pPr>
        <w:ind w:left="862" w:hanging="360"/>
      </w:pPr>
      <w:rPr>
        <w:rFonts w:ascii="Times New Roman" w:hAnsi="Times New Roman" w:cs="Times New Roman"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5" w15:restartNumberingAfterBreak="0">
    <w:nsid w:val="235F317F"/>
    <w:multiLevelType w:val="multilevel"/>
    <w:tmpl w:val="4EEE7568"/>
    <w:lvl w:ilvl="0">
      <w:start w:val="1"/>
      <w:numFmt w:val="russianLower"/>
      <w:pStyle w:val="a0"/>
      <w:suff w:val="space"/>
      <w:lvlText w:val="%1)"/>
      <w:lvlJc w:val="left"/>
      <w:pPr>
        <w:ind w:left="0" w:firstLine="709"/>
      </w:pPr>
      <w:rPr>
        <w:rFonts w:hint="default"/>
      </w:rPr>
    </w:lvl>
    <w:lvl w:ilvl="1">
      <w:start w:val="1"/>
      <w:numFmt w:val="decimal"/>
      <w:suff w:val="space"/>
      <w:lvlText w:val="%2)"/>
      <w:lvlJc w:val="left"/>
      <w:pPr>
        <w:ind w:left="0" w:firstLine="1134"/>
      </w:pPr>
      <w:rPr>
        <w:rFonts w:hint="default"/>
      </w:rPr>
    </w:lvl>
    <w:lvl w:ilvl="2">
      <w:start w:val="1"/>
      <w:numFmt w:val="bullet"/>
      <w:suff w:val="space"/>
      <w:lvlText w:val=""/>
      <w:lvlJc w:val="left"/>
      <w:pPr>
        <w:ind w:left="0" w:firstLine="1559"/>
      </w:pPr>
      <w:rPr>
        <w:rFonts w:ascii="Symbol" w:hAnsi="Symbol"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6" w15:restartNumberingAfterBreak="0">
    <w:nsid w:val="29B37AC4"/>
    <w:multiLevelType w:val="multilevel"/>
    <w:tmpl w:val="11568DB6"/>
    <w:lvl w:ilvl="0">
      <w:start w:val="1"/>
      <w:numFmt w:val="bullet"/>
      <w:pStyle w:val="a1"/>
      <w:lvlText w:val=""/>
      <w:lvlJc w:val="left"/>
      <w:pPr>
        <w:tabs>
          <w:tab w:val="num" w:pos="1758"/>
        </w:tabs>
        <w:ind w:left="1758" w:hanging="454"/>
      </w:pPr>
      <w:rPr>
        <w:rFonts w:ascii="Symbol" w:hAnsi="Symbol" w:hint="default"/>
      </w:rPr>
    </w:lvl>
    <w:lvl w:ilvl="1">
      <w:start w:val="7"/>
      <w:numFmt w:val="bullet"/>
      <w:lvlText w:val=""/>
      <w:lvlJc w:val="left"/>
      <w:pPr>
        <w:tabs>
          <w:tab w:val="num" w:pos="2520"/>
        </w:tabs>
        <w:ind w:left="2520" w:hanging="360"/>
      </w:pPr>
      <w:rPr>
        <w:rFonts w:ascii="Symbol" w:eastAsia="Times New Roman" w:hAnsi="Symbol" w:hint="default"/>
        <w:sz w:val="20"/>
      </w:rPr>
    </w:lvl>
    <w:lvl w:ilvl="2">
      <w:start w:val="1"/>
      <w:numFmt w:val="bullet"/>
      <w:lvlText w:val=""/>
      <w:lvlJc w:val="left"/>
      <w:pPr>
        <w:tabs>
          <w:tab w:val="num" w:pos="3240"/>
        </w:tabs>
        <w:ind w:left="3240" w:hanging="360"/>
      </w:pPr>
      <w:rPr>
        <w:rFonts w:ascii="Wingdings" w:hAnsi="Wingdings" w:hint="default"/>
      </w:rPr>
    </w:lvl>
    <w:lvl w:ilvl="3">
      <w:start w:val="1"/>
      <w:numFmt w:val="bullet"/>
      <w:lvlText w:val=""/>
      <w:lvlJc w:val="left"/>
      <w:pPr>
        <w:tabs>
          <w:tab w:val="num" w:pos="3960"/>
        </w:tabs>
        <w:ind w:left="3960" w:hanging="360"/>
      </w:pPr>
      <w:rPr>
        <w:rFonts w:ascii="Symbol" w:hAnsi="Symbol" w:hint="default"/>
      </w:rPr>
    </w:lvl>
    <w:lvl w:ilvl="4">
      <w:start w:val="1"/>
      <w:numFmt w:val="bullet"/>
      <w:lvlText w:val="o"/>
      <w:lvlJc w:val="left"/>
      <w:pPr>
        <w:tabs>
          <w:tab w:val="num" w:pos="4680"/>
        </w:tabs>
        <w:ind w:left="4680" w:hanging="360"/>
      </w:pPr>
      <w:rPr>
        <w:rFonts w:ascii="Courier New" w:hAnsi="Courier New" w:hint="default"/>
      </w:rPr>
    </w:lvl>
    <w:lvl w:ilvl="5">
      <w:start w:val="1"/>
      <w:numFmt w:val="bullet"/>
      <w:lvlText w:val=""/>
      <w:lvlJc w:val="left"/>
      <w:pPr>
        <w:tabs>
          <w:tab w:val="num" w:pos="5400"/>
        </w:tabs>
        <w:ind w:left="5400" w:hanging="360"/>
      </w:pPr>
      <w:rPr>
        <w:rFonts w:ascii="Wingdings" w:hAnsi="Wingdings" w:hint="default"/>
      </w:rPr>
    </w:lvl>
    <w:lvl w:ilvl="6">
      <w:start w:val="1"/>
      <w:numFmt w:val="bullet"/>
      <w:lvlText w:val=""/>
      <w:lvlJc w:val="left"/>
      <w:pPr>
        <w:tabs>
          <w:tab w:val="num" w:pos="6120"/>
        </w:tabs>
        <w:ind w:left="6120" w:hanging="360"/>
      </w:pPr>
      <w:rPr>
        <w:rFonts w:ascii="Symbol" w:hAnsi="Symbol" w:hint="default"/>
      </w:rPr>
    </w:lvl>
    <w:lvl w:ilvl="7">
      <w:start w:val="1"/>
      <w:numFmt w:val="bullet"/>
      <w:lvlText w:val="o"/>
      <w:lvlJc w:val="left"/>
      <w:pPr>
        <w:tabs>
          <w:tab w:val="num" w:pos="6840"/>
        </w:tabs>
        <w:ind w:left="6840" w:hanging="360"/>
      </w:pPr>
      <w:rPr>
        <w:rFonts w:ascii="Courier New" w:hAnsi="Courier New" w:hint="default"/>
      </w:rPr>
    </w:lvl>
    <w:lvl w:ilvl="8">
      <w:start w:val="1"/>
      <w:numFmt w:val="bullet"/>
      <w:lvlText w:val=""/>
      <w:lvlJc w:val="left"/>
      <w:pPr>
        <w:tabs>
          <w:tab w:val="num" w:pos="7560"/>
        </w:tabs>
        <w:ind w:left="7560" w:hanging="360"/>
      </w:pPr>
      <w:rPr>
        <w:rFonts w:ascii="Wingdings" w:hAnsi="Wingdings" w:hint="default"/>
      </w:rPr>
    </w:lvl>
  </w:abstractNum>
  <w:abstractNum w:abstractNumId="7" w15:restartNumberingAfterBreak="0">
    <w:nsid w:val="2F2B370B"/>
    <w:multiLevelType w:val="hybridMultilevel"/>
    <w:tmpl w:val="CDE8F410"/>
    <w:lvl w:ilvl="0" w:tplc="133A0886">
      <w:start w:val="1"/>
      <w:numFmt w:val="bullet"/>
      <w:lvlText w:val=""/>
      <w:lvlJc w:val="left"/>
      <w:pPr>
        <w:ind w:left="8441" w:hanging="360"/>
      </w:pPr>
      <w:rPr>
        <w:rFonts w:ascii="Symbol" w:hAnsi="Symbol" w:hint="default"/>
      </w:rPr>
    </w:lvl>
    <w:lvl w:ilvl="1" w:tplc="04190003" w:tentative="1">
      <w:start w:val="1"/>
      <w:numFmt w:val="bullet"/>
      <w:lvlText w:val="o"/>
      <w:lvlJc w:val="left"/>
      <w:pPr>
        <w:ind w:left="9161" w:hanging="360"/>
      </w:pPr>
      <w:rPr>
        <w:rFonts w:ascii="Courier New" w:hAnsi="Courier New" w:cs="Courier New" w:hint="default"/>
      </w:rPr>
    </w:lvl>
    <w:lvl w:ilvl="2" w:tplc="04190005" w:tentative="1">
      <w:start w:val="1"/>
      <w:numFmt w:val="bullet"/>
      <w:lvlText w:val=""/>
      <w:lvlJc w:val="left"/>
      <w:pPr>
        <w:ind w:left="9881" w:hanging="360"/>
      </w:pPr>
      <w:rPr>
        <w:rFonts w:ascii="Wingdings" w:hAnsi="Wingdings" w:hint="default"/>
      </w:rPr>
    </w:lvl>
    <w:lvl w:ilvl="3" w:tplc="04190001" w:tentative="1">
      <w:start w:val="1"/>
      <w:numFmt w:val="bullet"/>
      <w:lvlText w:val=""/>
      <w:lvlJc w:val="left"/>
      <w:pPr>
        <w:ind w:left="10601" w:hanging="360"/>
      </w:pPr>
      <w:rPr>
        <w:rFonts w:ascii="Symbol" w:hAnsi="Symbol" w:hint="default"/>
      </w:rPr>
    </w:lvl>
    <w:lvl w:ilvl="4" w:tplc="04190003" w:tentative="1">
      <w:start w:val="1"/>
      <w:numFmt w:val="bullet"/>
      <w:lvlText w:val="o"/>
      <w:lvlJc w:val="left"/>
      <w:pPr>
        <w:ind w:left="11321" w:hanging="360"/>
      </w:pPr>
      <w:rPr>
        <w:rFonts w:ascii="Courier New" w:hAnsi="Courier New" w:cs="Courier New" w:hint="default"/>
      </w:rPr>
    </w:lvl>
    <w:lvl w:ilvl="5" w:tplc="04190005" w:tentative="1">
      <w:start w:val="1"/>
      <w:numFmt w:val="bullet"/>
      <w:lvlText w:val=""/>
      <w:lvlJc w:val="left"/>
      <w:pPr>
        <w:ind w:left="12041" w:hanging="360"/>
      </w:pPr>
      <w:rPr>
        <w:rFonts w:ascii="Wingdings" w:hAnsi="Wingdings" w:hint="default"/>
      </w:rPr>
    </w:lvl>
    <w:lvl w:ilvl="6" w:tplc="04190001" w:tentative="1">
      <w:start w:val="1"/>
      <w:numFmt w:val="bullet"/>
      <w:lvlText w:val=""/>
      <w:lvlJc w:val="left"/>
      <w:pPr>
        <w:ind w:left="12761" w:hanging="360"/>
      </w:pPr>
      <w:rPr>
        <w:rFonts w:ascii="Symbol" w:hAnsi="Symbol" w:hint="default"/>
      </w:rPr>
    </w:lvl>
    <w:lvl w:ilvl="7" w:tplc="04190003" w:tentative="1">
      <w:start w:val="1"/>
      <w:numFmt w:val="bullet"/>
      <w:lvlText w:val="o"/>
      <w:lvlJc w:val="left"/>
      <w:pPr>
        <w:ind w:left="13481" w:hanging="360"/>
      </w:pPr>
      <w:rPr>
        <w:rFonts w:ascii="Courier New" w:hAnsi="Courier New" w:cs="Courier New" w:hint="default"/>
      </w:rPr>
    </w:lvl>
    <w:lvl w:ilvl="8" w:tplc="04190005" w:tentative="1">
      <w:start w:val="1"/>
      <w:numFmt w:val="bullet"/>
      <w:lvlText w:val=""/>
      <w:lvlJc w:val="left"/>
      <w:pPr>
        <w:ind w:left="14201" w:hanging="360"/>
      </w:pPr>
      <w:rPr>
        <w:rFonts w:ascii="Wingdings" w:hAnsi="Wingdings" w:hint="default"/>
      </w:rPr>
    </w:lvl>
  </w:abstractNum>
  <w:abstractNum w:abstractNumId="8" w15:restartNumberingAfterBreak="0">
    <w:nsid w:val="391D3D9A"/>
    <w:multiLevelType w:val="singleLevel"/>
    <w:tmpl w:val="F1C0114E"/>
    <w:lvl w:ilvl="0">
      <w:start w:val="5"/>
      <w:numFmt w:val="bullet"/>
      <w:pStyle w:val="3"/>
      <w:lvlText w:val="-"/>
      <w:lvlJc w:val="left"/>
      <w:pPr>
        <w:tabs>
          <w:tab w:val="num" w:pos="1080"/>
        </w:tabs>
        <w:ind w:left="1080" w:hanging="360"/>
      </w:pPr>
      <w:rPr>
        <w:rFonts w:hint="default"/>
      </w:rPr>
    </w:lvl>
  </w:abstractNum>
  <w:abstractNum w:abstractNumId="9" w15:restartNumberingAfterBreak="0">
    <w:nsid w:val="394C44E4"/>
    <w:multiLevelType w:val="multilevel"/>
    <w:tmpl w:val="00946DFC"/>
    <w:lvl w:ilvl="0">
      <w:start w:val="1"/>
      <w:numFmt w:val="decimal"/>
      <w:lvlText w:val="%1"/>
      <w:lvlJc w:val="left"/>
      <w:pPr>
        <w:tabs>
          <w:tab w:val="num" w:pos="360"/>
        </w:tabs>
      </w:pPr>
      <w:rPr>
        <w:rFonts w:cs="Times New Roman"/>
        <w:sz w:val="24"/>
        <w:szCs w:val="24"/>
      </w:rPr>
    </w:lvl>
    <w:lvl w:ilvl="1">
      <w:start w:val="1"/>
      <w:numFmt w:val="decimal"/>
      <w:pStyle w:val="9"/>
      <w:lvlText w:val="%1.%2"/>
      <w:lvlJc w:val="left"/>
      <w:pPr>
        <w:tabs>
          <w:tab w:val="num" w:pos="360"/>
        </w:tabs>
      </w:pPr>
      <w:rPr>
        <w:rFonts w:cs="Times New Roman"/>
        <w:sz w:val="24"/>
        <w:szCs w:val="24"/>
      </w:rPr>
    </w:lvl>
    <w:lvl w:ilvl="2">
      <w:start w:val="1"/>
      <w:numFmt w:val="decimal"/>
      <w:lvlText w:val="%1.%2.%3"/>
      <w:lvlJc w:val="left"/>
      <w:pPr>
        <w:tabs>
          <w:tab w:val="num" w:pos="720"/>
        </w:tabs>
      </w:pPr>
      <w:rPr>
        <w:rFonts w:cs="Times New Roman"/>
        <w:sz w:val="24"/>
        <w:szCs w:val="24"/>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 w15:restartNumberingAfterBreak="0">
    <w:nsid w:val="3B4A4B7E"/>
    <w:multiLevelType w:val="hybridMultilevel"/>
    <w:tmpl w:val="AF3E5826"/>
    <w:lvl w:ilvl="0" w:tplc="035646A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B6F5C71"/>
    <w:multiLevelType w:val="hybridMultilevel"/>
    <w:tmpl w:val="66649FB0"/>
    <w:lvl w:ilvl="0" w:tplc="2CB2FDE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D645AC9"/>
    <w:multiLevelType w:val="multilevel"/>
    <w:tmpl w:val="8918D8EC"/>
    <w:lvl w:ilvl="0">
      <w:start w:val="1"/>
      <w:numFmt w:val="decimal"/>
      <w:pStyle w:val="a2"/>
      <w:suff w:val="space"/>
      <w:lvlText w:val="%1"/>
      <w:lvlJc w:val="left"/>
      <w:pPr>
        <w:ind w:left="-32767" w:hanging="32060"/>
      </w:pPr>
      <w:rPr>
        <w:rFonts w:hint="default"/>
      </w:rPr>
    </w:lvl>
    <w:lvl w:ilvl="1">
      <w:start w:val="1"/>
      <w:numFmt w:val="decimal"/>
      <w:suff w:val="space"/>
      <w:lvlText w:val="%1.%2"/>
      <w:lvlJc w:val="left"/>
      <w:pPr>
        <w:ind w:left="-32767" w:hanging="32060"/>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2426"/>
        </w:tabs>
        <w:ind w:left="2426" w:hanging="1008"/>
      </w:pPr>
      <w:rPr>
        <w:rFonts w:hint="default"/>
      </w:rPr>
    </w:lvl>
    <w:lvl w:ilvl="5">
      <w:start w:val="1"/>
      <w:numFmt w:val="decimal"/>
      <w:lvlText w:val="%1.%2.%3.%4.%5.%6"/>
      <w:lvlJc w:val="left"/>
      <w:pPr>
        <w:tabs>
          <w:tab w:val="num" w:pos="2570"/>
        </w:tabs>
        <w:ind w:left="2570" w:hanging="1152"/>
      </w:pPr>
      <w:rPr>
        <w:rFonts w:hint="default"/>
      </w:rPr>
    </w:lvl>
    <w:lvl w:ilvl="6">
      <w:start w:val="1"/>
      <w:numFmt w:val="decimal"/>
      <w:lvlText w:val="%1.%2.%3.%4.%5.%6.%7"/>
      <w:lvlJc w:val="left"/>
      <w:pPr>
        <w:tabs>
          <w:tab w:val="num" w:pos="2714"/>
        </w:tabs>
        <w:ind w:left="2714" w:hanging="1296"/>
      </w:pPr>
      <w:rPr>
        <w:rFonts w:hint="default"/>
      </w:rPr>
    </w:lvl>
    <w:lvl w:ilvl="7">
      <w:start w:val="1"/>
      <w:numFmt w:val="decimal"/>
      <w:lvlText w:val="%1.%2.%3.%4.%5.%6.%7.%8"/>
      <w:lvlJc w:val="left"/>
      <w:pPr>
        <w:tabs>
          <w:tab w:val="num" w:pos="2858"/>
        </w:tabs>
        <w:ind w:left="2858" w:hanging="1440"/>
      </w:pPr>
      <w:rPr>
        <w:rFonts w:hint="default"/>
      </w:rPr>
    </w:lvl>
    <w:lvl w:ilvl="8">
      <w:start w:val="1"/>
      <w:numFmt w:val="decimal"/>
      <w:lvlText w:val="%1.%2.%3.%4.%5.%6.%7.%8.%9"/>
      <w:lvlJc w:val="left"/>
      <w:pPr>
        <w:tabs>
          <w:tab w:val="num" w:pos="3002"/>
        </w:tabs>
        <w:ind w:left="3002" w:hanging="1584"/>
      </w:pPr>
      <w:rPr>
        <w:rFonts w:hint="default"/>
      </w:rPr>
    </w:lvl>
  </w:abstractNum>
  <w:abstractNum w:abstractNumId="13" w15:restartNumberingAfterBreak="0">
    <w:nsid w:val="3DB50042"/>
    <w:multiLevelType w:val="multilevel"/>
    <w:tmpl w:val="4262F6C8"/>
    <w:lvl w:ilvl="0">
      <w:start w:val="8"/>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40856966"/>
    <w:multiLevelType w:val="hybridMultilevel"/>
    <w:tmpl w:val="843C7F10"/>
    <w:lvl w:ilvl="0" w:tplc="590A703A">
      <w:start w:val="1"/>
      <w:numFmt w:val="decimal"/>
      <w:lvlText w:val="5.%1"/>
      <w:lvlJc w:val="left"/>
      <w:pPr>
        <w:ind w:left="1514" w:hanging="360"/>
      </w:pPr>
      <w:rPr>
        <w:rFonts w:cs="Times New Roman" w:hint="default"/>
      </w:rPr>
    </w:lvl>
    <w:lvl w:ilvl="1" w:tplc="035646AC">
      <w:start w:val="1"/>
      <w:numFmt w:val="bullet"/>
      <w:lvlText w:val="-"/>
      <w:lvlJc w:val="left"/>
      <w:pPr>
        <w:ind w:left="1440" w:hanging="360"/>
      </w:pPr>
      <w:rPr>
        <w:rFonts w:ascii="Times New Roman" w:hAnsi="Times New Roman" w:cs="Times New Roman" w:hint="default"/>
        <w:b w:val="0"/>
        <w:bCs w:val="0"/>
        <w:i w:val="0"/>
        <w:iCs w:val="0"/>
        <w:sz w:val="24"/>
        <w:szCs w:val="24"/>
      </w:rPr>
    </w:lvl>
    <w:lvl w:ilvl="2" w:tplc="B656AD84">
      <w:start w:val="1"/>
      <w:numFmt w:val="decimal"/>
      <w:lvlText w:val="%3."/>
      <w:lvlJc w:val="left"/>
      <w:pPr>
        <w:ind w:left="2340" w:hanging="360"/>
      </w:pPr>
      <w:rPr>
        <w:rFonts w:cs="Times New Roman" w:hint="default"/>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15:restartNumberingAfterBreak="0">
    <w:nsid w:val="43194863"/>
    <w:multiLevelType w:val="hybridMultilevel"/>
    <w:tmpl w:val="7E54D94C"/>
    <w:lvl w:ilvl="0" w:tplc="133A0886">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6" w15:restartNumberingAfterBreak="0">
    <w:nsid w:val="48D96B41"/>
    <w:multiLevelType w:val="hybridMultilevel"/>
    <w:tmpl w:val="E97864D0"/>
    <w:lvl w:ilvl="0" w:tplc="035646AC">
      <w:start w:val="1"/>
      <w:numFmt w:val="bullet"/>
      <w:lvlText w:val="-"/>
      <w:lvlJc w:val="left"/>
      <w:pPr>
        <w:ind w:left="1429"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915710A"/>
    <w:multiLevelType w:val="singleLevel"/>
    <w:tmpl w:val="6E1CA80C"/>
    <w:lvl w:ilvl="0">
      <w:start w:val="1"/>
      <w:numFmt w:val="bullet"/>
      <w:pStyle w:val="30"/>
      <w:lvlText w:val=""/>
      <w:lvlJc w:val="left"/>
      <w:pPr>
        <w:tabs>
          <w:tab w:val="num" w:pos="360"/>
        </w:tabs>
        <w:ind w:left="360" w:hanging="360"/>
      </w:pPr>
      <w:rPr>
        <w:rFonts w:ascii="Symbol" w:hAnsi="Symbol" w:cs="Symbol" w:hint="default"/>
      </w:rPr>
    </w:lvl>
  </w:abstractNum>
  <w:abstractNum w:abstractNumId="18" w15:restartNumberingAfterBreak="0">
    <w:nsid w:val="4A0B4F59"/>
    <w:multiLevelType w:val="hybridMultilevel"/>
    <w:tmpl w:val="7A6AAFDE"/>
    <w:lvl w:ilvl="0" w:tplc="CBEE030E">
      <w:start w:val="1"/>
      <w:numFmt w:val="decimal"/>
      <w:lvlText w:val="%1."/>
      <w:lvlJc w:val="left"/>
      <w:pPr>
        <w:ind w:left="1800" w:hanging="360"/>
      </w:pPr>
      <w:rPr>
        <w:rFonts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9" w15:restartNumberingAfterBreak="0">
    <w:nsid w:val="4DAA3F97"/>
    <w:multiLevelType w:val="hybridMultilevel"/>
    <w:tmpl w:val="4080DEE2"/>
    <w:lvl w:ilvl="0" w:tplc="133A0886">
      <w:start w:val="1"/>
      <w:numFmt w:val="bullet"/>
      <w:lvlText w:val=""/>
      <w:lvlJc w:val="left"/>
      <w:pPr>
        <w:ind w:left="1429"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0CC7619"/>
    <w:multiLevelType w:val="hybridMultilevel"/>
    <w:tmpl w:val="BF72029E"/>
    <w:lvl w:ilvl="0" w:tplc="43AC9BC0">
      <w:start w:val="1"/>
      <w:numFmt w:val="bullet"/>
      <w:pStyle w:val="a3"/>
      <w:lvlText w:val=""/>
      <w:lvlJc w:val="left"/>
      <w:pPr>
        <w:tabs>
          <w:tab w:val="num" w:pos="992"/>
        </w:tabs>
        <w:ind w:left="0" w:firstLine="709"/>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0C607D"/>
    <w:multiLevelType w:val="multilevel"/>
    <w:tmpl w:val="FF840A40"/>
    <w:lvl w:ilvl="0">
      <w:start w:val="1"/>
      <w:numFmt w:val="decimal"/>
      <w:pStyle w:val="a4"/>
      <w:lvlText w:val="%1."/>
      <w:lvlJc w:val="center"/>
      <w:pPr>
        <w:tabs>
          <w:tab w:val="num" w:pos="432"/>
        </w:tabs>
        <w:ind w:left="432" w:hanging="144"/>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527B7F81"/>
    <w:multiLevelType w:val="hybridMultilevel"/>
    <w:tmpl w:val="8250D702"/>
    <w:lvl w:ilvl="0" w:tplc="590A703A">
      <w:start w:val="1"/>
      <w:numFmt w:val="decimal"/>
      <w:lvlText w:val="5.%1"/>
      <w:lvlJc w:val="left"/>
      <w:pPr>
        <w:ind w:left="1514" w:hanging="360"/>
      </w:pPr>
      <w:rPr>
        <w:rFonts w:cs="Times New Roman" w:hint="default"/>
      </w:rPr>
    </w:lvl>
    <w:lvl w:ilvl="1" w:tplc="133A0886">
      <w:start w:val="1"/>
      <w:numFmt w:val="bullet"/>
      <w:lvlText w:val=""/>
      <w:lvlJc w:val="left"/>
      <w:pPr>
        <w:ind w:left="1440" w:hanging="360"/>
      </w:pPr>
      <w:rPr>
        <w:rFonts w:ascii="Symbol" w:hAnsi="Symbol" w:hint="default"/>
        <w:b w:val="0"/>
        <w:bCs w:val="0"/>
        <w:i w:val="0"/>
        <w:iCs w:val="0"/>
        <w:sz w:val="24"/>
        <w:szCs w:val="24"/>
      </w:rPr>
    </w:lvl>
    <w:lvl w:ilvl="2" w:tplc="B656AD84">
      <w:start w:val="1"/>
      <w:numFmt w:val="decimal"/>
      <w:lvlText w:val="%3."/>
      <w:lvlJc w:val="left"/>
      <w:pPr>
        <w:ind w:left="2340" w:hanging="360"/>
      </w:pPr>
      <w:rPr>
        <w:rFonts w:cs="Times New Roman" w:hint="default"/>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3" w15:restartNumberingAfterBreak="0">
    <w:nsid w:val="546A2FF8"/>
    <w:multiLevelType w:val="multilevel"/>
    <w:tmpl w:val="D36C7784"/>
    <w:lvl w:ilvl="0">
      <w:start w:val="6"/>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15:restartNumberingAfterBreak="0">
    <w:nsid w:val="5549073A"/>
    <w:multiLevelType w:val="multilevel"/>
    <w:tmpl w:val="C1FA0D50"/>
    <w:lvl w:ilvl="0">
      <w:start w:val="1"/>
      <w:numFmt w:val="decimal"/>
      <w:pStyle w:val="a5"/>
      <w:suff w:val="space"/>
      <w:lvlText w:val="%1"/>
      <w:lvlJc w:val="left"/>
      <w:pPr>
        <w:ind w:firstLine="709"/>
      </w:pPr>
      <w:rPr>
        <w:rFonts w:hint="default"/>
      </w:rPr>
    </w:lvl>
    <w:lvl w:ilvl="1">
      <w:start w:val="1"/>
      <w:numFmt w:val="decimal"/>
      <w:suff w:val="space"/>
      <w:lvlText w:val="%1.%2"/>
      <w:lvlJc w:val="left"/>
      <w:pPr>
        <w:ind w:firstLine="709"/>
      </w:pPr>
      <w:rPr>
        <w:rFonts w:hint="default"/>
      </w:rPr>
    </w:lvl>
    <w:lvl w:ilvl="2">
      <w:start w:val="1"/>
      <w:numFmt w:val="decimal"/>
      <w:suff w:val="space"/>
      <w:lvlText w:val="%1.%2.%3"/>
      <w:lvlJc w:val="left"/>
      <w:pPr>
        <w:ind w:firstLine="709"/>
      </w:pPr>
      <w:rPr>
        <w:rFonts w:hint="default"/>
      </w:rPr>
    </w:lvl>
    <w:lvl w:ilvl="3">
      <w:start w:val="1"/>
      <w:numFmt w:val="decimal"/>
      <w:suff w:val="space"/>
      <w:lvlText w:val="%1.%2.%3.%4"/>
      <w:lvlJc w:val="left"/>
      <w:pPr>
        <w:ind w:firstLine="709"/>
      </w:pPr>
      <w:rPr>
        <w:rFonts w:hint="default"/>
      </w:rPr>
    </w:lvl>
    <w:lvl w:ilvl="4">
      <w:start w:val="1"/>
      <w:numFmt w:val="decimal"/>
      <w:lvlText w:val="%1.%2.%3.%4.%5"/>
      <w:lvlJc w:val="left"/>
      <w:pPr>
        <w:tabs>
          <w:tab w:val="num" w:pos="1717"/>
        </w:tabs>
        <w:ind w:left="1717" w:hanging="1008"/>
      </w:pPr>
      <w:rPr>
        <w:rFonts w:hint="default"/>
      </w:rPr>
    </w:lvl>
    <w:lvl w:ilvl="5">
      <w:start w:val="1"/>
      <w:numFmt w:val="decimal"/>
      <w:lvlText w:val="%1.%2.%3.%4.%5.%6"/>
      <w:lvlJc w:val="left"/>
      <w:pPr>
        <w:tabs>
          <w:tab w:val="num" w:pos="1861"/>
        </w:tabs>
        <w:ind w:left="1861" w:hanging="1152"/>
      </w:pPr>
      <w:rPr>
        <w:rFonts w:hint="default"/>
      </w:rPr>
    </w:lvl>
    <w:lvl w:ilvl="6">
      <w:start w:val="1"/>
      <w:numFmt w:val="decimal"/>
      <w:lvlText w:val="%1.%2.%3.%4.%5.%6.%7"/>
      <w:lvlJc w:val="left"/>
      <w:pPr>
        <w:tabs>
          <w:tab w:val="num" w:pos="2005"/>
        </w:tabs>
        <w:ind w:left="2005" w:hanging="1296"/>
      </w:pPr>
      <w:rPr>
        <w:rFonts w:hint="default"/>
      </w:rPr>
    </w:lvl>
    <w:lvl w:ilvl="7">
      <w:start w:val="1"/>
      <w:numFmt w:val="decimal"/>
      <w:lvlText w:val="%1.%2.%3.%4.%5.%6.%7.%8"/>
      <w:lvlJc w:val="left"/>
      <w:pPr>
        <w:tabs>
          <w:tab w:val="num" w:pos="2149"/>
        </w:tabs>
        <w:ind w:left="2149" w:hanging="1440"/>
      </w:pPr>
      <w:rPr>
        <w:rFonts w:hint="default"/>
      </w:rPr>
    </w:lvl>
    <w:lvl w:ilvl="8">
      <w:start w:val="1"/>
      <w:numFmt w:val="decimal"/>
      <w:lvlText w:val="%1.%2.%3.%4.%5.%6.%7.%8.%9"/>
      <w:lvlJc w:val="left"/>
      <w:pPr>
        <w:tabs>
          <w:tab w:val="num" w:pos="2293"/>
        </w:tabs>
        <w:ind w:left="2293" w:hanging="1584"/>
      </w:pPr>
      <w:rPr>
        <w:rFonts w:hint="default"/>
      </w:rPr>
    </w:lvl>
  </w:abstractNum>
  <w:abstractNum w:abstractNumId="25" w15:restartNumberingAfterBreak="0">
    <w:nsid w:val="57E54272"/>
    <w:multiLevelType w:val="hybridMultilevel"/>
    <w:tmpl w:val="C08E8154"/>
    <w:lvl w:ilvl="0" w:tplc="035646AC">
      <w:start w:val="1"/>
      <w:numFmt w:val="bullet"/>
      <w:lvlText w:val="-"/>
      <w:lvlJc w:val="left"/>
      <w:pPr>
        <w:ind w:left="1287" w:hanging="360"/>
      </w:pPr>
      <w:rPr>
        <w:rFonts w:ascii="Times New Roman" w:hAnsi="Times New Roman" w:cs="Times New Roman" w:hint="default"/>
        <w:b w:val="0"/>
      </w:rPr>
    </w:lvl>
    <w:lvl w:ilvl="1" w:tplc="DB0CE9AE">
      <w:start w:val="1"/>
      <w:numFmt w:val="decimal"/>
      <w:lvlText w:val="8.%2"/>
      <w:lvlJc w:val="left"/>
      <w:pPr>
        <w:ind w:left="2007" w:hanging="360"/>
      </w:pPr>
      <w:rPr>
        <w:rFonts w:hint="default"/>
        <w:b w:val="0"/>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15:restartNumberingAfterBreak="0">
    <w:nsid w:val="5952554C"/>
    <w:multiLevelType w:val="multilevel"/>
    <w:tmpl w:val="8BA4A3C4"/>
    <w:lvl w:ilvl="0">
      <w:start w:val="4"/>
      <w:numFmt w:val="decimal"/>
      <w:lvlText w:val="%1."/>
      <w:lvlJc w:val="left"/>
      <w:pPr>
        <w:ind w:left="400" w:hanging="400"/>
      </w:pPr>
      <w:rPr>
        <w:rFonts w:hint="default"/>
      </w:rPr>
    </w:lvl>
    <w:lvl w:ilvl="1">
      <w:start w:val="5"/>
      <w:numFmt w:val="decimal"/>
      <w:lvlText w:val="%1.%2."/>
      <w:lvlJc w:val="left"/>
      <w:pPr>
        <w:ind w:left="720" w:hanging="720"/>
      </w:pPr>
      <w:rPr>
        <w:rFonts w:hint="default"/>
        <w:b w:val="0"/>
        <w:color w:val="auto"/>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5BAE7384"/>
    <w:multiLevelType w:val="hybridMultilevel"/>
    <w:tmpl w:val="A34895A8"/>
    <w:lvl w:ilvl="0" w:tplc="035646AC">
      <w:start w:val="1"/>
      <w:numFmt w:val="bullet"/>
      <w:lvlText w:val="-"/>
      <w:lvlJc w:val="left"/>
      <w:pPr>
        <w:ind w:left="720" w:hanging="36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2C20A23"/>
    <w:multiLevelType w:val="hybridMultilevel"/>
    <w:tmpl w:val="393ABFA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644"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62F3409C"/>
    <w:multiLevelType w:val="multilevel"/>
    <w:tmpl w:val="D7E02F40"/>
    <w:lvl w:ilvl="0">
      <w:start w:val="1"/>
      <w:numFmt w:val="decimal"/>
      <w:pStyle w:val="1"/>
      <w:suff w:val="space"/>
      <w:lvlText w:val="%1."/>
      <w:lvlJc w:val="left"/>
      <w:pPr>
        <w:ind w:left="0" w:firstLine="709"/>
      </w:pPr>
      <w:rPr>
        <w:rFonts w:hint="default"/>
      </w:rPr>
    </w:lvl>
    <w:lvl w:ilvl="1">
      <w:start w:val="1"/>
      <w:numFmt w:val="decimal"/>
      <w:suff w:val="space"/>
      <w:lvlText w:val="%1.%2."/>
      <w:lvlJc w:val="left"/>
      <w:pPr>
        <w:ind w:left="0" w:firstLine="709"/>
      </w:pPr>
      <w:rPr>
        <w:rFonts w:hint="default"/>
        <w:sz w:val="24"/>
        <w:szCs w:val="24"/>
      </w:rPr>
    </w:lvl>
    <w:lvl w:ilvl="2">
      <w:start w:val="1"/>
      <w:numFmt w:val="decimal"/>
      <w:suff w:val="space"/>
      <w:lvlText w:val="%1.%2.%3."/>
      <w:lvlJc w:val="left"/>
      <w:pPr>
        <w:ind w:left="0" w:firstLine="709"/>
      </w:pPr>
      <w:rPr>
        <w:rFonts w:hint="default"/>
        <w:i w:val="0"/>
        <w:color w:val="auto"/>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30" w15:restartNumberingAfterBreak="0">
    <w:nsid w:val="64FD07C3"/>
    <w:multiLevelType w:val="singleLevel"/>
    <w:tmpl w:val="9AE49168"/>
    <w:lvl w:ilvl="0">
      <w:start w:val="1"/>
      <w:numFmt w:val="bullet"/>
      <w:pStyle w:val="2"/>
      <w:lvlText w:val=""/>
      <w:lvlJc w:val="left"/>
      <w:pPr>
        <w:tabs>
          <w:tab w:val="num" w:pos="360"/>
        </w:tabs>
        <w:ind w:left="360" w:hanging="360"/>
      </w:pPr>
      <w:rPr>
        <w:rFonts w:ascii="Wingdings" w:hAnsi="Wingdings" w:cs="Wingdings" w:hint="default"/>
        <w:color w:val="auto"/>
      </w:rPr>
    </w:lvl>
  </w:abstractNum>
  <w:abstractNum w:abstractNumId="31" w15:restartNumberingAfterBreak="0">
    <w:nsid w:val="660C16B2"/>
    <w:multiLevelType w:val="hybridMultilevel"/>
    <w:tmpl w:val="9A3EE1BE"/>
    <w:lvl w:ilvl="0" w:tplc="08D66998">
      <w:start w:val="1"/>
      <w:numFmt w:val="bullet"/>
      <w:pStyle w:val="a6"/>
      <w:lvlText w:val=""/>
      <w:lvlJc w:val="left"/>
      <w:pPr>
        <w:tabs>
          <w:tab w:val="num" w:pos="720"/>
        </w:tabs>
        <w:ind w:left="720" w:hanging="360"/>
      </w:pPr>
      <w:rPr>
        <w:rFonts w:ascii="Symbol" w:hAnsi="Symbol" w:cs="Symbol" w:hint="default"/>
      </w:rPr>
    </w:lvl>
    <w:lvl w:ilvl="1" w:tplc="5202A1CC">
      <w:start w:val="1"/>
      <w:numFmt w:val="decimal"/>
      <w:lvlText w:val="%2."/>
      <w:lvlJc w:val="left"/>
      <w:pPr>
        <w:tabs>
          <w:tab w:val="num" w:pos="1440"/>
        </w:tabs>
        <w:ind w:left="1440" w:hanging="360"/>
      </w:pPr>
    </w:lvl>
    <w:lvl w:ilvl="2" w:tplc="B6706AB4">
      <w:start w:val="1"/>
      <w:numFmt w:val="decimal"/>
      <w:lvlText w:val="%3."/>
      <w:lvlJc w:val="left"/>
      <w:pPr>
        <w:tabs>
          <w:tab w:val="num" w:pos="2160"/>
        </w:tabs>
        <w:ind w:left="2160" w:hanging="360"/>
      </w:pPr>
    </w:lvl>
    <w:lvl w:ilvl="3" w:tplc="FEF8FDEC">
      <w:start w:val="1"/>
      <w:numFmt w:val="decimal"/>
      <w:lvlText w:val="%4."/>
      <w:lvlJc w:val="left"/>
      <w:pPr>
        <w:tabs>
          <w:tab w:val="num" w:pos="2880"/>
        </w:tabs>
        <w:ind w:left="2880" w:hanging="360"/>
      </w:pPr>
    </w:lvl>
    <w:lvl w:ilvl="4" w:tplc="FEC46A44">
      <w:start w:val="1"/>
      <w:numFmt w:val="decimal"/>
      <w:lvlText w:val="%5."/>
      <w:lvlJc w:val="left"/>
      <w:pPr>
        <w:tabs>
          <w:tab w:val="num" w:pos="3600"/>
        </w:tabs>
        <w:ind w:left="3600" w:hanging="360"/>
      </w:pPr>
    </w:lvl>
    <w:lvl w:ilvl="5" w:tplc="2B782704">
      <w:start w:val="1"/>
      <w:numFmt w:val="decimal"/>
      <w:lvlText w:val="%6."/>
      <w:lvlJc w:val="left"/>
      <w:pPr>
        <w:tabs>
          <w:tab w:val="num" w:pos="4320"/>
        </w:tabs>
        <w:ind w:left="4320" w:hanging="360"/>
      </w:pPr>
    </w:lvl>
    <w:lvl w:ilvl="6" w:tplc="0DF6083C">
      <w:start w:val="1"/>
      <w:numFmt w:val="decimal"/>
      <w:lvlText w:val="%7."/>
      <w:lvlJc w:val="left"/>
      <w:pPr>
        <w:tabs>
          <w:tab w:val="num" w:pos="5040"/>
        </w:tabs>
        <w:ind w:left="5040" w:hanging="360"/>
      </w:pPr>
    </w:lvl>
    <w:lvl w:ilvl="7" w:tplc="271A630E">
      <w:start w:val="1"/>
      <w:numFmt w:val="decimal"/>
      <w:lvlText w:val="%8."/>
      <w:lvlJc w:val="left"/>
      <w:pPr>
        <w:tabs>
          <w:tab w:val="num" w:pos="5760"/>
        </w:tabs>
        <w:ind w:left="5760" w:hanging="360"/>
      </w:pPr>
    </w:lvl>
    <w:lvl w:ilvl="8" w:tplc="8AC8C6BA">
      <w:start w:val="1"/>
      <w:numFmt w:val="decimal"/>
      <w:lvlText w:val="%9."/>
      <w:lvlJc w:val="left"/>
      <w:pPr>
        <w:tabs>
          <w:tab w:val="num" w:pos="6480"/>
        </w:tabs>
        <w:ind w:left="6480" w:hanging="360"/>
      </w:pPr>
    </w:lvl>
  </w:abstractNum>
  <w:abstractNum w:abstractNumId="32" w15:restartNumberingAfterBreak="0">
    <w:nsid w:val="679D387F"/>
    <w:multiLevelType w:val="multilevel"/>
    <w:tmpl w:val="B632220E"/>
    <w:lvl w:ilvl="0">
      <w:start w:val="1"/>
      <w:numFmt w:val="none"/>
      <w:pStyle w:val="10"/>
      <w:suff w:val="nothing"/>
      <w:lvlText w:val="%1"/>
      <w:lvlJc w:val="left"/>
      <w:pPr>
        <w:ind w:hanging="851"/>
      </w:pPr>
      <w:rPr>
        <w:rFonts w:hint="default"/>
      </w:rPr>
    </w:lvl>
    <w:lvl w:ilvl="1">
      <w:start w:val="1"/>
      <w:numFmt w:val="none"/>
      <w:pStyle w:val="20"/>
      <w:suff w:val="nothing"/>
      <w:lvlText w:val="%1"/>
      <w:lvlJc w:val="left"/>
      <w:pPr>
        <w:ind w:left="1418" w:hanging="851"/>
      </w:pPr>
      <w:rPr>
        <w:rFonts w:hint="default"/>
      </w:rPr>
    </w:lvl>
    <w:lvl w:ilvl="2">
      <w:start w:val="1"/>
      <w:numFmt w:val="none"/>
      <w:pStyle w:val="31"/>
      <w:suff w:val="nothing"/>
      <w:lvlText w:val="%1"/>
      <w:lvlJc w:val="left"/>
      <w:pPr>
        <w:ind w:left="1701" w:hanging="851"/>
      </w:pPr>
      <w:rPr>
        <w:rFonts w:hint="default"/>
      </w:rPr>
    </w:lvl>
    <w:lvl w:ilvl="3">
      <w:start w:val="1"/>
      <w:numFmt w:val="none"/>
      <w:pStyle w:val="4"/>
      <w:suff w:val="nothing"/>
      <w:lvlText w:val="%1"/>
      <w:lvlJc w:val="left"/>
      <w:pPr>
        <w:ind w:left="4581" w:hanging="720"/>
      </w:pPr>
      <w:rPr>
        <w:rFonts w:hint="default"/>
      </w:rPr>
    </w:lvl>
    <w:lvl w:ilvl="4">
      <w:start w:val="1"/>
      <w:numFmt w:val="decimal"/>
      <w:lvlText w:val="%1.%2.%3.%4.%5."/>
      <w:lvlJc w:val="left"/>
      <w:pPr>
        <w:tabs>
          <w:tab w:val="num" w:pos="1701"/>
        </w:tabs>
        <w:ind w:left="5301" w:hanging="720"/>
      </w:pPr>
      <w:rPr>
        <w:rFonts w:hint="default"/>
      </w:rPr>
    </w:lvl>
    <w:lvl w:ilvl="5">
      <w:start w:val="1"/>
      <w:numFmt w:val="decimal"/>
      <w:lvlText w:val="%1.%2.%3.%4.%5.%6."/>
      <w:lvlJc w:val="left"/>
      <w:pPr>
        <w:tabs>
          <w:tab w:val="num" w:pos="1701"/>
        </w:tabs>
        <w:ind w:left="6021" w:hanging="720"/>
      </w:pPr>
      <w:rPr>
        <w:rFonts w:hint="default"/>
      </w:rPr>
    </w:lvl>
    <w:lvl w:ilvl="6">
      <w:start w:val="1"/>
      <w:numFmt w:val="decimal"/>
      <w:lvlText w:val="%1.%2.%3.%4.%5.%6.%7."/>
      <w:lvlJc w:val="left"/>
      <w:pPr>
        <w:tabs>
          <w:tab w:val="num" w:pos="1701"/>
        </w:tabs>
        <w:ind w:left="6741" w:hanging="720"/>
      </w:pPr>
      <w:rPr>
        <w:rFonts w:hint="default"/>
      </w:rPr>
    </w:lvl>
    <w:lvl w:ilvl="7">
      <w:start w:val="1"/>
      <w:numFmt w:val="decimal"/>
      <w:lvlText w:val="%1.%2.%3.%4.%5.%6.%7.%8."/>
      <w:lvlJc w:val="left"/>
      <w:pPr>
        <w:tabs>
          <w:tab w:val="num" w:pos="1701"/>
        </w:tabs>
        <w:ind w:left="7461" w:hanging="720"/>
      </w:pPr>
      <w:rPr>
        <w:rFonts w:hint="default"/>
      </w:rPr>
    </w:lvl>
    <w:lvl w:ilvl="8">
      <w:start w:val="1"/>
      <w:numFmt w:val="decimal"/>
      <w:lvlText w:val="%1.%2.%3.%4.%5.%6.%7.%8.%9."/>
      <w:lvlJc w:val="left"/>
      <w:pPr>
        <w:tabs>
          <w:tab w:val="num" w:pos="1701"/>
        </w:tabs>
        <w:ind w:left="8181" w:hanging="720"/>
      </w:pPr>
      <w:rPr>
        <w:rFonts w:hint="default"/>
      </w:rPr>
    </w:lvl>
  </w:abstractNum>
  <w:abstractNum w:abstractNumId="33" w15:restartNumberingAfterBreak="0">
    <w:nsid w:val="68EE4811"/>
    <w:multiLevelType w:val="hybridMultilevel"/>
    <w:tmpl w:val="BEFE989E"/>
    <w:lvl w:ilvl="0" w:tplc="133A088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6CF23F59"/>
    <w:multiLevelType w:val="singleLevel"/>
    <w:tmpl w:val="18AA9BAE"/>
    <w:lvl w:ilvl="0">
      <w:start w:val="1"/>
      <w:numFmt w:val="bullet"/>
      <w:pStyle w:val="Bullet2"/>
      <w:lvlText w:val=""/>
      <w:lvlJc w:val="left"/>
      <w:pPr>
        <w:tabs>
          <w:tab w:val="num" w:pos="1276"/>
        </w:tabs>
        <w:ind w:left="1276" w:hanging="425"/>
      </w:pPr>
      <w:rPr>
        <w:rFonts w:ascii="Wingdings" w:hAnsi="Wingdings" w:hint="default"/>
      </w:rPr>
    </w:lvl>
  </w:abstractNum>
  <w:abstractNum w:abstractNumId="35" w15:restartNumberingAfterBreak="0">
    <w:nsid w:val="6F1C5A2C"/>
    <w:multiLevelType w:val="multilevel"/>
    <w:tmpl w:val="43D48802"/>
    <w:lvl w:ilvl="0">
      <w:start w:val="5"/>
      <w:numFmt w:val="decimal"/>
      <w:lvlText w:val="%1."/>
      <w:lvlJc w:val="left"/>
      <w:pPr>
        <w:ind w:left="400" w:hanging="400"/>
      </w:pPr>
      <w:rPr>
        <w:rFonts w:hint="default"/>
      </w:rPr>
    </w:lvl>
    <w:lvl w:ilvl="1">
      <w:start w:val="1"/>
      <w:numFmt w:val="decimal"/>
      <w:lvlText w:val="%1.%2."/>
      <w:lvlJc w:val="left"/>
      <w:pPr>
        <w:ind w:left="862" w:hanging="720"/>
      </w:pPr>
      <w:rPr>
        <w:rFonts w:hint="default"/>
        <w:b w:val="0"/>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6" w15:restartNumberingAfterBreak="0">
    <w:nsid w:val="735E1E92"/>
    <w:multiLevelType w:val="multilevel"/>
    <w:tmpl w:val="A58A204A"/>
    <w:lvl w:ilvl="0">
      <w:start w:val="1"/>
      <w:numFmt w:val="decimal"/>
      <w:suff w:val="space"/>
      <w:lvlText w:val="%1"/>
      <w:lvlJc w:val="left"/>
      <w:pPr>
        <w:ind w:left="0" w:firstLine="709"/>
      </w:pPr>
      <w:rPr>
        <w:rFonts w:hint="default"/>
      </w:rPr>
    </w:lvl>
    <w:lvl w:ilvl="1">
      <w:start w:val="1"/>
      <w:numFmt w:val="decimal"/>
      <w:pStyle w:val="21"/>
      <w:suff w:val="space"/>
      <w:lvlText w:val="%1.%2"/>
      <w:lvlJc w:val="left"/>
      <w:pPr>
        <w:ind w:left="0" w:firstLine="709"/>
      </w:pPr>
      <w:rPr>
        <w:rFonts w:hint="default"/>
      </w:rPr>
    </w:lvl>
    <w:lvl w:ilvl="2">
      <w:start w:val="1"/>
      <w:numFmt w:val="decimal"/>
      <w:pStyle w:val="32"/>
      <w:suff w:val="space"/>
      <w:lvlText w:val="%1.%2.%3"/>
      <w:lvlJc w:val="left"/>
      <w:pPr>
        <w:ind w:left="0" w:firstLine="709"/>
      </w:pPr>
      <w:rPr>
        <w:rFonts w:hint="default"/>
      </w:rPr>
    </w:lvl>
    <w:lvl w:ilvl="3">
      <w:start w:val="1"/>
      <w:numFmt w:val="decimal"/>
      <w:pStyle w:val="40"/>
      <w:suff w:val="space"/>
      <w:lvlText w:val="%1.%2.%3.%4"/>
      <w:lvlJc w:val="left"/>
      <w:pPr>
        <w:ind w:left="0" w:firstLine="709"/>
      </w:pPr>
      <w:rPr>
        <w:rFonts w:hint="default"/>
      </w:rPr>
    </w:lvl>
    <w:lvl w:ilvl="4">
      <w:start w:val="1"/>
      <w:numFmt w:val="decimal"/>
      <w:lvlText w:val="%1.%2.%3.%4.%5."/>
      <w:lvlJc w:val="left"/>
      <w:pPr>
        <w:tabs>
          <w:tab w:val="num" w:pos="2358"/>
        </w:tabs>
        <w:ind w:left="2358" w:hanging="1080"/>
      </w:pPr>
      <w:rPr>
        <w:rFonts w:hint="default"/>
      </w:rPr>
    </w:lvl>
    <w:lvl w:ilvl="5">
      <w:start w:val="1"/>
      <w:numFmt w:val="decimal"/>
      <w:lvlText w:val="%1.%2.%3.%4.%5.%6."/>
      <w:lvlJc w:val="left"/>
      <w:pPr>
        <w:tabs>
          <w:tab w:val="num" w:pos="3144"/>
        </w:tabs>
        <w:ind w:left="3144" w:hanging="1440"/>
      </w:pPr>
      <w:rPr>
        <w:rFonts w:hint="default"/>
      </w:rPr>
    </w:lvl>
    <w:lvl w:ilvl="6">
      <w:start w:val="1"/>
      <w:numFmt w:val="decimal"/>
      <w:lvlText w:val="%1.%2.%3.%4.%5.%6.%7."/>
      <w:lvlJc w:val="left"/>
      <w:pPr>
        <w:tabs>
          <w:tab w:val="num" w:pos="3930"/>
        </w:tabs>
        <w:ind w:left="3930" w:hanging="1800"/>
      </w:pPr>
      <w:rPr>
        <w:rFonts w:hint="default"/>
      </w:rPr>
    </w:lvl>
    <w:lvl w:ilvl="7">
      <w:start w:val="1"/>
      <w:numFmt w:val="decimal"/>
      <w:lvlText w:val="%1.%2.%3.%4.%5.%6.%7.%8."/>
      <w:lvlJc w:val="left"/>
      <w:pPr>
        <w:tabs>
          <w:tab w:val="num" w:pos="4356"/>
        </w:tabs>
        <w:ind w:left="4356" w:hanging="1800"/>
      </w:pPr>
      <w:rPr>
        <w:rFonts w:hint="default"/>
      </w:rPr>
    </w:lvl>
    <w:lvl w:ilvl="8">
      <w:start w:val="1"/>
      <w:numFmt w:val="decimal"/>
      <w:lvlText w:val="%1.%2.%3.%4.%5.%6.%7.%8.%9."/>
      <w:lvlJc w:val="left"/>
      <w:pPr>
        <w:tabs>
          <w:tab w:val="num" w:pos="5142"/>
        </w:tabs>
        <w:ind w:left="5142" w:hanging="2160"/>
      </w:pPr>
      <w:rPr>
        <w:rFonts w:hint="default"/>
      </w:rPr>
    </w:lvl>
  </w:abstractNum>
  <w:abstractNum w:abstractNumId="37" w15:restartNumberingAfterBreak="0">
    <w:nsid w:val="78AB1CB5"/>
    <w:multiLevelType w:val="multilevel"/>
    <w:tmpl w:val="09007ED2"/>
    <w:lvl w:ilvl="0">
      <w:start w:val="4"/>
      <w:numFmt w:val="decimal"/>
      <w:lvlText w:val="%1."/>
      <w:lvlJc w:val="left"/>
      <w:pPr>
        <w:ind w:left="420" w:hanging="420"/>
      </w:pPr>
      <w:rPr>
        <w:rFonts w:hint="default"/>
      </w:rPr>
    </w:lvl>
    <w:lvl w:ilvl="1">
      <w:start w:val="2"/>
      <w:numFmt w:val="decimal"/>
      <w:lvlText w:val="%1.%2."/>
      <w:lvlJc w:val="left"/>
      <w:pPr>
        <w:ind w:left="6958" w:hanging="720"/>
      </w:pPr>
      <w:rPr>
        <w:rFonts w:hint="default"/>
      </w:rPr>
    </w:lvl>
    <w:lvl w:ilvl="2">
      <w:start w:val="1"/>
      <w:numFmt w:val="decimal"/>
      <w:lvlText w:val="%1.%2.%3."/>
      <w:lvlJc w:val="left"/>
      <w:pPr>
        <w:ind w:left="2498" w:hanging="108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5345" w:hanging="180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8192" w:hanging="2520"/>
      </w:pPr>
      <w:rPr>
        <w:rFonts w:hint="default"/>
      </w:rPr>
    </w:lvl>
  </w:abstractNum>
  <w:abstractNum w:abstractNumId="38" w15:restartNumberingAfterBreak="0">
    <w:nsid w:val="7A9F046E"/>
    <w:multiLevelType w:val="hybridMultilevel"/>
    <w:tmpl w:val="63DEB57E"/>
    <w:lvl w:ilvl="0" w:tplc="133A0886">
      <w:start w:val="1"/>
      <w:numFmt w:val="bullet"/>
      <w:lvlText w:val=""/>
      <w:lvlJc w:val="left"/>
      <w:pPr>
        <w:ind w:left="1429"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BE01554"/>
    <w:multiLevelType w:val="multilevel"/>
    <w:tmpl w:val="06A664A6"/>
    <w:lvl w:ilvl="0">
      <w:start w:val="1"/>
      <w:numFmt w:val="none"/>
      <w:pStyle w:val="a7"/>
      <w:lvlText w:val="%1"/>
      <w:lvlJc w:val="left"/>
      <w:pPr>
        <w:tabs>
          <w:tab w:val="num" w:pos="360"/>
        </w:tabs>
      </w:pPr>
      <w:rPr>
        <w:rFonts w:hint="default"/>
      </w:rPr>
    </w:lvl>
    <w:lvl w:ilvl="1">
      <w:start w:val="1"/>
      <w:numFmt w:val="decimal"/>
      <w:pStyle w:val="11"/>
      <w:lvlText w:val="%1%2."/>
      <w:lvlJc w:val="left"/>
      <w:pPr>
        <w:tabs>
          <w:tab w:val="num" w:pos="720"/>
        </w:tabs>
        <w:ind w:left="357" w:hanging="357"/>
      </w:pPr>
      <w:rPr>
        <w:rFonts w:hint="default"/>
      </w:rPr>
    </w:lvl>
    <w:lvl w:ilvl="2">
      <w:start w:val="1"/>
      <w:numFmt w:val="decimal"/>
      <w:pStyle w:val="22"/>
      <w:lvlText w:val="%2.%1%3."/>
      <w:lvlJc w:val="left"/>
      <w:pPr>
        <w:tabs>
          <w:tab w:val="num" w:pos="1077"/>
        </w:tabs>
        <w:ind w:left="737" w:hanging="380"/>
      </w:pPr>
      <w:rPr>
        <w:rFonts w:hint="default"/>
      </w:rPr>
    </w:lvl>
    <w:lvl w:ilvl="3">
      <w:start w:val="1"/>
      <w:numFmt w:val="none"/>
      <w:lvlText w:val="%1"/>
      <w:lvlJc w:val="left"/>
      <w:pPr>
        <w:tabs>
          <w:tab w:val="num" w:pos="2880"/>
        </w:tabs>
        <w:ind w:left="2880" w:hanging="720"/>
      </w:pPr>
      <w:rPr>
        <w:rFonts w:hint="default"/>
      </w:rPr>
    </w:lvl>
    <w:lvl w:ilvl="4">
      <w:start w:val="1"/>
      <w:numFmt w:val="none"/>
      <w:lvlText w:val="%1"/>
      <w:lvlJc w:val="left"/>
      <w:pPr>
        <w:tabs>
          <w:tab w:val="num" w:pos="3600"/>
        </w:tabs>
        <w:ind w:left="3600" w:hanging="720"/>
      </w:pPr>
      <w:rPr>
        <w:rFonts w:hint="default"/>
      </w:rPr>
    </w:lvl>
    <w:lvl w:ilvl="5">
      <w:start w:val="1"/>
      <w:numFmt w:val="none"/>
      <w:lvlText w:val="%1"/>
      <w:lvlJc w:val="left"/>
      <w:pPr>
        <w:tabs>
          <w:tab w:val="num" w:pos="4320"/>
        </w:tabs>
        <w:ind w:left="4320" w:hanging="720"/>
      </w:pPr>
      <w:rPr>
        <w:rFonts w:hint="default"/>
      </w:rPr>
    </w:lvl>
    <w:lvl w:ilvl="6">
      <w:start w:val="1"/>
      <w:numFmt w:val="none"/>
      <w:lvlText w:val="%1"/>
      <w:lvlJc w:val="left"/>
      <w:pPr>
        <w:tabs>
          <w:tab w:val="num" w:pos="5040"/>
        </w:tabs>
        <w:ind w:left="5040" w:hanging="720"/>
      </w:pPr>
      <w:rPr>
        <w:rFonts w:hint="default"/>
      </w:rPr>
    </w:lvl>
    <w:lvl w:ilvl="7">
      <w:start w:val="1"/>
      <w:numFmt w:val="none"/>
      <w:lvlText w:val="%1"/>
      <w:lvlJc w:val="left"/>
      <w:pPr>
        <w:tabs>
          <w:tab w:val="num" w:pos="5760"/>
        </w:tabs>
        <w:ind w:left="5760" w:hanging="720"/>
      </w:pPr>
      <w:rPr>
        <w:rFonts w:hint="default"/>
      </w:rPr>
    </w:lvl>
    <w:lvl w:ilvl="8">
      <w:start w:val="1"/>
      <w:numFmt w:val="none"/>
      <w:lvlText w:val="%1"/>
      <w:lvlJc w:val="left"/>
      <w:pPr>
        <w:tabs>
          <w:tab w:val="num" w:pos="6480"/>
        </w:tabs>
        <w:ind w:left="6480" w:hanging="720"/>
      </w:pPr>
      <w:rPr>
        <w:rFonts w:hint="default"/>
      </w:rPr>
    </w:lvl>
  </w:abstractNum>
  <w:abstractNum w:abstractNumId="40" w15:restartNumberingAfterBreak="0">
    <w:nsid w:val="7C5A501E"/>
    <w:multiLevelType w:val="hybridMultilevel"/>
    <w:tmpl w:val="4844C3B4"/>
    <w:lvl w:ilvl="0" w:tplc="133A0886">
      <w:start w:val="1"/>
      <w:numFmt w:val="bullet"/>
      <w:lvlText w:val=""/>
      <w:lvlJc w:val="left"/>
      <w:pPr>
        <w:ind w:left="1429" w:hanging="360"/>
      </w:pPr>
      <w:rPr>
        <w:rFonts w:ascii="Symbol" w:hAnsi="Symbol" w:hint="default"/>
        <w:b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31"/>
  </w:num>
  <w:num w:numId="3">
    <w:abstractNumId w:val="24"/>
  </w:num>
  <w:num w:numId="4">
    <w:abstractNumId w:val="36"/>
  </w:num>
  <w:num w:numId="5">
    <w:abstractNumId w:val="32"/>
  </w:num>
  <w:num w:numId="6">
    <w:abstractNumId w:val="30"/>
  </w:num>
  <w:num w:numId="7">
    <w:abstractNumId w:val="12"/>
  </w:num>
  <w:num w:numId="8">
    <w:abstractNumId w:val="21"/>
  </w:num>
  <w:num w:numId="9">
    <w:abstractNumId w:val="5"/>
  </w:num>
  <w:num w:numId="10">
    <w:abstractNumId w:val="20"/>
  </w:num>
  <w:num w:numId="11">
    <w:abstractNumId w:val="29"/>
  </w:num>
  <w:num w:numId="12">
    <w:abstractNumId w:val="39"/>
  </w:num>
  <w:num w:numId="13">
    <w:abstractNumId w:val="17"/>
  </w:num>
  <w:num w:numId="14">
    <w:abstractNumId w:val="1"/>
  </w:num>
  <w:num w:numId="15">
    <w:abstractNumId w:val="14"/>
  </w:num>
  <w:num w:numId="16">
    <w:abstractNumId w:val="15"/>
  </w:num>
  <w:num w:numId="17">
    <w:abstractNumId w:val="22"/>
  </w:num>
  <w:num w:numId="18">
    <w:abstractNumId w:val="26"/>
  </w:num>
  <w:num w:numId="19">
    <w:abstractNumId w:val="10"/>
  </w:num>
  <w:num w:numId="20">
    <w:abstractNumId w:val="16"/>
  </w:num>
  <w:num w:numId="21">
    <w:abstractNumId w:val="40"/>
  </w:num>
  <w:num w:numId="22">
    <w:abstractNumId w:val="27"/>
  </w:num>
  <w:num w:numId="23">
    <w:abstractNumId w:val="11"/>
  </w:num>
  <w:num w:numId="24">
    <w:abstractNumId w:val="38"/>
  </w:num>
  <w:num w:numId="25">
    <w:abstractNumId w:val="7"/>
  </w:num>
  <w:num w:numId="26">
    <w:abstractNumId w:val="19"/>
  </w:num>
  <w:num w:numId="27">
    <w:abstractNumId w:val="33"/>
  </w:num>
  <w:num w:numId="28">
    <w:abstractNumId w:val="3"/>
  </w:num>
  <w:num w:numId="29">
    <w:abstractNumId w:val="35"/>
  </w:num>
  <w:num w:numId="30">
    <w:abstractNumId w:val="23"/>
  </w:num>
  <w:num w:numId="31">
    <w:abstractNumId w:val="25"/>
  </w:num>
  <w:num w:numId="32">
    <w:abstractNumId w:val="2"/>
  </w:num>
  <w:num w:numId="33">
    <w:abstractNumId w:val="13"/>
  </w:num>
  <w:num w:numId="34">
    <w:abstractNumId w:val="8"/>
  </w:num>
  <w:num w:numId="35">
    <w:abstractNumId w:val="18"/>
  </w:num>
  <w:num w:numId="36">
    <w:abstractNumId w:val="6"/>
  </w:num>
  <w:num w:numId="37">
    <w:abstractNumId w:val="9"/>
  </w:num>
  <w:num w:numId="38">
    <w:abstractNumId w:val="34"/>
  </w:num>
  <w:num w:numId="39">
    <w:abstractNumId w:val="4"/>
  </w:num>
  <w:num w:numId="40">
    <w:abstractNumId w:val="37"/>
  </w:num>
  <w:num w:numId="41">
    <w:abstractNumId w:val="2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isplayHorizontalDrawingGridEvery w:val="0"/>
  <w:displayVerticalDrawingGridEvery w:val="0"/>
  <w:doNotUseMarginsForDrawingGridOrigin/>
  <w:noPunctuationKerning/>
  <w:characterSpacingControl w:val="doNotCompress"/>
  <w:hdrShapeDefaults>
    <o:shapedefaults v:ext="edit" spidmax="4097"/>
  </w:hdrShapeDefaults>
  <w:footnotePr>
    <w:numRestart w:val="eachPage"/>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1E42"/>
    <w:rsid w:val="000025B0"/>
    <w:rsid w:val="00011B18"/>
    <w:rsid w:val="0001484A"/>
    <w:rsid w:val="00017BDE"/>
    <w:rsid w:val="000203D3"/>
    <w:rsid w:val="0002188B"/>
    <w:rsid w:val="00032AB3"/>
    <w:rsid w:val="0003686C"/>
    <w:rsid w:val="000400EA"/>
    <w:rsid w:val="00040E7E"/>
    <w:rsid w:val="000415E4"/>
    <w:rsid w:val="00043DCA"/>
    <w:rsid w:val="00044E96"/>
    <w:rsid w:val="00046741"/>
    <w:rsid w:val="000534DE"/>
    <w:rsid w:val="00055374"/>
    <w:rsid w:val="00056003"/>
    <w:rsid w:val="00070F24"/>
    <w:rsid w:val="00072387"/>
    <w:rsid w:val="00073870"/>
    <w:rsid w:val="00076F9E"/>
    <w:rsid w:val="000771CA"/>
    <w:rsid w:val="00077E42"/>
    <w:rsid w:val="000833BF"/>
    <w:rsid w:val="00087E0B"/>
    <w:rsid w:val="00090C58"/>
    <w:rsid w:val="00091383"/>
    <w:rsid w:val="00097A23"/>
    <w:rsid w:val="000A007D"/>
    <w:rsid w:val="000A0BF6"/>
    <w:rsid w:val="000A1B23"/>
    <w:rsid w:val="000A1CDD"/>
    <w:rsid w:val="000A5197"/>
    <w:rsid w:val="000A53C1"/>
    <w:rsid w:val="000B0124"/>
    <w:rsid w:val="000B03E8"/>
    <w:rsid w:val="000B06D5"/>
    <w:rsid w:val="000B1215"/>
    <w:rsid w:val="000B12EE"/>
    <w:rsid w:val="000B3764"/>
    <w:rsid w:val="000B4186"/>
    <w:rsid w:val="000B7692"/>
    <w:rsid w:val="000C0D19"/>
    <w:rsid w:val="000C2B39"/>
    <w:rsid w:val="000C2CC5"/>
    <w:rsid w:val="000C6005"/>
    <w:rsid w:val="000D0124"/>
    <w:rsid w:val="000D13ED"/>
    <w:rsid w:val="000E1D88"/>
    <w:rsid w:val="000E344A"/>
    <w:rsid w:val="000E608B"/>
    <w:rsid w:val="000F71EF"/>
    <w:rsid w:val="001063CE"/>
    <w:rsid w:val="00106EF9"/>
    <w:rsid w:val="001071FF"/>
    <w:rsid w:val="00107B28"/>
    <w:rsid w:val="00116770"/>
    <w:rsid w:val="00116D5C"/>
    <w:rsid w:val="001179B4"/>
    <w:rsid w:val="00125320"/>
    <w:rsid w:val="00127E88"/>
    <w:rsid w:val="00130569"/>
    <w:rsid w:val="001337BA"/>
    <w:rsid w:val="001341FC"/>
    <w:rsid w:val="00135373"/>
    <w:rsid w:val="00137738"/>
    <w:rsid w:val="001426DA"/>
    <w:rsid w:val="001428BB"/>
    <w:rsid w:val="0014779C"/>
    <w:rsid w:val="001546B9"/>
    <w:rsid w:val="0016174F"/>
    <w:rsid w:val="0016465D"/>
    <w:rsid w:val="00164EB3"/>
    <w:rsid w:val="0016713D"/>
    <w:rsid w:val="00172907"/>
    <w:rsid w:val="00177F4C"/>
    <w:rsid w:val="00183D1D"/>
    <w:rsid w:val="00184D55"/>
    <w:rsid w:val="001851D1"/>
    <w:rsid w:val="001A15FA"/>
    <w:rsid w:val="001A2A14"/>
    <w:rsid w:val="001A352D"/>
    <w:rsid w:val="001B156A"/>
    <w:rsid w:val="001B7812"/>
    <w:rsid w:val="001C3B22"/>
    <w:rsid w:val="001C65EF"/>
    <w:rsid w:val="001D43D2"/>
    <w:rsid w:val="001D5DB6"/>
    <w:rsid w:val="001D754C"/>
    <w:rsid w:val="001E34FB"/>
    <w:rsid w:val="001E44A9"/>
    <w:rsid w:val="001E45DC"/>
    <w:rsid w:val="001E64FA"/>
    <w:rsid w:val="001F0190"/>
    <w:rsid w:val="001F04C0"/>
    <w:rsid w:val="001F161A"/>
    <w:rsid w:val="001F18F4"/>
    <w:rsid w:val="001F588A"/>
    <w:rsid w:val="001F76F2"/>
    <w:rsid w:val="00200794"/>
    <w:rsid w:val="002044B5"/>
    <w:rsid w:val="00206752"/>
    <w:rsid w:val="00206F7B"/>
    <w:rsid w:val="002118ED"/>
    <w:rsid w:val="0021248E"/>
    <w:rsid w:val="00213286"/>
    <w:rsid w:val="0022088A"/>
    <w:rsid w:val="002217E5"/>
    <w:rsid w:val="00223482"/>
    <w:rsid w:val="002249E2"/>
    <w:rsid w:val="00231865"/>
    <w:rsid w:val="00233FD4"/>
    <w:rsid w:val="002344F3"/>
    <w:rsid w:val="002346C7"/>
    <w:rsid w:val="00235317"/>
    <w:rsid w:val="00235A05"/>
    <w:rsid w:val="002369E4"/>
    <w:rsid w:val="0024382B"/>
    <w:rsid w:val="00245647"/>
    <w:rsid w:val="00247717"/>
    <w:rsid w:val="00252AB3"/>
    <w:rsid w:val="0025454E"/>
    <w:rsid w:val="00255E65"/>
    <w:rsid w:val="00257300"/>
    <w:rsid w:val="00260AB3"/>
    <w:rsid w:val="00261556"/>
    <w:rsid w:val="002632FD"/>
    <w:rsid w:val="0026345A"/>
    <w:rsid w:val="0026360A"/>
    <w:rsid w:val="00264662"/>
    <w:rsid w:val="002655BE"/>
    <w:rsid w:val="0026769F"/>
    <w:rsid w:val="00273585"/>
    <w:rsid w:val="00273851"/>
    <w:rsid w:val="00274CD7"/>
    <w:rsid w:val="002802F9"/>
    <w:rsid w:val="00281CC1"/>
    <w:rsid w:val="00281E6F"/>
    <w:rsid w:val="0029049E"/>
    <w:rsid w:val="00293A2F"/>
    <w:rsid w:val="00295381"/>
    <w:rsid w:val="00295540"/>
    <w:rsid w:val="002969A9"/>
    <w:rsid w:val="002A2DC9"/>
    <w:rsid w:val="002B13CD"/>
    <w:rsid w:val="002B2944"/>
    <w:rsid w:val="002B30BD"/>
    <w:rsid w:val="002B3482"/>
    <w:rsid w:val="002B39D4"/>
    <w:rsid w:val="002B5870"/>
    <w:rsid w:val="002B6C15"/>
    <w:rsid w:val="002C10F6"/>
    <w:rsid w:val="002C3880"/>
    <w:rsid w:val="002C44E9"/>
    <w:rsid w:val="002C4BAB"/>
    <w:rsid w:val="002C5E3B"/>
    <w:rsid w:val="002C62E7"/>
    <w:rsid w:val="002C6319"/>
    <w:rsid w:val="002D6AA5"/>
    <w:rsid w:val="002D744C"/>
    <w:rsid w:val="002E001D"/>
    <w:rsid w:val="002F2132"/>
    <w:rsid w:val="002F592F"/>
    <w:rsid w:val="002F5A43"/>
    <w:rsid w:val="0030250A"/>
    <w:rsid w:val="00310C3C"/>
    <w:rsid w:val="00311886"/>
    <w:rsid w:val="00311A29"/>
    <w:rsid w:val="003122FD"/>
    <w:rsid w:val="00315E10"/>
    <w:rsid w:val="00316133"/>
    <w:rsid w:val="00334CE7"/>
    <w:rsid w:val="003362B7"/>
    <w:rsid w:val="003400FC"/>
    <w:rsid w:val="003421DD"/>
    <w:rsid w:val="00345731"/>
    <w:rsid w:val="003502C2"/>
    <w:rsid w:val="0035165D"/>
    <w:rsid w:val="00351C41"/>
    <w:rsid w:val="00351E42"/>
    <w:rsid w:val="00354443"/>
    <w:rsid w:val="0035529A"/>
    <w:rsid w:val="00356068"/>
    <w:rsid w:val="00362763"/>
    <w:rsid w:val="00363ECC"/>
    <w:rsid w:val="00373481"/>
    <w:rsid w:val="0037444C"/>
    <w:rsid w:val="003762F1"/>
    <w:rsid w:val="003870DE"/>
    <w:rsid w:val="00387CAA"/>
    <w:rsid w:val="003971DB"/>
    <w:rsid w:val="003A747D"/>
    <w:rsid w:val="003A7987"/>
    <w:rsid w:val="003B12FB"/>
    <w:rsid w:val="003B39DC"/>
    <w:rsid w:val="003B4A64"/>
    <w:rsid w:val="003B5F92"/>
    <w:rsid w:val="003C2137"/>
    <w:rsid w:val="003C5F3F"/>
    <w:rsid w:val="003D0B57"/>
    <w:rsid w:val="003D113F"/>
    <w:rsid w:val="003D2662"/>
    <w:rsid w:val="003D2C72"/>
    <w:rsid w:val="003D7FF8"/>
    <w:rsid w:val="003E40A0"/>
    <w:rsid w:val="003E4F99"/>
    <w:rsid w:val="003E532A"/>
    <w:rsid w:val="003E5D1D"/>
    <w:rsid w:val="003E7F65"/>
    <w:rsid w:val="003F2E3A"/>
    <w:rsid w:val="003F51DE"/>
    <w:rsid w:val="003F628A"/>
    <w:rsid w:val="003F7FE3"/>
    <w:rsid w:val="00400210"/>
    <w:rsid w:val="00402DA8"/>
    <w:rsid w:val="00404672"/>
    <w:rsid w:val="00411F83"/>
    <w:rsid w:val="00412E9C"/>
    <w:rsid w:val="00426443"/>
    <w:rsid w:val="00427397"/>
    <w:rsid w:val="004277ED"/>
    <w:rsid w:val="004323D5"/>
    <w:rsid w:val="0043262B"/>
    <w:rsid w:val="00433F72"/>
    <w:rsid w:val="004411D8"/>
    <w:rsid w:val="004444C5"/>
    <w:rsid w:val="00450E92"/>
    <w:rsid w:val="0045256B"/>
    <w:rsid w:val="00461FA4"/>
    <w:rsid w:val="00465881"/>
    <w:rsid w:val="00466A74"/>
    <w:rsid w:val="00475300"/>
    <w:rsid w:val="00475A37"/>
    <w:rsid w:val="004801FF"/>
    <w:rsid w:val="0048255E"/>
    <w:rsid w:val="00484C60"/>
    <w:rsid w:val="0049097C"/>
    <w:rsid w:val="00496BA4"/>
    <w:rsid w:val="004970B2"/>
    <w:rsid w:val="00497EB1"/>
    <w:rsid w:val="004A55C9"/>
    <w:rsid w:val="004B0349"/>
    <w:rsid w:val="004B3955"/>
    <w:rsid w:val="004B4660"/>
    <w:rsid w:val="004B4FBC"/>
    <w:rsid w:val="004C1DAF"/>
    <w:rsid w:val="004D27A0"/>
    <w:rsid w:val="004D4649"/>
    <w:rsid w:val="004D4853"/>
    <w:rsid w:val="004E5832"/>
    <w:rsid w:val="004E79A0"/>
    <w:rsid w:val="004F10F8"/>
    <w:rsid w:val="004F3B0D"/>
    <w:rsid w:val="0050283E"/>
    <w:rsid w:val="00502C57"/>
    <w:rsid w:val="0050405B"/>
    <w:rsid w:val="00512300"/>
    <w:rsid w:val="00512A48"/>
    <w:rsid w:val="005213E5"/>
    <w:rsid w:val="00522BB4"/>
    <w:rsid w:val="005247B3"/>
    <w:rsid w:val="00524F07"/>
    <w:rsid w:val="005332AD"/>
    <w:rsid w:val="005357A5"/>
    <w:rsid w:val="00543520"/>
    <w:rsid w:val="00543BF3"/>
    <w:rsid w:val="0054452A"/>
    <w:rsid w:val="00551EEE"/>
    <w:rsid w:val="0055218B"/>
    <w:rsid w:val="00552AE9"/>
    <w:rsid w:val="00557A57"/>
    <w:rsid w:val="00561274"/>
    <w:rsid w:val="00564A35"/>
    <w:rsid w:val="005650E0"/>
    <w:rsid w:val="00565B1F"/>
    <w:rsid w:val="0056662E"/>
    <w:rsid w:val="00566FD8"/>
    <w:rsid w:val="0057254F"/>
    <w:rsid w:val="00576AEA"/>
    <w:rsid w:val="00577118"/>
    <w:rsid w:val="00580197"/>
    <w:rsid w:val="005817EB"/>
    <w:rsid w:val="00584D88"/>
    <w:rsid w:val="005878F5"/>
    <w:rsid w:val="00587EEA"/>
    <w:rsid w:val="005931D2"/>
    <w:rsid w:val="005935E4"/>
    <w:rsid w:val="00594094"/>
    <w:rsid w:val="00594540"/>
    <w:rsid w:val="005A1CB1"/>
    <w:rsid w:val="005A377B"/>
    <w:rsid w:val="005A4B2E"/>
    <w:rsid w:val="005A536F"/>
    <w:rsid w:val="005A6E9B"/>
    <w:rsid w:val="005A7C23"/>
    <w:rsid w:val="005B2743"/>
    <w:rsid w:val="005B464F"/>
    <w:rsid w:val="005B7C0F"/>
    <w:rsid w:val="005C145D"/>
    <w:rsid w:val="005C76EF"/>
    <w:rsid w:val="005D28E9"/>
    <w:rsid w:val="005D491F"/>
    <w:rsid w:val="005D5101"/>
    <w:rsid w:val="005D5C23"/>
    <w:rsid w:val="005D648C"/>
    <w:rsid w:val="005E0FE3"/>
    <w:rsid w:val="005E21C9"/>
    <w:rsid w:val="005E2861"/>
    <w:rsid w:val="005E2D30"/>
    <w:rsid w:val="005E3EDD"/>
    <w:rsid w:val="005E5C6C"/>
    <w:rsid w:val="005E760A"/>
    <w:rsid w:val="005F1AE2"/>
    <w:rsid w:val="005F7237"/>
    <w:rsid w:val="00600A2A"/>
    <w:rsid w:val="006029AB"/>
    <w:rsid w:val="00603BF5"/>
    <w:rsid w:val="00604632"/>
    <w:rsid w:val="00605436"/>
    <w:rsid w:val="0060678C"/>
    <w:rsid w:val="006074B3"/>
    <w:rsid w:val="0060754A"/>
    <w:rsid w:val="00614337"/>
    <w:rsid w:val="006202C7"/>
    <w:rsid w:val="00622462"/>
    <w:rsid w:val="00622F88"/>
    <w:rsid w:val="006241E7"/>
    <w:rsid w:val="00630729"/>
    <w:rsid w:val="00634181"/>
    <w:rsid w:val="00636F7C"/>
    <w:rsid w:val="0064138A"/>
    <w:rsid w:val="006450D4"/>
    <w:rsid w:val="00646C8C"/>
    <w:rsid w:val="00650A0D"/>
    <w:rsid w:val="0065244B"/>
    <w:rsid w:val="00654931"/>
    <w:rsid w:val="006569D7"/>
    <w:rsid w:val="006602AC"/>
    <w:rsid w:val="00660848"/>
    <w:rsid w:val="0067166F"/>
    <w:rsid w:val="00673728"/>
    <w:rsid w:val="00673DB6"/>
    <w:rsid w:val="006749A7"/>
    <w:rsid w:val="00680D72"/>
    <w:rsid w:val="00685104"/>
    <w:rsid w:val="0068787D"/>
    <w:rsid w:val="006879CA"/>
    <w:rsid w:val="006907D3"/>
    <w:rsid w:val="00691F6B"/>
    <w:rsid w:val="00692936"/>
    <w:rsid w:val="00692D3F"/>
    <w:rsid w:val="00692D62"/>
    <w:rsid w:val="00693E1F"/>
    <w:rsid w:val="00694FFA"/>
    <w:rsid w:val="006A3FA7"/>
    <w:rsid w:val="006A417B"/>
    <w:rsid w:val="006B0CC1"/>
    <w:rsid w:val="006B17AB"/>
    <w:rsid w:val="006B5638"/>
    <w:rsid w:val="006B7939"/>
    <w:rsid w:val="006C0726"/>
    <w:rsid w:val="006C0C74"/>
    <w:rsid w:val="006C0EEA"/>
    <w:rsid w:val="006C151D"/>
    <w:rsid w:val="006C5A55"/>
    <w:rsid w:val="006C6EF9"/>
    <w:rsid w:val="006C70A7"/>
    <w:rsid w:val="006D108E"/>
    <w:rsid w:val="006D109E"/>
    <w:rsid w:val="006D4278"/>
    <w:rsid w:val="006D45F1"/>
    <w:rsid w:val="006D7BA8"/>
    <w:rsid w:val="006E2550"/>
    <w:rsid w:val="006E439D"/>
    <w:rsid w:val="006F273A"/>
    <w:rsid w:val="006F5369"/>
    <w:rsid w:val="007002DD"/>
    <w:rsid w:val="007017A7"/>
    <w:rsid w:val="0070347A"/>
    <w:rsid w:val="00703B2D"/>
    <w:rsid w:val="00703BCA"/>
    <w:rsid w:val="00707FE4"/>
    <w:rsid w:val="00711367"/>
    <w:rsid w:val="007115E2"/>
    <w:rsid w:val="00711D55"/>
    <w:rsid w:val="007143E9"/>
    <w:rsid w:val="007156AD"/>
    <w:rsid w:val="00722996"/>
    <w:rsid w:val="00724CE3"/>
    <w:rsid w:val="00725FC3"/>
    <w:rsid w:val="007305FA"/>
    <w:rsid w:val="007312A0"/>
    <w:rsid w:val="00731A0A"/>
    <w:rsid w:val="00734BB5"/>
    <w:rsid w:val="00736E0D"/>
    <w:rsid w:val="00737056"/>
    <w:rsid w:val="00743D11"/>
    <w:rsid w:val="00744724"/>
    <w:rsid w:val="00751454"/>
    <w:rsid w:val="007521B4"/>
    <w:rsid w:val="00762179"/>
    <w:rsid w:val="007643A7"/>
    <w:rsid w:val="007655C0"/>
    <w:rsid w:val="00767D9E"/>
    <w:rsid w:val="0077666C"/>
    <w:rsid w:val="00777B71"/>
    <w:rsid w:val="00780C5E"/>
    <w:rsid w:val="00780D87"/>
    <w:rsid w:val="00782FA3"/>
    <w:rsid w:val="0079161A"/>
    <w:rsid w:val="00792E48"/>
    <w:rsid w:val="00796A09"/>
    <w:rsid w:val="0079760C"/>
    <w:rsid w:val="00797FB2"/>
    <w:rsid w:val="007A1D8A"/>
    <w:rsid w:val="007A1F50"/>
    <w:rsid w:val="007A2161"/>
    <w:rsid w:val="007A666E"/>
    <w:rsid w:val="007A6B9B"/>
    <w:rsid w:val="007B0D24"/>
    <w:rsid w:val="007B3BD0"/>
    <w:rsid w:val="007B5BBA"/>
    <w:rsid w:val="007B7104"/>
    <w:rsid w:val="007C6D2B"/>
    <w:rsid w:val="007C7152"/>
    <w:rsid w:val="007C74EB"/>
    <w:rsid w:val="007D13B1"/>
    <w:rsid w:val="007D2751"/>
    <w:rsid w:val="007D444F"/>
    <w:rsid w:val="007D448F"/>
    <w:rsid w:val="007D48A7"/>
    <w:rsid w:val="007E2BDF"/>
    <w:rsid w:val="007E2F30"/>
    <w:rsid w:val="007E5B91"/>
    <w:rsid w:val="007E6DE1"/>
    <w:rsid w:val="007F273D"/>
    <w:rsid w:val="007F76EC"/>
    <w:rsid w:val="00801162"/>
    <w:rsid w:val="008013F8"/>
    <w:rsid w:val="0080144A"/>
    <w:rsid w:val="00801BE9"/>
    <w:rsid w:val="00803E32"/>
    <w:rsid w:val="0080536A"/>
    <w:rsid w:val="00805ECF"/>
    <w:rsid w:val="00812FBB"/>
    <w:rsid w:val="00814774"/>
    <w:rsid w:val="0081491C"/>
    <w:rsid w:val="00816AF9"/>
    <w:rsid w:val="00821C8F"/>
    <w:rsid w:val="00821CD7"/>
    <w:rsid w:val="0082344D"/>
    <w:rsid w:val="00824619"/>
    <w:rsid w:val="00826052"/>
    <w:rsid w:val="00826C22"/>
    <w:rsid w:val="00827380"/>
    <w:rsid w:val="0082775A"/>
    <w:rsid w:val="008323EA"/>
    <w:rsid w:val="00844612"/>
    <w:rsid w:val="00851EED"/>
    <w:rsid w:val="00852902"/>
    <w:rsid w:val="00861EF7"/>
    <w:rsid w:val="00862874"/>
    <w:rsid w:val="008638C9"/>
    <w:rsid w:val="00864C05"/>
    <w:rsid w:val="008656B1"/>
    <w:rsid w:val="00865A55"/>
    <w:rsid w:val="00865AFB"/>
    <w:rsid w:val="008678A6"/>
    <w:rsid w:val="00872A20"/>
    <w:rsid w:val="0088370A"/>
    <w:rsid w:val="00887CB4"/>
    <w:rsid w:val="00895D11"/>
    <w:rsid w:val="00897533"/>
    <w:rsid w:val="008A0AEB"/>
    <w:rsid w:val="008A0C88"/>
    <w:rsid w:val="008A4942"/>
    <w:rsid w:val="008A65F3"/>
    <w:rsid w:val="008A7767"/>
    <w:rsid w:val="008B11AD"/>
    <w:rsid w:val="008B2F9A"/>
    <w:rsid w:val="008B46E2"/>
    <w:rsid w:val="008B7123"/>
    <w:rsid w:val="008C11DE"/>
    <w:rsid w:val="008C443D"/>
    <w:rsid w:val="008D46F4"/>
    <w:rsid w:val="008D4A21"/>
    <w:rsid w:val="008D4DA8"/>
    <w:rsid w:val="008D5569"/>
    <w:rsid w:val="008D5EC6"/>
    <w:rsid w:val="008D7210"/>
    <w:rsid w:val="008E3DB5"/>
    <w:rsid w:val="008E4724"/>
    <w:rsid w:val="008E570C"/>
    <w:rsid w:val="008E6FA5"/>
    <w:rsid w:val="008F1FFC"/>
    <w:rsid w:val="008F4872"/>
    <w:rsid w:val="008F77A1"/>
    <w:rsid w:val="00901C0A"/>
    <w:rsid w:val="0090601E"/>
    <w:rsid w:val="00906F76"/>
    <w:rsid w:val="00912E34"/>
    <w:rsid w:val="0091375C"/>
    <w:rsid w:val="00913AFB"/>
    <w:rsid w:val="0091459E"/>
    <w:rsid w:val="00915AA9"/>
    <w:rsid w:val="00920FFE"/>
    <w:rsid w:val="0092373F"/>
    <w:rsid w:val="00924B15"/>
    <w:rsid w:val="00937201"/>
    <w:rsid w:val="00940A2D"/>
    <w:rsid w:val="0094159E"/>
    <w:rsid w:val="00950F24"/>
    <w:rsid w:val="00951506"/>
    <w:rsid w:val="00955BF8"/>
    <w:rsid w:val="00955C18"/>
    <w:rsid w:val="00966058"/>
    <w:rsid w:val="00967071"/>
    <w:rsid w:val="00971B84"/>
    <w:rsid w:val="00975A54"/>
    <w:rsid w:val="00980BBB"/>
    <w:rsid w:val="00985766"/>
    <w:rsid w:val="009864AA"/>
    <w:rsid w:val="0098747A"/>
    <w:rsid w:val="00987B23"/>
    <w:rsid w:val="00992F9C"/>
    <w:rsid w:val="009937B9"/>
    <w:rsid w:val="00996A87"/>
    <w:rsid w:val="009A1DA7"/>
    <w:rsid w:val="009A3C8D"/>
    <w:rsid w:val="009A6181"/>
    <w:rsid w:val="009B07B8"/>
    <w:rsid w:val="009B1BED"/>
    <w:rsid w:val="009B5CDC"/>
    <w:rsid w:val="009B6140"/>
    <w:rsid w:val="009C0B14"/>
    <w:rsid w:val="009C1229"/>
    <w:rsid w:val="009C2CAB"/>
    <w:rsid w:val="009D082B"/>
    <w:rsid w:val="009D377B"/>
    <w:rsid w:val="009D4559"/>
    <w:rsid w:val="009D547E"/>
    <w:rsid w:val="009D6BF8"/>
    <w:rsid w:val="009E3126"/>
    <w:rsid w:val="009E4FBE"/>
    <w:rsid w:val="009E58F1"/>
    <w:rsid w:val="009F036D"/>
    <w:rsid w:val="009F0FD4"/>
    <w:rsid w:val="009F6BC5"/>
    <w:rsid w:val="009F7A3E"/>
    <w:rsid w:val="009F7AFD"/>
    <w:rsid w:val="00A015BB"/>
    <w:rsid w:val="00A0349B"/>
    <w:rsid w:val="00A16533"/>
    <w:rsid w:val="00A20698"/>
    <w:rsid w:val="00A23F11"/>
    <w:rsid w:val="00A32A05"/>
    <w:rsid w:val="00A342F1"/>
    <w:rsid w:val="00A3588B"/>
    <w:rsid w:val="00A36CF8"/>
    <w:rsid w:val="00A42514"/>
    <w:rsid w:val="00A440FF"/>
    <w:rsid w:val="00A44C4A"/>
    <w:rsid w:val="00A4558E"/>
    <w:rsid w:val="00A457C7"/>
    <w:rsid w:val="00A46E58"/>
    <w:rsid w:val="00A543D2"/>
    <w:rsid w:val="00A55B83"/>
    <w:rsid w:val="00A560AC"/>
    <w:rsid w:val="00A61E5E"/>
    <w:rsid w:val="00A627DF"/>
    <w:rsid w:val="00A63104"/>
    <w:rsid w:val="00A6413C"/>
    <w:rsid w:val="00A70A84"/>
    <w:rsid w:val="00A76B4F"/>
    <w:rsid w:val="00A84713"/>
    <w:rsid w:val="00A86AF4"/>
    <w:rsid w:val="00A876E5"/>
    <w:rsid w:val="00A87EBD"/>
    <w:rsid w:val="00A957B0"/>
    <w:rsid w:val="00A96C2B"/>
    <w:rsid w:val="00AB40B2"/>
    <w:rsid w:val="00AC09D2"/>
    <w:rsid w:val="00AC5328"/>
    <w:rsid w:val="00AC536B"/>
    <w:rsid w:val="00AC6095"/>
    <w:rsid w:val="00AD15B1"/>
    <w:rsid w:val="00AE6007"/>
    <w:rsid w:val="00AF0E4E"/>
    <w:rsid w:val="00AF12FE"/>
    <w:rsid w:val="00AF23AD"/>
    <w:rsid w:val="00AF56D9"/>
    <w:rsid w:val="00B01AEF"/>
    <w:rsid w:val="00B07952"/>
    <w:rsid w:val="00B07CC6"/>
    <w:rsid w:val="00B102D2"/>
    <w:rsid w:val="00B112B2"/>
    <w:rsid w:val="00B12101"/>
    <w:rsid w:val="00B13CB9"/>
    <w:rsid w:val="00B143F8"/>
    <w:rsid w:val="00B220AF"/>
    <w:rsid w:val="00B235C0"/>
    <w:rsid w:val="00B25DCB"/>
    <w:rsid w:val="00B26E42"/>
    <w:rsid w:val="00B331F8"/>
    <w:rsid w:val="00B33ECA"/>
    <w:rsid w:val="00B34B03"/>
    <w:rsid w:val="00B41E9F"/>
    <w:rsid w:val="00B42E9E"/>
    <w:rsid w:val="00B43D56"/>
    <w:rsid w:val="00B46CC1"/>
    <w:rsid w:val="00B50A6E"/>
    <w:rsid w:val="00B5474A"/>
    <w:rsid w:val="00B55533"/>
    <w:rsid w:val="00B577CD"/>
    <w:rsid w:val="00B6100A"/>
    <w:rsid w:val="00B61F71"/>
    <w:rsid w:val="00B63D25"/>
    <w:rsid w:val="00B76121"/>
    <w:rsid w:val="00B76AF9"/>
    <w:rsid w:val="00B817DB"/>
    <w:rsid w:val="00B90E4A"/>
    <w:rsid w:val="00B964EE"/>
    <w:rsid w:val="00BA0036"/>
    <w:rsid w:val="00BA0D59"/>
    <w:rsid w:val="00BA0FB6"/>
    <w:rsid w:val="00BA157F"/>
    <w:rsid w:val="00BA2C62"/>
    <w:rsid w:val="00BB04EA"/>
    <w:rsid w:val="00BB55A9"/>
    <w:rsid w:val="00BB56CC"/>
    <w:rsid w:val="00BB59F5"/>
    <w:rsid w:val="00BC5C92"/>
    <w:rsid w:val="00BD3189"/>
    <w:rsid w:val="00BD3A1D"/>
    <w:rsid w:val="00BE1A53"/>
    <w:rsid w:val="00BF0D25"/>
    <w:rsid w:val="00BF6CDD"/>
    <w:rsid w:val="00C05C2B"/>
    <w:rsid w:val="00C07CF8"/>
    <w:rsid w:val="00C10B0F"/>
    <w:rsid w:val="00C17CE4"/>
    <w:rsid w:val="00C200E9"/>
    <w:rsid w:val="00C235CA"/>
    <w:rsid w:val="00C24129"/>
    <w:rsid w:val="00C27FDA"/>
    <w:rsid w:val="00C304EC"/>
    <w:rsid w:val="00C33BCB"/>
    <w:rsid w:val="00C36063"/>
    <w:rsid w:val="00C370BF"/>
    <w:rsid w:val="00C45091"/>
    <w:rsid w:val="00C45972"/>
    <w:rsid w:val="00C50CED"/>
    <w:rsid w:val="00C529A4"/>
    <w:rsid w:val="00C53F50"/>
    <w:rsid w:val="00C57AB1"/>
    <w:rsid w:val="00C6647E"/>
    <w:rsid w:val="00C67147"/>
    <w:rsid w:val="00C67C77"/>
    <w:rsid w:val="00C71B88"/>
    <w:rsid w:val="00C75E23"/>
    <w:rsid w:val="00C76F1C"/>
    <w:rsid w:val="00C77A77"/>
    <w:rsid w:val="00C811FA"/>
    <w:rsid w:val="00C83C33"/>
    <w:rsid w:val="00C85D62"/>
    <w:rsid w:val="00C87A82"/>
    <w:rsid w:val="00C908EF"/>
    <w:rsid w:val="00C91402"/>
    <w:rsid w:val="00C94E61"/>
    <w:rsid w:val="00C97CA7"/>
    <w:rsid w:val="00CA1635"/>
    <w:rsid w:val="00CA2275"/>
    <w:rsid w:val="00CA28F5"/>
    <w:rsid w:val="00CA669B"/>
    <w:rsid w:val="00CB049E"/>
    <w:rsid w:val="00CB24E7"/>
    <w:rsid w:val="00CB4307"/>
    <w:rsid w:val="00CB49A9"/>
    <w:rsid w:val="00CB5307"/>
    <w:rsid w:val="00CC0C32"/>
    <w:rsid w:val="00CC1516"/>
    <w:rsid w:val="00CC183C"/>
    <w:rsid w:val="00CC192F"/>
    <w:rsid w:val="00CC463A"/>
    <w:rsid w:val="00CC7AF6"/>
    <w:rsid w:val="00CD014C"/>
    <w:rsid w:val="00CD0758"/>
    <w:rsid w:val="00CD19B9"/>
    <w:rsid w:val="00CD3C71"/>
    <w:rsid w:val="00CD452E"/>
    <w:rsid w:val="00CD6115"/>
    <w:rsid w:val="00CD6FA0"/>
    <w:rsid w:val="00CE06FB"/>
    <w:rsid w:val="00CE0C51"/>
    <w:rsid w:val="00CE1497"/>
    <w:rsid w:val="00CE1E84"/>
    <w:rsid w:val="00CF3354"/>
    <w:rsid w:val="00CF72C1"/>
    <w:rsid w:val="00CF7FA6"/>
    <w:rsid w:val="00D02346"/>
    <w:rsid w:val="00D03263"/>
    <w:rsid w:val="00D04869"/>
    <w:rsid w:val="00D128EB"/>
    <w:rsid w:val="00D14AE1"/>
    <w:rsid w:val="00D15019"/>
    <w:rsid w:val="00D16EE0"/>
    <w:rsid w:val="00D17BCC"/>
    <w:rsid w:val="00D226CA"/>
    <w:rsid w:val="00D26494"/>
    <w:rsid w:val="00D26B48"/>
    <w:rsid w:val="00D320CA"/>
    <w:rsid w:val="00D35779"/>
    <w:rsid w:val="00D3639E"/>
    <w:rsid w:val="00D47DE2"/>
    <w:rsid w:val="00D548F8"/>
    <w:rsid w:val="00D56D14"/>
    <w:rsid w:val="00D66906"/>
    <w:rsid w:val="00D66A4F"/>
    <w:rsid w:val="00D70626"/>
    <w:rsid w:val="00D812F3"/>
    <w:rsid w:val="00D877D6"/>
    <w:rsid w:val="00D87C46"/>
    <w:rsid w:val="00D92F59"/>
    <w:rsid w:val="00D95572"/>
    <w:rsid w:val="00D96F94"/>
    <w:rsid w:val="00DA1A95"/>
    <w:rsid w:val="00DA31AB"/>
    <w:rsid w:val="00DA7840"/>
    <w:rsid w:val="00DB1A62"/>
    <w:rsid w:val="00DB31C1"/>
    <w:rsid w:val="00DB4D17"/>
    <w:rsid w:val="00DB78BC"/>
    <w:rsid w:val="00DC1253"/>
    <w:rsid w:val="00DC1417"/>
    <w:rsid w:val="00DC4751"/>
    <w:rsid w:val="00DC6F4B"/>
    <w:rsid w:val="00DC7A9B"/>
    <w:rsid w:val="00DC7B54"/>
    <w:rsid w:val="00DD4F4E"/>
    <w:rsid w:val="00DD6D53"/>
    <w:rsid w:val="00DD7793"/>
    <w:rsid w:val="00DD7F48"/>
    <w:rsid w:val="00DE5B4D"/>
    <w:rsid w:val="00DF16EF"/>
    <w:rsid w:val="00DF2CDC"/>
    <w:rsid w:val="00DF47DE"/>
    <w:rsid w:val="00DF6E8F"/>
    <w:rsid w:val="00DF77DA"/>
    <w:rsid w:val="00E0154E"/>
    <w:rsid w:val="00E0365D"/>
    <w:rsid w:val="00E0376C"/>
    <w:rsid w:val="00E05563"/>
    <w:rsid w:val="00E05642"/>
    <w:rsid w:val="00E062BF"/>
    <w:rsid w:val="00E1016A"/>
    <w:rsid w:val="00E119E5"/>
    <w:rsid w:val="00E13883"/>
    <w:rsid w:val="00E13E02"/>
    <w:rsid w:val="00E1440D"/>
    <w:rsid w:val="00E1589F"/>
    <w:rsid w:val="00E1610F"/>
    <w:rsid w:val="00E16365"/>
    <w:rsid w:val="00E222A1"/>
    <w:rsid w:val="00E23A3F"/>
    <w:rsid w:val="00E23A9D"/>
    <w:rsid w:val="00E253B7"/>
    <w:rsid w:val="00E31CD5"/>
    <w:rsid w:val="00E33E22"/>
    <w:rsid w:val="00E3418A"/>
    <w:rsid w:val="00E45CBB"/>
    <w:rsid w:val="00E4614D"/>
    <w:rsid w:val="00E53D24"/>
    <w:rsid w:val="00E62551"/>
    <w:rsid w:val="00E6369C"/>
    <w:rsid w:val="00E668D6"/>
    <w:rsid w:val="00E66B47"/>
    <w:rsid w:val="00E70525"/>
    <w:rsid w:val="00E7370D"/>
    <w:rsid w:val="00E74217"/>
    <w:rsid w:val="00E7642C"/>
    <w:rsid w:val="00E774B0"/>
    <w:rsid w:val="00E803DC"/>
    <w:rsid w:val="00E80CC7"/>
    <w:rsid w:val="00E8105E"/>
    <w:rsid w:val="00E83B9A"/>
    <w:rsid w:val="00E9015D"/>
    <w:rsid w:val="00E9060A"/>
    <w:rsid w:val="00E9196C"/>
    <w:rsid w:val="00E9288C"/>
    <w:rsid w:val="00E95004"/>
    <w:rsid w:val="00EA023A"/>
    <w:rsid w:val="00EA0978"/>
    <w:rsid w:val="00EA4554"/>
    <w:rsid w:val="00EA562A"/>
    <w:rsid w:val="00EB31C6"/>
    <w:rsid w:val="00EB4F9F"/>
    <w:rsid w:val="00EB5B91"/>
    <w:rsid w:val="00EB6D9F"/>
    <w:rsid w:val="00EB7E46"/>
    <w:rsid w:val="00EC0648"/>
    <w:rsid w:val="00EC23AA"/>
    <w:rsid w:val="00ED09F4"/>
    <w:rsid w:val="00ED2B9E"/>
    <w:rsid w:val="00ED58C6"/>
    <w:rsid w:val="00ED6788"/>
    <w:rsid w:val="00EE24EF"/>
    <w:rsid w:val="00EE5057"/>
    <w:rsid w:val="00EE573A"/>
    <w:rsid w:val="00EE7123"/>
    <w:rsid w:val="00EE75B8"/>
    <w:rsid w:val="00EF2B53"/>
    <w:rsid w:val="00EF3E9C"/>
    <w:rsid w:val="00EF44CD"/>
    <w:rsid w:val="00EF4EB8"/>
    <w:rsid w:val="00EF6448"/>
    <w:rsid w:val="00EF69DA"/>
    <w:rsid w:val="00F0055F"/>
    <w:rsid w:val="00F01F30"/>
    <w:rsid w:val="00F02681"/>
    <w:rsid w:val="00F03938"/>
    <w:rsid w:val="00F044BC"/>
    <w:rsid w:val="00F06F4A"/>
    <w:rsid w:val="00F14041"/>
    <w:rsid w:val="00F25562"/>
    <w:rsid w:val="00F26412"/>
    <w:rsid w:val="00F2734B"/>
    <w:rsid w:val="00F279EB"/>
    <w:rsid w:val="00F35496"/>
    <w:rsid w:val="00F36212"/>
    <w:rsid w:val="00F372A3"/>
    <w:rsid w:val="00F401A3"/>
    <w:rsid w:val="00F409A1"/>
    <w:rsid w:val="00F41832"/>
    <w:rsid w:val="00F4261F"/>
    <w:rsid w:val="00F426E3"/>
    <w:rsid w:val="00F443AA"/>
    <w:rsid w:val="00F45266"/>
    <w:rsid w:val="00F56291"/>
    <w:rsid w:val="00F67C7C"/>
    <w:rsid w:val="00F704C8"/>
    <w:rsid w:val="00F747FE"/>
    <w:rsid w:val="00F75103"/>
    <w:rsid w:val="00F768CB"/>
    <w:rsid w:val="00F82BE7"/>
    <w:rsid w:val="00F83274"/>
    <w:rsid w:val="00F83412"/>
    <w:rsid w:val="00F8497A"/>
    <w:rsid w:val="00F8698C"/>
    <w:rsid w:val="00F9559D"/>
    <w:rsid w:val="00F97E11"/>
    <w:rsid w:val="00FA38C6"/>
    <w:rsid w:val="00FB2318"/>
    <w:rsid w:val="00FB408C"/>
    <w:rsid w:val="00FB4585"/>
    <w:rsid w:val="00FB596C"/>
    <w:rsid w:val="00FB60A2"/>
    <w:rsid w:val="00FC01F0"/>
    <w:rsid w:val="00FC18E9"/>
    <w:rsid w:val="00FC2DE3"/>
    <w:rsid w:val="00FC4488"/>
    <w:rsid w:val="00FC490D"/>
    <w:rsid w:val="00FC49BA"/>
    <w:rsid w:val="00FC586C"/>
    <w:rsid w:val="00FC5F90"/>
    <w:rsid w:val="00FD0257"/>
    <w:rsid w:val="00FD050A"/>
    <w:rsid w:val="00FD7839"/>
    <w:rsid w:val="00FE1707"/>
    <w:rsid w:val="00FE731F"/>
    <w:rsid w:val="00FF25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26E7810"/>
  <w15:chartTrackingRefBased/>
  <w15:docId w15:val="{C47490D6-229F-4517-B74F-D8E3DD8EB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footer" w:uiPriority="99"/>
    <w:lsdException w:name="caption" w:qFormat="1"/>
    <w:lsdException w:name="endnote text"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6450D4"/>
    <w:pPr>
      <w:ind w:firstLine="709"/>
      <w:jc w:val="both"/>
    </w:pPr>
    <w:rPr>
      <w:sz w:val="24"/>
      <w:szCs w:val="24"/>
    </w:rPr>
  </w:style>
  <w:style w:type="paragraph" w:styleId="1">
    <w:name w:val="heading 1"/>
    <w:aliases w:val="H1,Chapter Headline,ПР 1.Заголовок,Заголовок 1 Знак Знак,Заголовок 1 Знак1,РАЗДЕЛ,1,H1 Char,Заголов,ch,H1 Знак Знак,Глава,(раздел),h1,app heading 1,ITT t1,II+,I,H11,H12,H13,H14,H15,H16,H17,H18,H111,H121,H131,H141,H151,H161,H171,H19,H112,H122"/>
    <w:basedOn w:val="a8"/>
    <w:next w:val="a8"/>
    <w:link w:val="12"/>
    <w:qFormat/>
    <w:rsid w:val="00897533"/>
    <w:pPr>
      <w:numPr>
        <w:numId w:val="11"/>
      </w:numPr>
      <w:spacing w:after="120"/>
      <w:outlineLvl w:val="0"/>
    </w:pPr>
    <w:rPr>
      <w:rFonts w:ascii="Tahoma" w:hAnsi="Tahoma" w:cs="Tahoma"/>
      <w:b/>
    </w:rPr>
  </w:style>
  <w:style w:type="paragraph" w:styleId="21">
    <w:name w:val="heading 2"/>
    <w:basedOn w:val="a8"/>
    <w:next w:val="a8"/>
    <w:link w:val="23"/>
    <w:qFormat/>
    <w:rsid w:val="006450D4"/>
    <w:pPr>
      <w:numPr>
        <w:ilvl w:val="1"/>
        <w:numId w:val="4"/>
      </w:numPr>
      <w:outlineLvl w:val="1"/>
    </w:pPr>
  </w:style>
  <w:style w:type="paragraph" w:styleId="32">
    <w:name w:val="heading 3"/>
    <w:basedOn w:val="a8"/>
    <w:next w:val="a8"/>
    <w:link w:val="33"/>
    <w:qFormat/>
    <w:rsid w:val="006450D4"/>
    <w:pPr>
      <w:keepNext/>
      <w:numPr>
        <w:ilvl w:val="2"/>
        <w:numId w:val="4"/>
      </w:numPr>
      <w:outlineLvl w:val="2"/>
    </w:pPr>
  </w:style>
  <w:style w:type="paragraph" w:styleId="40">
    <w:name w:val="heading 4"/>
    <w:basedOn w:val="a8"/>
    <w:next w:val="a8"/>
    <w:link w:val="41"/>
    <w:qFormat/>
    <w:rsid w:val="006450D4"/>
    <w:pPr>
      <w:keepNext/>
      <w:numPr>
        <w:ilvl w:val="3"/>
        <w:numId w:val="4"/>
      </w:numPr>
      <w:tabs>
        <w:tab w:val="left" w:pos="1134"/>
      </w:tabs>
      <w:outlineLvl w:val="3"/>
    </w:pPr>
    <w:rPr>
      <w:lang w:val="en-US"/>
    </w:rPr>
  </w:style>
  <w:style w:type="paragraph" w:styleId="5">
    <w:name w:val="heading 5"/>
    <w:basedOn w:val="a8"/>
    <w:next w:val="a8"/>
    <w:link w:val="50"/>
    <w:qFormat/>
    <w:rsid w:val="006450D4"/>
    <w:pPr>
      <w:outlineLvl w:val="4"/>
    </w:pPr>
  </w:style>
  <w:style w:type="paragraph" w:styleId="6">
    <w:name w:val="heading 6"/>
    <w:basedOn w:val="a8"/>
    <w:next w:val="a8"/>
    <w:link w:val="60"/>
    <w:qFormat/>
    <w:rsid w:val="006450D4"/>
    <w:pPr>
      <w:outlineLvl w:val="5"/>
    </w:pPr>
  </w:style>
  <w:style w:type="paragraph" w:styleId="7">
    <w:name w:val="heading 7"/>
    <w:basedOn w:val="a8"/>
    <w:next w:val="a8"/>
    <w:link w:val="70"/>
    <w:autoRedefine/>
    <w:qFormat/>
    <w:rsid w:val="006450D4"/>
    <w:pPr>
      <w:tabs>
        <w:tab w:val="num" w:pos="1701"/>
      </w:tabs>
      <w:spacing w:before="240" w:after="60"/>
      <w:ind w:left="6741" w:hanging="720"/>
      <w:outlineLvl w:val="6"/>
    </w:pPr>
    <w:rPr>
      <w:rFonts w:ascii="Arial" w:hAnsi="Arial" w:cs="Arial"/>
      <w:sz w:val="22"/>
      <w:szCs w:val="22"/>
    </w:rPr>
  </w:style>
  <w:style w:type="paragraph" w:styleId="8">
    <w:name w:val="heading 8"/>
    <w:basedOn w:val="a8"/>
    <w:next w:val="a8"/>
    <w:link w:val="80"/>
    <w:autoRedefine/>
    <w:qFormat/>
    <w:rsid w:val="006450D4"/>
    <w:pPr>
      <w:tabs>
        <w:tab w:val="num" w:pos="1701"/>
      </w:tabs>
      <w:spacing w:before="240" w:after="60"/>
      <w:ind w:left="7461" w:hanging="720"/>
      <w:outlineLvl w:val="7"/>
    </w:pPr>
    <w:rPr>
      <w:rFonts w:ascii="Arial" w:hAnsi="Arial" w:cs="Arial"/>
      <w:i/>
      <w:iCs/>
      <w:sz w:val="22"/>
      <w:szCs w:val="22"/>
    </w:rPr>
  </w:style>
  <w:style w:type="paragraph" w:styleId="90">
    <w:name w:val="heading 9"/>
    <w:basedOn w:val="a8"/>
    <w:next w:val="a8"/>
    <w:link w:val="91"/>
    <w:qFormat/>
    <w:rsid w:val="006450D4"/>
    <w:pPr>
      <w:outlineLvl w:val="8"/>
    </w:p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customStyle="1" w:styleId="ac">
    <w:name w:val="Шапка_Тит_Листа"/>
    <w:basedOn w:val="a8"/>
    <w:rsid w:val="006450D4"/>
    <w:pPr>
      <w:jc w:val="center"/>
    </w:pPr>
    <w:rPr>
      <w:b/>
      <w:bCs/>
      <w:sz w:val="28"/>
      <w:szCs w:val="28"/>
    </w:rPr>
  </w:style>
  <w:style w:type="paragraph" w:customStyle="1" w:styleId="ad">
    <w:name w:val="Заголовок_Тит_Лист"/>
    <w:basedOn w:val="a8"/>
    <w:rsid w:val="006450D4"/>
    <w:pPr>
      <w:tabs>
        <w:tab w:val="left" w:pos="0"/>
      </w:tabs>
      <w:jc w:val="center"/>
    </w:pPr>
    <w:rPr>
      <w:b/>
      <w:bCs/>
      <w:caps/>
      <w:sz w:val="28"/>
      <w:szCs w:val="28"/>
    </w:rPr>
  </w:style>
  <w:style w:type="paragraph" w:customStyle="1" w:styleId="ae">
    <w:name w:val="Подзаголовок_Тит_Лист"/>
    <w:basedOn w:val="a8"/>
    <w:rsid w:val="006450D4"/>
    <w:pPr>
      <w:jc w:val="center"/>
    </w:pPr>
    <w:rPr>
      <w:b/>
      <w:bCs/>
      <w:sz w:val="28"/>
      <w:szCs w:val="28"/>
    </w:rPr>
  </w:style>
  <w:style w:type="paragraph" w:styleId="42">
    <w:name w:val="toc 4"/>
    <w:basedOn w:val="a8"/>
    <w:next w:val="a8"/>
    <w:autoRedefine/>
    <w:rsid w:val="006450D4"/>
    <w:pPr>
      <w:tabs>
        <w:tab w:val="left" w:pos="2127"/>
        <w:tab w:val="right" w:leader="dot" w:pos="10195"/>
      </w:tabs>
      <w:ind w:left="2127" w:hanging="993"/>
    </w:pPr>
    <w:rPr>
      <w:noProof/>
    </w:rPr>
  </w:style>
  <w:style w:type="paragraph" w:styleId="af">
    <w:name w:val="header"/>
    <w:basedOn w:val="a8"/>
    <w:link w:val="af0"/>
    <w:rsid w:val="006450D4"/>
    <w:pPr>
      <w:tabs>
        <w:tab w:val="center" w:pos="4153"/>
        <w:tab w:val="right" w:pos="8306"/>
      </w:tabs>
      <w:jc w:val="center"/>
    </w:pPr>
    <w:rPr>
      <w:color w:val="808080"/>
      <w:sz w:val="18"/>
      <w:szCs w:val="18"/>
    </w:rPr>
  </w:style>
  <w:style w:type="paragraph" w:styleId="13">
    <w:name w:val="toc 1"/>
    <w:basedOn w:val="a8"/>
    <w:next w:val="a8"/>
    <w:autoRedefine/>
    <w:uiPriority w:val="39"/>
    <w:rsid w:val="00D47DE2"/>
    <w:pPr>
      <w:tabs>
        <w:tab w:val="left" w:pos="0"/>
        <w:tab w:val="right" w:leader="dot" w:pos="9072"/>
      </w:tabs>
      <w:spacing w:before="120"/>
      <w:ind w:firstLine="0"/>
    </w:pPr>
    <w:rPr>
      <w:rFonts w:ascii="Tahoma" w:hAnsi="Tahoma" w:cs="Tahoma"/>
      <w:bCs/>
      <w:noProof/>
      <w:color w:val="FF0000"/>
    </w:rPr>
  </w:style>
  <w:style w:type="paragraph" w:styleId="af1">
    <w:name w:val="footer"/>
    <w:basedOn w:val="a8"/>
    <w:link w:val="af2"/>
    <w:uiPriority w:val="99"/>
    <w:rsid w:val="006450D4"/>
    <w:pPr>
      <w:tabs>
        <w:tab w:val="center" w:pos="4844"/>
        <w:tab w:val="right" w:pos="9689"/>
      </w:tabs>
    </w:pPr>
  </w:style>
  <w:style w:type="paragraph" w:customStyle="1" w:styleId="af3">
    <w:name w:val="Термин"/>
    <w:basedOn w:val="a8"/>
    <w:rsid w:val="006450D4"/>
    <w:pPr>
      <w:spacing w:before="180"/>
    </w:pPr>
  </w:style>
  <w:style w:type="paragraph" w:styleId="24">
    <w:name w:val="toc 2"/>
    <w:basedOn w:val="a8"/>
    <w:next w:val="a8"/>
    <w:autoRedefine/>
    <w:rsid w:val="006450D4"/>
    <w:pPr>
      <w:tabs>
        <w:tab w:val="left" w:pos="993"/>
        <w:tab w:val="left" w:pos="1418"/>
        <w:tab w:val="right" w:leader="dot" w:pos="10195"/>
      </w:tabs>
      <w:ind w:left="992" w:hanging="567"/>
    </w:pPr>
    <w:rPr>
      <w:noProof/>
    </w:rPr>
  </w:style>
  <w:style w:type="paragraph" w:customStyle="1" w:styleId="af4">
    <w:name w:val="Методич_Указания"/>
    <w:basedOn w:val="a8"/>
    <w:link w:val="af5"/>
    <w:rsid w:val="006450D4"/>
    <w:rPr>
      <w:color w:val="0000FF"/>
      <w:sz w:val="22"/>
      <w:szCs w:val="22"/>
      <w:u w:val="single"/>
    </w:rPr>
  </w:style>
  <w:style w:type="paragraph" w:customStyle="1" w:styleId="af6">
    <w:name w:val="Приложение"/>
    <w:basedOn w:val="1"/>
    <w:link w:val="af7"/>
    <w:rsid w:val="006450D4"/>
    <w:pPr>
      <w:numPr>
        <w:numId w:val="0"/>
      </w:numPr>
      <w:jc w:val="right"/>
    </w:pPr>
  </w:style>
  <w:style w:type="paragraph" w:styleId="34">
    <w:name w:val="toc 3"/>
    <w:basedOn w:val="a8"/>
    <w:next w:val="a8"/>
    <w:autoRedefine/>
    <w:rsid w:val="006450D4"/>
    <w:pPr>
      <w:tabs>
        <w:tab w:val="left" w:pos="1418"/>
        <w:tab w:val="right" w:leader="dot" w:pos="10195"/>
      </w:tabs>
      <w:ind w:left="1418" w:hanging="709"/>
    </w:pPr>
    <w:rPr>
      <w:noProof/>
    </w:rPr>
  </w:style>
  <w:style w:type="character" w:styleId="af8">
    <w:name w:val="footnote reference"/>
    <w:rsid w:val="006450D4"/>
    <w:rPr>
      <w:vertAlign w:val="superscript"/>
    </w:rPr>
  </w:style>
  <w:style w:type="paragraph" w:styleId="af9">
    <w:name w:val="footnote text"/>
    <w:basedOn w:val="a8"/>
    <w:link w:val="afa"/>
    <w:rsid w:val="006450D4"/>
    <w:rPr>
      <w:sz w:val="20"/>
      <w:szCs w:val="20"/>
    </w:rPr>
  </w:style>
  <w:style w:type="character" w:styleId="afb">
    <w:name w:val="Hyperlink"/>
    <w:uiPriority w:val="99"/>
    <w:rsid w:val="006450D4"/>
    <w:rPr>
      <w:color w:val="0000FF"/>
      <w:u w:val="single"/>
    </w:rPr>
  </w:style>
  <w:style w:type="paragraph" w:styleId="51">
    <w:name w:val="toc 5"/>
    <w:basedOn w:val="a8"/>
    <w:next w:val="a8"/>
    <w:autoRedefine/>
    <w:rsid w:val="006450D4"/>
  </w:style>
  <w:style w:type="paragraph" w:styleId="61">
    <w:name w:val="toc 6"/>
    <w:basedOn w:val="a8"/>
    <w:next w:val="a8"/>
    <w:autoRedefine/>
    <w:rsid w:val="006450D4"/>
    <w:pPr>
      <w:ind w:left="1200"/>
    </w:pPr>
  </w:style>
  <w:style w:type="paragraph" w:styleId="71">
    <w:name w:val="toc 7"/>
    <w:basedOn w:val="a8"/>
    <w:next w:val="a8"/>
    <w:autoRedefine/>
    <w:rsid w:val="006450D4"/>
    <w:pPr>
      <w:ind w:left="1440"/>
    </w:pPr>
  </w:style>
  <w:style w:type="paragraph" w:styleId="81">
    <w:name w:val="toc 8"/>
    <w:basedOn w:val="a8"/>
    <w:next w:val="a8"/>
    <w:autoRedefine/>
    <w:rsid w:val="006450D4"/>
    <w:pPr>
      <w:ind w:left="1680"/>
    </w:pPr>
  </w:style>
  <w:style w:type="paragraph" w:styleId="92">
    <w:name w:val="toc 9"/>
    <w:basedOn w:val="a8"/>
    <w:next w:val="a8"/>
    <w:autoRedefine/>
    <w:rsid w:val="00780C5E"/>
    <w:pPr>
      <w:tabs>
        <w:tab w:val="right" w:leader="dot" w:pos="9072"/>
      </w:tabs>
      <w:spacing w:before="120"/>
      <w:ind w:left="1701" w:hanging="1701"/>
    </w:pPr>
    <w:rPr>
      <w:noProof/>
    </w:rPr>
  </w:style>
  <w:style w:type="character" w:styleId="afc">
    <w:name w:val="annotation reference"/>
    <w:rsid w:val="006450D4"/>
    <w:rPr>
      <w:sz w:val="16"/>
      <w:szCs w:val="16"/>
    </w:rPr>
  </w:style>
  <w:style w:type="paragraph" w:customStyle="1" w:styleId="a6">
    <w:name w:val="Буллет"/>
    <w:basedOn w:val="a"/>
    <w:rsid w:val="006450D4"/>
    <w:pPr>
      <w:numPr>
        <w:numId w:val="2"/>
      </w:numPr>
    </w:pPr>
  </w:style>
  <w:style w:type="paragraph" w:styleId="a">
    <w:name w:val="List Bullet"/>
    <w:basedOn w:val="a8"/>
    <w:rsid w:val="006450D4"/>
    <w:pPr>
      <w:numPr>
        <w:numId w:val="1"/>
      </w:numPr>
    </w:pPr>
  </w:style>
  <w:style w:type="paragraph" w:styleId="a4">
    <w:name w:val="List Number"/>
    <w:basedOn w:val="a8"/>
    <w:autoRedefine/>
    <w:rsid w:val="006450D4"/>
    <w:pPr>
      <w:numPr>
        <w:numId w:val="8"/>
      </w:numPr>
    </w:pPr>
  </w:style>
  <w:style w:type="paragraph" w:styleId="afd">
    <w:name w:val="annotation text"/>
    <w:basedOn w:val="a8"/>
    <w:link w:val="afe"/>
    <w:rsid w:val="006450D4"/>
    <w:rPr>
      <w:sz w:val="20"/>
      <w:szCs w:val="20"/>
    </w:rPr>
  </w:style>
  <w:style w:type="paragraph" w:styleId="aff">
    <w:name w:val="annotation subject"/>
    <w:basedOn w:val="afd"/>
    <w:next w:val="afd"/>
    <w:link w:val="aff0"/>
    <w:rsid w:val="006450D4"/>
    <w:rPr>
      <w:b/>
      <w:bCs/>
    </w:rPr>
  </w:style>
  <w:style w:type="paragraph" w:styleId="aff1">
    <w:name w:val="Balloon Text"/>
    <w:basedOn w:val="a8"/>
    <w:link w:val="aff2"/>
    <w:rsid w:val="006450D4"/>
    <w:rPr>
      <w:rFonts w:ascii="Tahoma" w:hAnsi="Tahoma" w:cs="Tahoma"/>
      <w:sz w:val="16"/>
      <w:szCs w:val="16"/>
    </w:rPr>
  </w:style>
  <w:style w:type="paragraph" w:styleId="aff3">
    <w:name w:val="List"/>
    <w:basedOn w:val="a8"/>
    <w:rsid w:val="006450D4"/>
    <w:pPr>
      <w:ind w:left="283" w:hanging="283"/>
    </w:pPr>
  </w:style>
  <w:style w:type="paragraph" w:customStyle="1" w:styleId="22">
    <w:name w:val="Номер2"/>
    <w:basedOn w:val="2"/>
    <w:rsid w:val="006450D4"/>
    <w:pPr>
      <w:numPr>
        <w:ilvl w:val="2"/>
        <w:numId w:val="12"/>
      </w:numPr>
    </w:pPr>
  </w:style>
  <w:style w:type="paragraph" w:customStyle="1" w:styleId="35">
    <w:name w:val="Номер3"/>
    <w:basedOn w:val="22"/>
    <w:rsid w:val="006F5369"/>
    <w:pPr>
      <w:tabs>
        <w:tab w:val="left" w:pos="440"/>
        <w:tab w:val="num" w:pos="2507"/>
      </w:tabs>
      <w:snapToGrid w:val="0"/>
      <w:ind w:left="2507" w:hanging="720"/>
    </w:pPr>
  </w:style>
  <w:style w:type="paragraph" w:customStyle="1" w:styleId="30">
    <w:name w:val="Список3"/>
    <w:basedOn w:val="a8"/>
    <w:rsid w:val="006450D4"/>
    <w:pPr>
      <w:numPr>
        <w:numId w:val="13"/>
      </w:numPr>
      <w:tabs>
        <w:tab w:val="left" w:pos="1208"/>
      </w:tabs>
      <w:spacing w:before="20" w:after="20"/>
    </w:pPr>
    <w:rPr>
      <w:sz w:val="22"/>
      <w:szCs w:val="22"/>
    </w:rPr>
  </w:style>
  <w:style w:type="paragraph" w:customStyle="1" w:styleId="aff4">
    <w:name w:val="Таблица"/>
    <w:basedOn w:val="a8"/>
    <w:rsid w:val="006450D4"/>
    <w:pPr>
      <w:spacing w:before="20" w:after="20"/>
      <w:jc w:val="left"/>
    </w:pPr>
    <w:rPr>
      <w:rFonts w:ascii="Arial" w:hAnsi="Arial" w:cs="Arial"/>
      <w:sz w:val="20"/>
      <w:szCs w:val="20"/>
    </w:rPr>
  </w:style>
  <w:style w:type="table" w:styleId="aff5">
    <w:name w:val="Table Grid"/>
    <w:basedOn w:val="aa"/>
    <w:rsid w:val="006450D4"/>
    <w:pPr>
      <w:spacing w:before="60" w:after="60"/>
      <w:jc w:val="both"/>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Спис_заголовок"/>
    <w:basedOn w:val="a8"/>
    <w:next w:val="aff3"/>
    <w:rsid w:val="006450D4"/>
    <w:pPr>
      <w:keepNext/>
      <w:keepLines/>
      <w:numPr>
        <w:numId w:val="12"/>
      </w:numPr>
      <w:tabs>
        <w:tab w:val="left" w:pos="0"/>
      </w:tabs>
      <w:spacing w:before="60" w:after="60"/>
      <w:ind w:firstLine="0"/>
    </w:pPr>
    <w:rPr>
      <w:sz w:val="22"/>
      <w:szCs w:val="22"/>
    </w:rPr>
  </w:style>
  <w:style w:type="paragraph" w:styleId="aff6">
    <w:name w:val="caption"/>
    <w:basedOn w:val="a8"/>
    <w:next w:val="a8"/>
    <w:qFormat/>
    <w:rsid w:val="00915AA9"/>
    <w:pPr>
      <w:keepNext/>
      <w:pBdr>
        <w:bottom w:val="single" w:sz="4" w:space="1" w:color="auto"/>
      </w:pBdr>
      <w:tabs>
        <w:tab w:val="left" w:pos="0"/>
        <w:tab w:val="left" w:pos="1118"/>
      </w:tabs>
      <w:suppressAutoHyphens/>
      <w:spacing w:before="120" w:after="40"/>
      <w:ind w:left="851" w:hanging="851"/>
    </w:pPr>
    <w:rPr>
      <w:rFonts w:cs="Arial Narrow"/>
      <w:szCs w:val="22"/>
    </w:rPr>
  </w:style>
  <w:style w:type="character" w:styleId="aff7">
    <w:name w:val="Strong"/>
    <w:qFormat/>
    <w:rsid w:val="006450D4"/>
    <w:rPr>
      <w:b/>
      <w:bCs/>
    </w:rPr>
  </w:style>
  <w:style w:type="paragraph" w:customStyle="1" w:styleId="43">
    <w:name w:val="Обычный 4"/>
    <w:basedOn w:val="40"/>
    <w:autoRedefine/>
    <w:rsid w:val="00862874"/>
    <w:pPr>
      <w:numPr>
        <w:ilvl w:val="0"/>
        <w:numId w:val="0"/>
      </w:numPr>
      <w:tabs>
        <w:tab w:val="clear" w:pos="1134"/>
        <w:tab w:val="num" w:pos="907"/>
      </w:tabs>
      <w:spacing w:before="60" w:after="60"/>
      <w:ind w:left="907" w:hanging="907"/>
    </w:pPr>
    <w:rPr>
      <w:b/>
      <w:bCs/>
      <w:szCs w:val="20"/>
      <w:lang w:val="ru-RU"/>
    </w:rPr>
  </w:style>
  <w:style w:type="paragraph" w:styleId="25">
    <w:name w:val="Body Text Indent 2"/>
    <w:basedOn w:val="a8"/>
    <w:link w:val="26"/>
    <w:rsid w:val="006450D4"/>
    <w:pPr>
      <w:spacing w:after="120" w:line="480" w:lineRule="auto"/>
      <w:ind w:left="283"/>
      <w:jc w:val="left"/>
    </w:pPr>
    <w:rPr>
      <w:b/>
      <w:bCs/>
    </w:rPr>
  </w:style>
  <w:style w:type="character" w:customStyle="1" w:styleId="af5">
    <w:name w:val="Методич_Указания Знак"/>
    <w:link w:val="af4"/>
    <w:rsid w:val="0021248E"/>
    <w:rPr>
      <w:color w:val="0000FF"/>
      <w:sz w:val="22"/>
      <w:szCs w:val="22"/>
      <w:u w:val="single"/>
      <w:lang w:val="ru-RU" w:eastAsia="ru-RU" w:bidi="ar-SA"/>
    </w:rPr>
  </w:style>
  <w:style w:type="character" w:customStyle="1" w:styleId="af7">
    <w:name w:val="Приложение Знак"/>
    <w:link w:val="af6"/>
    <w:rsid w:val="00A61E5E"/>
    <w:rPr>
      <w:b/>
      <w:bCs/>
      <w:sz w:val="24"/>
      <w:szCs w:val="24"/>
      <w:lang w:val="ru-RU" w:eastAsia="ru-RU" w:bidi="ar-SA"/>
    </w:rPr>
  </w:style>
  <w:style w:type="paragraph" w:customStyle="1" w:styleId="14">
    <w:name w:val="ГОСТ_ЗАГ1(ТЕХ)"/>
    <w:basedOn w:val="1"/>
    <w:rsid w:val="006450D4"/>
    <w:pPr>
      <w:numPr>
        <w:numId w:val="0"/>
      </w:numPr>
    </w:pPr>
  </w:style>
  <w:style w:type="paragraph" w:customStyle="1" w:styleId="a5">
    <w:name w:val="ГОСТ_Разделы"/>
    <w:basedOn w:val="a8"/>
    <w:rsid w:val="006450D4"/>
    <w:pPr>
      <w:numPr>
        <w:numId w:val="3"/>
      </w:numPr>
    </w:pPr>
  </w:style>
  <w:style w:type="paragraph" w:customStyle="1" w:styleId="10">
    <w:name w:val="Заголовок 1БН"/>
    <w:basedOn w:val="a8"/>
    <w:next w:val="a8"/>
    <w:rsid w:val="006450D4"/>
    <w:pPr>
      <w:keepNext/>
      <w:pageBreakBefore/>
      <w:numPr>
        <w:numId w:val="5"/>
      </w:numPr>
      <w:tabs>
        <w:tab w:val="left" w:pos="0"/>
      </w:tabs>
      <w:suppressAutoHyphens/>
      <w:spacing w:before="360" w:after="960"/>
      <w:jc w:val="left"/>
      <w:outlineLvl w:val="0"/>
    </w:pPr>
    <w:rPr>
      <w:rFonts w:ascii="Arial" w:hAnsi="Arial" w:cs="Arial"/>
      <w:b/>
      <w:bCs/>
      <w:sz w:val="36"/>
      <w:szCs w:val="36"/>
    </w:rPr>
  </w:style>
  <w:style w:type="paragraph" w:customStyle="1" w:styleId="20">
    <w:name w:val="Заголовок 2БН"/>
    <w:basedOn w:val="a8"/>
    <w:next w:val="a8"/>
    <w:rsid w:val="006450D4"/>
    <w:pPr>
      <w:keepNext/>
      <w:numPr>
        <w:ilvl w:val="1"/>
        <w:numId w:val="5"/>
      </w:numPr>
      <w:suppressAutoHyphens/>
      <w:spacing w:before="360" w:after="240"/>
      <w:jc w:val="left"/>
      <w:outlineLvl w:val="1"/>
    </w:pPr>
    <w:rPr>
      <w:rFonts w:ascii="Arial" w:hAnsi="Arial" w:cs="Arial"/>
      <w:b/>
      <w:bCs/>
      <w:sz w:val="26"/>
      <w:szCs w:val="26"/>
    </w:rPr>
  </w:style>
  <w:style w:type="paragraph" w:customStyle="1" w:styleId="31">
    <w:name w:val="Заголовок 3БН"/>
    <w:basedOn w:val="a8"/>
    <w:next w:val="a8"/>
    <w:rsid w:val="006450D4"/>
    <w:pPr>
      <w:keepNext/>
      <w:numPr>
        <w:ilvl w:val="2"/>
        <w:numId w:val="5"/>
      </w:numPr>
      <w:tabs>
        <w:tab w:val="left" w:pos="0"/>
      </w:tabs>
      <w:suppressAutoHyphens/>
      <w:spacing w:before="480" w:after="120"/>
      <w:jc w:val="left"/>
      <w:outlineLvl w:val="2"/>
    </w:pPr>
    <w:rPr>
      <w:rFonts w:ascii="Arial" w:hAnsi="Arial" w:cs="Arial"/>
      <w:b/>
      <w:bCs/>
      <w:sz w:val="22"/>
      <w:szCs w:val="22"/>
    </w:rPr>
  </w:style>
  <w:style w:type="paragraph" w:customStyle="1" w:styleId="4">
    <w:name w:val="Заголовок 4БН"/>
    <w:basedOn w:val="a8"/>
    <w:next w:val="a8"/>
    <w:autoRedefine/>
    <w:rsid w:val="006450D4"/>
    <w:pPr>
      <w:keepNext/>
      <w:numPr>
        <w:ilvl w:val="3"/>
        <w:numId w:val="5"/>
      </w:numPr>
      <w:tabs>
        <w:tab w:val="left" w:pos="0"/>
      </w:tabs>
      <w:suppressAutoHyphens/>
      <w:spacing w:before="120" w:after="60"/>
      <w:jc w:val="left"/>
      <w:outlineLvl w:val="3"/>
    </w:pPr>
    <w:rPr>
      <w:u w:val="single"/>
    </w:rPr>
  </w:style>
  <w:style w:type="character" w:styleId="aff8">
    <w:name w:val="page number"/>
    <w:basedOn w:val="a9"/>
    <w:rsid w:val="006450D4"/>
  </w:style>
  <w:style w:type="paragraph" w:customStyle="1" w:styleId="11">
    <w:name w:val="Номер1"/>
    <w:basedOn w:val="aff3"/>
    <w:link w:val="15"/>
    <w:rsid w:val="006450D4"/>
    <w:pPr>
      <w:numPr>
        <w:ilvl w:val="1"/>
        <w:numId w:val="12"/>
      </w:numPr>
      <w:spacing w:before="40" w:after="40"/>
    </w:pPr>
    <w:rPr>
      <w:sz w:val="22"/>
      <w:szCs w:val="22"/>
    </w:rPr>
  </w:style>
  <w:style w:type="character" w:customStyle="1" w:styleId="15">
    <w:name w:val="Номер1 Знак"/>
    <w:link w:val="11"/>
    <w:locked/>
    <w:rsid w:val="006450D4"/>
    <w:rPr>
      <w:sz w:val="22"/>
      <w:szCs w:val="22"/>
    </w:rPr>
  </w:style>
  <w:style w:type="paragraph" w:customStyle="1" w:styleId="2">
    <w:name w:val="Список2"/>
    <w:basedOn w:val="aff3"/>
    <w:rsid w:val="006450D4"/>
    <w:pPr>
      <w:numPr>
        <w:numId w:val="6"/>
      </w:numPr>
      <w:tabs>
        <w:tab w:val="left" w:pos="851"/>
      </w:tabs>
      <w:spacing w:before="40" w:after="40"/>
    </w:pPr>
    <w:rPr>
      <w:sz w:val="22"/>
      <w:szCs w:val="22"/>
    </w:rPr>
  </w:style>
  <w:style w:type="paragraph" w:customStyle="1" w:styleId="a2">
    <w:name w:val="Нумерация_в_приложении"/>
    <w:basedOn w:val="a8"/>
    <w:rsid w:val="006450D4"/>
    <w:pPr>
      <w:numPr>
        <w:numId w:val="7"/>
      </w:numPr>
      <w:jc w:val="right"/>
    </w:pPr>
  </w:style>
  <w:style w:type="paragraph" w:customStyle="1" w:styleId="a0">
    <w:name w:val="Перечисл_Букв"/>
    <w:basedOn w:val="a8"/>
    <w:rsid w:val="006450D4"/>
    <w:pPr>
      <w:keepNext/>
      <w:numPr>
        <w:numId w:val="9"/>
      </w:numPr>
    </w:pPr>
  </w:style>
  <w:style w:type="paragraph" w:customStyle="1" w:styleId="a3">
    <w:name w:val="Перечисл_Штрих"/>
    <w:basedOn w:val="a8"/>
    <w:rsid w:val="006450D4"/>
    <w:pPr>
      <w:numPr>
        <w:numId w:val="10"/>
      </w:numPr>
    </w:pPr>
  </w:style>
  <w:style w:type="paragraph" w:customStyle="1" w:styleId="aff9">
    <w:name w:val="Приложение_Разделы"/>
    <w:basedOn w:val="a8"/>
    <w:rsid w:val="006450D4"/>
  </w:style>
  <w:style w:type="paragraph" w:customStyle="1" w:styleId="affa">
    <w:name w:val="Список_без_б"/>
    <w:basedOn w:val="a8"/>
    <w:rsid w:val="006450D4"/>
    <w:pPr>
      <w:spacing w:before="40" w:after="40"/>
      <w:ind w:left="357"/>
    </w:pPr>
    <w:rPr>
      <w:sz w:val="22"/>
      <w:szCs w:val="22"/>
    </w:rPr>
  </w:style>
  <w:style w:type="paragraph" w:customStyle="1" w:styleId="affb">
    <w:name w:val="Текст таблицы"/>
    <w:basedOn w:val="a8"/>
    <w:link w:val="affc"/>
    <w:rsid w:val="006450D4"/>
    <w:pPr>
      <w:ind w:firstLine="0"/>
    </w:pPr>
  </w:style>
  <w:style w:type="paragraph" w:styleId="affd">
    <w:name w:val="TOC Heading"/>
    <w:basedOn w:val="1"/>
    <w:next w:val="a8"/>
    <w:uiPriority w:val="39"/>
    <w:unhideWhenUsed/>
    <w:qFormat/>
    <w:rsid w:val="001F04C0"/>
    <w:pPr>
      <w:keepNext/>
      <w:keepLines/>
      <w:numPr>
        <w:numId w:val="0"/>
      </w:numPr>
      <w:spacing w:after="0" w:line="259" w:lineRule="auto"/>
      <w:jc w:val="left"/>
      <w:outlineLvl w:val="9"/>
    </w:pPr>
    <w:rPr>
      <w:rFonts w:ascii="Calibri Light" w:hAnsi="Calibri Light" w:cs="Times New Roman"/>
      <w:b w:val="0"/>
      <w:color w:val="2E74B5"/>
      <w:sz w:val="32"/>
      <w:szCs w:val="32"/>
    </w:rPr>
  </w:style>
  <w:style w:type="character" w:customStyle="1" w:styleId="af2">
    <w:name w:val="Нижний колонтитул Знак"/>
    <w:link w:val="af1"/>
    <w:uiPriority w:val="99"/>
    <w:rsid w:val="001F04C0"/>
    <w:rPr>
      <w:sz w:val="24"/>
      <w:szCs w:val="24"/>
    </w:rPr>
  </w:style>
  <w:style w:type="character" w:customStyle="1" w:styleId="affc">
    <w:name w:val="Текст таблицы Знак"/>
    <w:link w:val="affb"/>
    <w:rsid w:val="000025B0"/>
    <w:rPr>
      <w:sz w:val="24"/>
      <w:szCs w:val="24"/>
    </w:rPr>
  </w:style>
  <w:style w:type="paragraph" w:styleId="affe">
    <w:name w:val="endnote text"/>
    <w:basedOn w:val="a8"/>
    <w:link w:val="afff"/>
    <w:uiPriority w:val="99"/>
    <w:rsid w:val="00F41832"/>
    <w:rPr>
      <w:sz w:val="20"/>
      <w:szCs w:val="20"/>
    </w:rPr>
  </w:style>
  <w:style w:type="character" w:customStyle="1" w:styleId="afff">
    <w:name w:val="Текст концевой сноски Знак"/>
    <w:basedOn w:val="a9"/>
    <w:link w:val="affe"/>
    <w:rsid w:val="00F41832"/>
  </w:style>
  <w:style w:type="character" w:styleId="afff0">
    <w:name w:val="endnote reference"/>
    <w:rsid w:val="00F41832"/>
    <w:rPr>
      <w:vertAlign w:val="superscript"/>
    </w:rPr>
  </w:style>
  <w:style w:type="paragraph" w:styleId="afff1">
    <w:name w:val="List Paragraph"/>
    <w:aliases w:val="Заголовок_3,Подпись рисунка,AC List 01"/>
    <w:basedOn w:val="a8"/>
    <w:link w:val="afff2"/>
    <w:uiPriority w:val="34"/>
    <w:qFormat/>
    <w:rsid w:val="0030250A"/>
    <w:pPr>
      <w:spacing w:after="200" w:line="276" w:lineRule="auto"/>
      <w:ind w:left="720" w:firstLine="0"/>
      <w:contextualSpacing/>
      <w:jc w:val="left"/>
    </w:pPr>
    <w:rPr>
      <w:rFonts w:ascii="Calibri" w:hAnsi="Calibri" w:cs="Calibri"/>
      <w:sz w:val="22"/>
      <w:szCs w:val="22"/>
      <w:lang w:eastAsia="en-US"/>
    </w:rPr>
  </w:style>
  <w:style w:type="character" w:customStyle="1" w:styleId="afff2">
    <w:name w:val="Абзац списка Знак"/>
    <w:aliases w:val="Заголовок_3 Знак,Подпись рисунка Знак,AC List 01 Знак"/>
    <w:link w:val="afff1"/>
    <w:uiPriority w:val="34"/>
    <w:locked/>
    <w:rsid w:val="0030250A"/>
    <w:rPr>
      <w:rFonts w:ascii="Calibri" w:hAnsi="Calibri" w:cs="Calibri"/>
      <w:sz w:val="22"/>
      <w:szCs w:val="22"/>
      <w:lang w:eastAsia="en-US"/>
    </w:rPr>
  </w:style>
  <w:style w:type="character" w:styleId="afff3">
    <w:name w:val="Emphasis"/>
    <w:qFormat/>
    <w:rsid w:val="00897533"/>
    <w:rPr>
      <w:rFonts w:ascii="Tahoma" w:hAnsi="Tahoma" w:cs="Tahoma"/>
    </w:rPr>
  </w:style>
  <w:style w:type="paragraph" w:styleId="afff4">
    <w:name w:val="Normal (Web)"/>
    <w:basedOn w:val="a8"/>
    <w:rsid w:val="00B12101"/>
    <w:pPr>
      <w:spacing w:before="100" w:beforeAutospacing="1" w:after="100" w:afterAutospacing="1"/>
      <w:ind w:firstLine="0"/>
      <w:jc w:val="left"/>
    </w:pPr>
    <w:rPr>
      <w:rFonts w:eastAsia="Calibri"/>
      <w:color w:val="000000"/>
    </w:rPr>
  </w:style>
  <w:style w:type="paragraph" w:customStyle="1" w:styleId="16">
    <w:name w:val="Без интервала1"/>
    <w:rsid w:val="002F592F"/>
    <w:rPr>
      <w:rFonts w:ascii="Calibri" w:hAnsi="Calibri" w:cs="Calibri"/>
      <w:sz w:val="22"/>
      <w:szCs w:val="22"/>
      <w:lang w:eastAsia="en-US"/>
    </w:rPr>
  </w:style>
  <w:style w:type="paragraph" w:customStyle="1" w:styleId="17">
    <w:name w:val="Абзац списка1"/>
    <w:basedOn w:val="a8"/>
    <w:rsid w:val="00630729"/>
    <w:pPr>
      <w:ind w:left="720"/>
    </w:pPr>
    <w:rPr>
      <w:rFonts w:eastAsia="Calibri"/>
    </w:rPr>
  </w:style>
  <w:style w:type="paragraph" w:styleId="3">
    <w:name w:val="List Bullet 3"/>
    <w:basedOn w:val="a8"/>
    <w:autoRedefine/>
    <w:rsid w:val="00F768CB"/>
    <w:pPr>
      <w:numPr>
        <w:numId w:val="34"/>
      </w:numPr>
      <w:ind w:right="284"/>
      <w:jc w:val="left"/>
    </w:pPr>
    <w:rPr>
      <w:rFonts w:eastAsia="Calibri"/>
    </w:rPr>
  </w:style>
  <w:style w:type="table" w:customStyle="1" w:styleId="52">
    <w:name w:val="Сетка таблицы5"/>
    <w:basedOn w:val="aa"/>
    <w:next w:val="aff5"/>
    <w:rsid w:val="00913AFB"/>
    <w:pPr>
      <w:spacing w:before="60" w:after="60"/>
      <w:jc w:val="both"/>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Заголовок 1 Знак"/>
    <w:aliases w:val="H1 Знак,Chapter Headline Знак,ПР 1.Заголовок Знак,Заголовок 1 Знак Знак Знак,Заголовок 1 Знак1 Знак,РАЗДЕЛ Знак,1 Знак,H1 Char Знак,Заголов Знак,ch Знак,H1 Знак Знак Знак,Глава Знак,(раздел) Знак,h1 Знак,app heading 1 Знак,ITT t1 Знак"/>
    <w:link w:val="1"/>
    <w:locked/>
    <w:rsid w:val="00E83B9A"/>
    <w:rPr>
      <w:rFonts w:ascii="Tahoma" w:hAnsi="Tahoma" w:cs="Tahoma"/>
      <w:b/>
      <w:sz w:val="24"/>
      <w:szCs w:val="24"/>
    </w:rPr>
  </w:style>
  <w:style w:type="character" w:customStyle="1" w:styleId="23">
    <w:name w:val="Заголовок 2 Знак"/>
    <w:link w:val="21"/>
    <w:locked/>
    <w:rsid w:val="00E83B9A"/>
    <w:rPr>
      <w:sz w:val="24"/>
      <w:szCs w:val="24"/>
    </w:rPr>
  </w:style>
  <w:style w:type="character" w:customStyle="1" w:styleId="33">
    <w:name w:val="Заголовок 3 Знак"/>
    <w:link w:val="32"/>
    <w:locked/>
    <w:rsid w:val="00E83B9A"/>
    <w:rPr>
      <w:sz w:val="24"/>
      <w:szCs w:val="24"/>
    </w:rPr>
  </w:style>
  <w:style w:type="character" w:customStyle="1" w:styleId="41">
    <w:name w:val="Заголовок 4 Знак"/>
    <w:link w:val="40"/>
    <w:locked/>
    <w:rsid w:val="00E83B9A"/>
    <w:rPr>
      <w:sz w:val="24"/>
      <w:szCs w:val="24"/>
      <w:lang w:val="en-US"/>
    </w:rPr>
  </w:style>
  <w:style w:type="character" w:customStyle="1" w:styleId="50">
    <w:name w:val="Заголовок 5 Знак"/>
    <w:link w:val="5"/>
    <w:locked/>
    <w:rsid w:val="00E83B9A"/>
    <w:rPr>
      <w:sz w:val="24"/>
      <w:szCs w:val="24"/>
    </w:rPr>
  </w:style>
  <w:style w:type="character" w:customStyle="1" w:styleId="60">
    <w:name w:val="Заголовок 6 Знак"/>
    <w:link w:val="6"/>
    <w:locked/>
    <w:rsid w:val="00E83B9A"/>
    <w:rPr>
      <w:sz w:val="24"/>
      <w:szCs w:val="24"/>
    </w:rPr>
  </w:style>
  <w:style w:type="character" w:customStyle="1" w:styleId="70">
    <w:name w:val="Заголовок 7 Знак"/>
    <w:link w:val="7"/>
    <w:locked/>
    <w:rsid w:val="00E83B9A"/>
    <w:rPr>
      <w:rFonts w:ascii="Arial" w:hAnsi="Arial" w:cs="Arial"/>
      <w:sz w:val="22"/>
      <w:szCs w:val="22"/>
    </w:rPr>
  </w:style>
  <w:style w:type="character" w:customStyle="1" w:styleId="80">
    <w:name w:val="Заголовок 8 Знак"/>
    <w:link w:val="8"/>
    <w:locked/>
    <w:rsid w:val="00E83B9A"/>
    <w:rPr>
      <w:rFonts w:ascii="Arial" w:hAnsi="Arial" w:cs="Arial"/>
      <w:i/>
      <w:iCs/>
      <w:sz w:val="22"/>
      <w:szCs w:val="22"/>
    </w:rPr>
  </w:style>
  <w:style w:type="character" w:customStyle="1" w:styleId="91">
    <w:name w:val="Заголовок 9 Знак"/>
    <w:link w:val="90"/>
    <w:locked/>
    <w:rsid w:val="00E83B9A"/>
    <w:rPr>
      <w:sz w:val="24"/>
      <w:szCs w:val="24"/>
    </w:rPr>
  </w:style>
  <w:style w:type="character" w:customStyle="1" w:styleId="af0">
    <w:name w:val="Верхний колонтитул Знак"/>
    <w:link w:val="af"/>
    <w:locked/>
    <w:rsid w:val="00E83B9A"/>
    <w:rPr>
      <w:color w:val="808080"/>
      <w:sz w:val="18"/>
      <w:szCs w:val="18"/>
    </w:rPr>
  </w:style>
  <w:style w:type="character" w:customStyle="1" w:styleId="afa">
    <w:name w:val="Текст сноски Знак"/>
    <w:link w:val="af9"/>
    <w:locked/>
    <w:rsid w:val="00E83B9A"/>
  </w:style>
  <w:style w:type="character" w:customStyle="1" w:styleId="afe">
    <w:name w:val="Текст примечания Знак"/>
    <w:link w:val="afd"/>
    <w:locked/>
    <w:rsid w:val="00E83B9A"/>
  </w:style>
  <w:style w:type="character" w:customStyle="1" w:styleId="aff0">
    <w:name w:val="Тема примечания Знак"/>
    <w:link w:val="aff"/>
    <w:locked/>
    <w:rsid w:val="00E83B9A"/>
    <w:rPr>
      <w:b/>
      <w:bCs/>
    </w:rPr>
  </w:style>
  <w:style w:type="character" w:customStyle="1" w:styleId="aff2">
    <w:name w:val="Текст выноски Знак"/>
    <w:link w:val="aff1"/>
    <w:locked/>
    <w:rsid w:val="00E83B9A"/>
    <w:rPr>
      <w:rFonts w:ascii="Tahoma" w:hAnsi="Tahoma" w:cs="Tahoma"/>
      <w:sz w:val="16"/>
      <w:szCs w:val="16"/>
    </w:rPr>
  </w:style>
  <w:style w:type="character" w:customStyle="1" w:styleId="26">
    <w:name w:val="Основной текст с отступом 2 Знак"/>
    <w:link w:val="25"/>
    <w:locked/>
    <w:rsid w:val="00E83B9A"/>
    <w:rPr>
      <w:b/>
      <w:bCs/>
      <w:sz w:val="24"/>
      <w:szCs w:val="24"/>
    </w:rPr>
  </w:style>
  <w:style w:type="paragraph" w:customStyle="1" w:styleId="afff5">
    <w:name w:val="Букв_Перечисление"/>
    <w:basedOn w:val="a8"/>
    <w:rsid w:val="00E83B9A"/>
    <w:pPr>
      <w:keepNext/>
    </w:pPr>
    <w:rPr>
      <w:rFonts w:eastAsia="Calibri"/>
    </w:rPr>
  </w:style>
  <w:style w:type="paragraph" w:customStyle="1" w:styleId="afff6">
    <w:name w:val="Штрих_Перечисление"/>
    <w:basedOn w:val="a8"/>
    <w:rsid w:val="00E83B9A"/>
    <w:pPr>
      <w:tabs>
        <w:tab w:val="num" w:pos="992"/>
      </w:tabs>
    </w:pPr>
    <w:rPr>
      <w:rFonts w:eastAsia="Calibri"/>
    </w:rPr>
  </w:style>
  <w:style w:type="paragraph" w:customStyle="1" w:styleId="1CharCharCharCharCharCharCharCharCharCharChar">
    <w:name w:val="Знак Знак1 Char Char Char Char Char Char Char Char Char Знак Знак Знак Знак Char Char"/>
    <w:basedOn w:val="a8"/>
    <w:rsid w:val="00E83B9A"/>
    <w:pPr>
      <w:spacing w:after="160" w:line="240" w:lineRule="exact"/>
      <w:ind w:firstLine="0"/>
      <w:jc w:val="left"/>
    </w:pPr>
    <w:rPr>
      <w:rFonts w:ascii="Verdana" w:eastAsia="Calibri" w:hAnsi="Verdana" w:cs="Verdana"/>
      <w:sz w:val="20"/>
      <w:szCs w:val="20"/>
      <w:lang w:val="en-US" w:eastAsia="en-US"/>
    </w:rPr>
  </w:style>
  <w:style w:type="paragraph" w:customStyle="1" w:styleId="FR1">
    <w:name w:val="FR1"/>
    <w:rsid w:val="00E83B9A"/>
    <w:pPr>
      <w:widowControl w:val="0"/>
      <w:spacing w:line="420" w:lineRule="auto"/>
      <w:ind w:firstLine="940"/>
      <w:jc w:val="both"/>
    </w:pPr>
    <w:rPr>
      <w:rFonts w:eastAsia="Calibri"/>
      <w:sz w:val="28"/>
      <w:szCs w:val="28"/>
    </w:rPr>
  </w:style>
  <w:style w:type="paragraph" w:customStyle="1" w:styleId="a1">
    <w:name w:val="Ненумерованный список"/>
    <w:basedOn w:val="a8"/>
    <w:rsid w:val="00E83B9A"/>
    <w:pPr>
      <w:numPr>
        <w:numId w:val="36"/>
      </w:numPr>
      <w:jc w:val="left"/>
    </w:pPr>
    <w:rPr>
      <w:rFonts w:eastAsia="Calibri"/>
      <w:sz w:val="20"/>
      <w:szCs w:val="20"/>
    </w:rPr>
  </w:style>
  <w:style w:type="paragraph" w:styleId="afff7">
    <w:name w:val="Body Text"/>
    <w:aliases w:val="Iniiaiie"/>
    <w:basedOn w:val="a8"/>
    <w:link w:val="afff8"/>
    <w:rsid w:val="00E83B9A"/>
    <w:pPr>
      <w:suppressAutoHyphens/>
      <w:spacing w:after="120"/>
      <w:ind w:firstLine="0"/>
    </w:pPr>
    <w:rPr>
      <w:rFonts w:ascii="Arial" w:eastAsia="Calibri" w:hAnsi="Arial" w:cs="Arial"/>
      <w:kern w:val="20"/>
      <w:sz w:val="16"/>
      <w:szCs w:val="16"/>
    </w:rPr>
  </w:style>
  <w:style w:type="character" w:customStyle="1" w:styleId="afff8">
    <w:name w:val="Основной текст Знак"/>
    <w:aliases w:val="Iniiaiie Знак"/>
    <w:link w:val="afff7"/>
    <w:rsid w:val="00E83B9A"/>
    <w:rPr>
      <w:rFonts w:ascii="Arial" w:eastAsia="Calibri" w:hAnsi="Arial" w:cs="Arial"/>
      <w:kern w:val="20"/>
      <w:sz w:val="16"/>
      <w:szCs w:val="16"/>
    </w:rPr>
  </w:style>
  <w:style w:type="paragraph" w:styleId="afff9">
    <w:name w:val="Title"/>
    <w:aliases w:val="Название"/>
    <w:basedOn w:val="a8"/>
    <w:link w:val="afffa"/>
    <w:qFormat/>
    <w:rsid w:val="00E83B9A"/>
    <w:pPr>
      <w:spacing w:before="120"/>
      <w:ind w:firstLine="0"/>
      <w:jc w:val="center"/>
    </w:pPr>
    <w:rPr>
      <w:rFonts w:eastAsia="Calibri"/>
      <w:b/>
      <w:bCs/>
    </w:rPr>
  </w:style>
  <w:style w:type="character" w:customStyle="1" w:styleId="afffa">
    <w:name w:val="Заголовок Знак"/>
    <w:aliases w:val="Название Знак"/>
    <w:link w:val="afff9"/>
    <w:rsid w:val="00E83B9A"/>
    <w:rPr>
      <w:rFonts w:eastAsia="Calibri"/>
      <w:b/>
      <w:bCs/>
      <w:sz w:val="24"/>
      <w:szCs w:val="24"/>
    </w:rPr>
  </w:style>
  <w:style w:type="paragraph" w:customStyle="1" w:styleId="afffb">
    <w:name w:val="Îáû÷íûé"/>
    <w:rsid w:val="00E83B9A"/>
    <w:rPr>
      <w:rFonts w:ascii="Helvetica" w:eastAsia="Calibri" w:hAnsi="Helvetica" w:cs="Helvetica"/>
      <w:sz w:val="24"/>
      <w:szCs w:val="24"/>
      <w:lang w:val="en-US"/>
    </w:rPr>
  </w:style>
  <w:style w:type="paragraph" w:customStyle="1" w:styleId="Texttabl">
    <w:name w:val="Text_tabl"/>
    <w:basedOn w:val="a8"/>
    <w:rsid w:val="00E83B9A"/>
    <w:pPr>
      <w:spacing w:before="60" w:after="60"/>
      <w:ind w:firstLine="0"/>
      <w:jc w:val="left"/>
    </w:pPr>
    <w:rPr>
      <w:rFonts w:eastAsia="Calibri"/>
    </w:rPr>
  </w:style>
  <w:style w:type="paragraph" w:styleId="36">
    <w:name w:val="Body Text 3"/>
    <w:basedOn w:val="a8"/>
    <w:link w:val="37"/>
    <w:rsid w:val="00E83B9A"/>
    <w:pPr>
      <w:tabs>
        <w:tab w:val="left" w:pos="284"/>
        <w:tab w:val="left" w:pos="426"/>
        <w:tab w:val="left" w:pos="567"/>
      </w:tabs>
      <w:ind w:firstLine="0"/>
    </w:pPr>
    <w:rPr>
      <w:rFonts w:eastAsia="Calibri"/>
    </w:rPr>
  </w:style>
  <w:style w:type="character" w:customStyle="1" w:styleId="37">
    <w:name w:val="Основной текст 3 Знак"/>
    <w:link w:val="36"/>
    <w:rsid w:val="00E83B9A"/>
    <w:rPr>
      <w:rFonts w:eastAsia="Calibri"/>
      <w:sz w:val="24"/>
      <w:szCs w:val="24"/>
    </w:rPr>
  </w:style>
  <w:style w:type="paragraph" w:customStyle="1" w:styleId="TEXT">
    <w:name w:val="TEXT"/>
    <w:basedOn w:val="a8"/>
    <w:rsid w:val="00E83B9A"/>
    <w:pPr>
      <w:spacing w:before="120" w:after="60"/>
      <w:ind w:firstLine="0"/>
    </w:pPr>
    <w:rPr>
      <w:rFonts w:eastAsia="Calibri"/>
    </w:rPr>
  </w:style>
  <w:style w:type="paragraph" w:customStyle="1" w:styleId="QANormal">
    <w:name w:val="QANormal"/>
    <w:rsid w:val="00E83B9A"/>
    <w:pPr>
      <w:spacing w:after="170"/>
    </w:pPr>
    <w:rPr>
      <w:rFonts w:ascii="Arial" w:eastAsia="Calibri" w:hAnsi="Arial" w:cs="Arial"/>
      <w:sz w:val="24"/>
      <w:szCs w:val="24"/>
    </w:rPr>
  </w:style>
  <w:style w:type="paragraph" w:styleId="27">
    <w:name w:val="Body Text 2"/>
    <w:basedOn w:val="a8"/>
    <w:link w:val="28"/>
    <w:rsid w:val="00E83B9A"/>
    <w:pPr>
      <w:ind w:firstLine="0"/>
      <w:jc w:val="left"/>
    </w:pPr>
    <w:rPr>
      <w:rFonts w:eastAsia="Calibri"/>
    </w:rPr>
  </w:style>
  <w:style w:type="character" w:customStyle="1" w:styleId="28">
    <w:name w:val="Основной текст 2 Знак"/>
    <w:link w:val="27"/>
    <w:rsid w:val="00E83B9A"/>
    <w:rPr>
      <w:rFonts w:eastAsia="Calibri"/>
      <w:sz w:val="24"/>
      <w:szCs w:val="24"/>
    </w:rPr>
  </w:style>
  <w:style w:type="paragraph" w:styleId="afffc">
    <w:name w:val="Body Text Indent"/>
    <w:basedOn w:val="a8"/>
    <w:link w:val="afffd"/>
    <w:rsid w:val="00E83B9A"/>
    <w:pPr>
      <w:ind w:left="720" w:firstLine="0"/>
    </w:pPr>
    <w:rPr>
      <w:rFonts w:eastAsia="Calibri"/>
    </w:rPr>
  </w:style>
  <w:style w:type="character" w:customStyle="1" w:styleId="afffd">
    <w:name w:val="Основной текст с отступом Знак"/>
    <w:link w:val="afffc"/>
    <w:rsid w:val="00E83B9A"/>
    <w:rPr>
      <w:rFonts w:eastAsia="Calibri"/>
      <w:sz w:val="24"/>
      <w:szCs w:val="24"/>
    </w:rPr>
  </w:style>
  <w:style w:type="paragraph" w:styleId="afffe">
    <w:name w:val="Block Text"/>
    <w:basedOn w:val="a8"/>
    <w:rsid w:val="00E83B9A"/>
    <w:pPr>
      <w:ind w:left="360" w:right="284" w:firstLine="0"/>
    </w:pPr>
    <w:rPr>
      <w:rFonts w:eastAsia="Calibri"/>
    </w:rPr>
  </w:style>
  <w:style w:type="paragraph" w:customStyle="1" w:styleId="QAListHeader3">
    <w:name w:val="QAListHeader3"/>
    <w:basedOn w:val="a8"/>
    <w:rsid w:val="00E83B9A"/>
    <w:pPr>
      <w:tabs>
        <w:tab w:val="left" w:pos="567"/>
      </w:tabs>
      <w:spacing w:before="227" w:after="227"/>
      <w:jc w:val="left"/>
    </w:pPr>
    <w:rPr>
      <w:rFonts w:ascii="Arial" w:eastAsia="Calibri" w:hAnsi="Arial" w:cs="Arial"/>
      <w:b/>
      <w:bCs/>
    </w:rPr>
  </w:style>
  <w:style w:type="paragraph" w:styleId="38">
    <w:name w:val="Body Text Indent 3"/>
    <w:basedOn w:val="a8"/>
    <w:link w:val="39"/>
    <w:rsid w:val="00E83B9A"/>
    <w:pPr>
      <w:widowControl w:val="0"/>
      <w:tabs>
        <w:tab w:val="num" w:pos="709"/>
      </w:tabs>
      <w:suppressAutoHyphens/>
      <w:spacing w:after="60"/>
      <w:ind w:left="2835" w:hanging="2268"/>
    </w:pPr>
    <w:rPr>
      <w:rFonts w:ascii="Arial" w:eastAsia="Calibri" w:hAnsi="Arial" w:cs="Arial"/>
      <w:sz w:val="26"/>
      <w:szCs w:val="26"/>
    </w:rPr>
  </w:style>
  <w:style w:type="character" w:customStyle="1" w:styleId="39">
    <w:name w:val="Основной текст с отступом 3 Знак"/>
    <w:link w:val="38"/>
    <w:rsid w:val="00E83B9A"/>
    <w:rPr>
      <w:rFonts w:ascii="Arial" w:eastAsia="Calibri" w:hAnsi="Arial" w:cs="Arial"/>
      <w:sz w:val="26"/>
      <w:szCs w:val="26"/>
    </w:rPr>
  </w:style>
  <w:style w:type="paragraph" w:customStyle="1" w:styleId="xl69">
    <w:name w:val="xl69"/>
    <w:basedOn w:val="a8"/>
    <w:rsid w:val="00E83B9A"/>
    <w:pPr>
      <w:pBdr>
        <w:left w:val="single" w:sz="12" w:space="0" w:color="auto"/>
        <w:bottom w:val="single" w:sz="4" w:space="0" w:color="000000"/>
        <w:right w:val="single" w:sz="4" w:space="0" w:color="000000"/>
      </w:pBdr>
      <w:spacing w:before="100" w:beforeAutospacing="1" w:after="100" w:afterAutospacing="1"/>
      <w:ind w:firstLine="0"/>
      <w:jc w:val="center"/>
    </w:pPr>
    <w:rPr>
      <w:rFonts w:eastAsia="Arial Unicode MS"/>
    </w:rPr>
  </w:style>
  <w:style w:type="paragraph" w:customStyle="1" w:styleId="QAContentHeader4">
    <w:name w:val="QAContentHeader4"/>
    <w:basedOn w:val="a8"/>
    <w:rsid w:val="00E83B9A"/>
    <w:pPr>
      <w:spacing w:before="60" w:after="60"/>
      <w:ind w:firstLine="0"/>
      <w:jc w:val="left"/>
    </w:pPr>
    <w:rPr>
      <w:rFonts w:ascii="Arial" w:eastAsia="Calibri" w:hAnsi="Arial" w:cs="Arial"/>
      <w:b/>
      <w:bCs/>
      <w:sz w:val="20"/>
      <w:szCs w:val="20"/>
    </w:rPr>
  </w:style>
  <w:style w:type="paragraph" w:styleId="affff">
    <w:name w:val="Plain Text"/>
    <w:basedOn w:val="a8"/>
    <w:link w:val="affff0"/>
    <w:rsid w:val="00E83B9A"/>
    <w:pPr>
      <w:tabs>
        <w:tab w:val="left" w:pos="1211"/>
      </w:tabs>
      <w:ind w:firstLine="0"/>
    </w:pPr>
    <w:rPr>
      <w:rFonts w:ascii="Courier New" w:eastAsia="Calibri" w:hAnsi="Courier New" w:cs="Courier New"/>
      <w:sz w:val="20"/>
      <w:szCs w:val="20"/>
    </w:rPr>
  </w:style>
  <w:style w:type="character" w:customStyle="1" w:styleId="affff0">
    <w:name w:val="Текст Знак"/>
    <w:link w:val="affff"/>
    <w:rsid w:val="00E83B9A"/>
    <w:rPr>
      <w:rFonts w:ascii="Courier New" w:eastAsia="Calibri" w:hAnsi="Courier New" w:cs="Courier New"/>
    </w:rPr>
  </w:style>
  <w:style w:type="paragraph" w:customStyle="1" w:styleId="BulletMain">
    <w:name w:val="Bullet Main Знак"/>
    <w:basedOn w:val="a8"/>
    <w:rsid w:val="00E83B9A"/>
    <w:pPr>
      <w:tabs>
        <w:tab w:val="left" w:pos="1134"/>
      </w:tabs>
      <w:spacing w:before="60" w:line="288" w:lineRule="auto"/>
      <w:ind w:firstLine="720"/>
    </w:pPr>
    <w:rPr>
      <w:rFonts w:ascii="Times New Roman CYR" w:eastAsia="Batang" w:hAnsi="Times New Roman CYR" w:cs="Times New Roman CYR"/>
      <w:sz w:val="26"/>
      <w:szCs w:val="26"/>
      <w:lang w:eastAsia="ko-KR"/>
    </w:rPr>
  </w:style>
  <w:style w:type="paragraph" w:customStyle="1" w:styleId="18">
    <w:name w:val="Стиль1"/>
    <w:basedOn w:val="a8"/>
    <w:rsid w:val="00E83B9A"/>
    <w:pPr>
      <w:ind w:firstLine="0"/>
      <w:jc w:val="left"/>
    </w:pPr>
    <w:rPr>
      <w:rFonts w:eastAsia="Calibri"/>
    </w:rPr>
  </w:style>
  <w:style w:type="paragraph" w:styleId="affff1">
    <w:name w:val="Normal Indent"/>
    <w:basedOn w:val="a8"/>
    <w:rsid w:val="00E83B9A"/>
    <w:pPr>
      <w:tabs>
        <w:tab w:val="num" w:pos="567"/>
        <w:tab w:val="left" w:pos="1211"/>
      </w:tabs>
      <w:ind w:left="567" w:hanging="567"/>
    </w:pPr>
    <w:rPr>
      <w:rFonts w:eastAsia="Calibri"/>
    </w:rPr>
  </w:style>
  <w:style w:type="paragraph" w:customStyle="1" w:styleId="19">
    <w:name w:val="Обычный1"/>
    <w:rsid w:val="00E83B9A"/>
    <w:pPr>
      <w:widowControl w:val="0"/>
      <w:spacing w:line="480" w:lineRule="auto"/>
      <w:ind w:firstLine="1100"/>
    </w:pPr>
    <w:rPr>
      <w:rFonts w:eastAsia="Calibri"/>
      <w:sz w:val="24"/>
      <w:szCs w:val="24"/>
    </w:rPr>
  </w:style>
  <w:style w:type="paragraph" w:customStyle="1" w:styleId="FR2">
    <w:name w:val="FR2"/>
    <w:rsid w:val="00E83B9A"/>
    <w:pPr>
      <w:widowControl w:val="0"/>
      <w:autoSpaceDE w:val="0"/>
      <w:autoSpaceDN w:val="0"/>
      <w:adjustRightInd w:val="0"/>
      <w:spacing w:line="520" w:lineRule="auto"/>
      <w:ind w:firstLine="720"/>
      <w:jc w:val="both"/>
    </w:pPr>
    <w:rPr>
      <w:rFonts w:eastAsia="Calibri"/>
      <w:sz w:val="28"/>
      <w:szCs w:val="28"/>
    </w:rPr>
  </w:style>
  <w:style w:type="paragraph" w:customStyle="1" w:styleId="1a">
    <w:name w:val="заголовок 1"/>
    <w:basedOn w:val="a8"/>
    <w:next w:val="a8"/>
    <w:rsid w:val="00E83B9A"/>
    <w:pPr>
      <w:keepNext/>
      <w:autoSpaceDE w:val="0"/>
      <w:autoSpaceDN w:val="0"/>
      <w:ind w:firstLine="0"/>
      <w:jc w:val="center"/>
    </w:pPr>
    <w:rPr>
      <w:rFonts w:ascii="Arial" w:eastAsia="Calibri" w:hAnsi="Arial" w:cs="Arial"/>
      <w:b/>
      <w:bCs/>
    </w:rPr>
  </w:style>
  <w:style w:type="paragraph" w:customStyle="1" w:styleId="1b">
    <w:name w:val="Текст1"/>
    <w:basedOn w:val="a8"/>
    <w:rsid w:val="00E83B9A"/>
    <w:pPr>
      <w:ind w:firstLine="0"/>
      <w:jc w:val="left"/>
    </w:pPr>
    <w:rPr>
      <w:rFonts w:ascii="Courier New" w:eastAsia="Calibri" w:hAnsi="Courier New" w:cs="Courier New"/>
      <w:b/>
      <w:bCs/>
      <w:sz w:val="20"/>
      <w:szCs w:val="20"/>
    </w:rPr>
  </w:style>
  <w:style w:type="character" w:styleId="affff2">
    <w:name w:val="FollowedHyperlink"/>
    <w:rsid w:val="00E83B9A"/>
    <w:rPr>
      <w:rFonts w:cs="Times New Roman"/>
      <w:color w:val="800080"/>
      <w:u w:val="single"/>
    </w:rPr>
  </w:style>
  <w:style w:type="paragraph" w:customStyle="1" w:styleId="affff3">
    <w:name w:val="Раздел"/>
    <w:basedOn w:val="a8"/>
    <w:autoRedefine/>
    <w:rsid w:val="00E83B9A"/>
    <w:pPr>
      <w:tabs>
        <w:tab w:val="left" w:pos="850"/>
      </w:tabs>
      <w:ind w:firstLine="0"/>
      <w:jc w:val="center"/>
    </w:pPr>
    <w:rPr>
      <w:rFonts w:eastAsia="Calibri"/>
      <w:b/>
      <w:bCs/>
    </w:rPr>
  </w:style>
  <w:style w:type="paragraph" w:styleId="affff4">
    <w:name w:val="Document Map"/>
    <w:basedOn w:val="a8"/>
    <w:link w:val="affff5"/>
    <w:rsid w:val="00E83B9A"/>
    <w:pPr>
      <w:shd w:val="clear" w:color="auto" w:fill="000080"/>
      <w:ind w:firstLine="0"/>
      <w:jc w:val="left"/>
    </w:pPr>
    <w:rPr>
      <w:rFonts w:ascii="Tahoma" w:eastAsia="Calibri" w:hAnsi="Tahoma" w:cs="Tahoma"/>
      <w:b/>
      <w:bCs/>
    </w:rPr>
  </w:style>
  <w:style w:type="character" w:customStyle="1" w:styleId="affff5">
    <w:name w:val="Схема документа Знак"/>
    <w:link w:val="affff4"/>
    <w:rsid w:val="00E83B9A"/>
    <w:rPr>
      <w:rFonts w:ascii="Tahoma" w:eastAsia="Calibri" w:hAnsi="Tahoma" w:cs="Tahoma"/>
      <w:b/>
      <w:bCs/>
      <w:sz w:val="24"/>
      <w:szCs w:val="24"/>
      <w:shd w:val="clear" w:color="auto" w:fill="000080"/>
    </w:rPr>
  </w:style>
  <w:style w:type="paragraph" w:styleId="29">
    <w:name w:val="List 2"/>
    <w:basedOn w:val="a8"/>
    <w:rsid w:val="00E83B9A"/>
    <w:pPr>
      <w:ind w:left="566" w:hanging="283"/>
      <w:jc w:val="left"/>
    </w:pPr>
    <w:rPr>
      <w:rFonts w:eastAsia="Calibri"/>
      <w:b/>
      <w:bCs/>
    </w:rPr>
  </w:style>
  <w:style w:type="paragraph" w:styleId="3a">
    <w:name w:val="List 3"/>
    <w:basedOn w:val="a8"/>
    <w:rsid w:val="00E83B9A"/>
    <w:pPr>
      <w:ind w:left="849" w:hanging="283"/>
      <w:jc w:val="left"/>
    </w:pPr>
    <w:rPr>
      <w:rFonts w:eastAsia="Calibri"/>
      <w:b/>
      <w:bCs/>
    </w:rPr>
  </w:style>
  <w:style w:type="paragraph" w:styleId="44">
    <w:name w:val="List 4"/>
    <w:basedOn w:val="a8"/>
    <w:rsid w:val="00E83B9A"/>
    <w:pPr>
      <w:ind w:left="1132" w:hanging="283"/>
      <w:jc w:val="left"/>
    </w:pPr>
    <w:rPr>
      <w:rFonts w:eastAsia="Calibri"/>
      <w:b/>
      <w:bCs/>
    </w:rPr>
  </w:style>
  <w:style w:type="paragraph" w:styleId="53">
    <w:name w:val="List 5"/>
    <w:basedOn w:val="a8"/>
    <w:rsid w:val="00E83B9A"/>
    <w:pPr>
      <w:ind w:left="1415" w:hanging="283"/>
      <w:jc w:val="left"/>
    </w:pPr>
    <w:rPr>
      <w:rFonts w:eastAsia="Calibri"/>
      <w:b/>
      <w:bCs/>
    </w:rPr>
  </w:style>
  <w:style w:type="paragraph" w:styleId="45">
    <w:name w:val="List Bullet 4"/>
    <w:basedOn w:val="a8"/>
    <w:autoRedefine/>
    <w:rsid w:val="00E83B9A"/>
    <w:pPr>
      <w:tabs>
        <w:tab w:val="num" w:pos="1209"/>
      </w:tabs>
      <w:ind w:left="1209" w:hanging="360"/>
      <w:jc w:val="left"/>
    </w:pPr>
    <w:rPr>
      <w:rFonts w:eastAsia="Calibri"/>
      <w:b/>
      <w:bCs/>
    </w:rPr>
  </w:style>
  <w:style w:type="paragraph" w:styleId="54">
    <w:name w:val="List Bullet 5"/>
    <w:basedOn w:val="a8"/>
    <w:autoRedefine/>
    <w:rsid w:val="00E83B9A"/>
    <w:pPr>
      <w:tabs>
        <w:tab w:val="num" w:pos="1492"/>
      </w:tabs>
      <w:ind w:left="1492" w:hanging="360"/>
      <w:jc w:val="left"/>
    </w:pPr>
    <w:rPr>
      <w:rFonts w:eastAsia="Calibri"/>
      <w:b/>
      <w:bCs/>
    </w:rPr>
  </w:style>
  <w:style w:type="paragraph" w:styleId="affff6">
    <w:name w:val="List Continue"/>
    <w:basedOn w:val="a8"/>
    <w:rsid w:val="00E83B9A"/>
    <w:pPr>
      <w:spacing w:after="120"/>
      <w:ind w:left="283" w:firstLine="0"/>
      <w:jc w:val="left"/>
    </w:pPr>
    <w:rPr>
      <w:rFonts w:eastAsia="Calibri"/>
      <w:b/>
      <w:bCs/>
    </w:rPr>
  </w:style>
  <w:style w:type="paragraph" w:styleId="2a">
    <w:name w:val="List Continue 2"/>
    <w:basedOn w:val="a8"/>
    <w:rsid w:val="00E83B9A"/>
    <w:pPr>
      <w:spacing w:after="120"/>
      <w:ind w:left="566" w:firstLine="0"/>
      <w:jc w:val="left"/>
    </w:pPr>
    <w:rPr>
      <w:rFonts w:eastAsia="Calibri"/>
      <w:b/>
      <w:bCs/>
    </w:rPr>
  </w:style>
  <w:style w:type="paragraph" w:styleId="3b">
    <w:name w:val="List Continue 3"/>
    <w:basedOn w:val="a8"/>
    <w:rsid w:val="00E83B9A"/>
    <w:pPr>
      <w:spacing w:after="120"/>
      <w:ind w:left="849" w:firstLine="0"/>
      <w:jc w:val="left"/>
    </w:pPr>
    <w:rPr>
      <w:rFonts w:eastAsia="Calibri"/>
      <w:b/>
      <w:bCs/>
    </w:rPr>
  </w:style>
  <w:style w:type="paragraph" w:styleId="46">
    <w:name w:val="List Continue 4"/>
    <w:basedOn w:val="a8"/>
    <w:rsid w:val="00E83B9A"/>
    <w:pPr>
      <w:spacing w:after="120"/>
      <w:ind w:left="1132" w:firstLine="0"/>
      <w:jc w:val="left"/>
    </w:pPr>
    <w:rPr>
      <w:rFonts w:eastAsia="Calibri"/>
      <w:b/>
      <w:bCs/>
    </w:rPr>
  </w:style>
  <w:style w:type="paragraph" w:styleId="55">
    <w:name w:val="List Continue 5"/>
    <w:basedOn w:val="a8"/>
    <w:rsid w:val="00E83B9A"/>
    <w:pPr>
      <w:spacing w:after="120"/>
      <w:ind w:left="1415" w:firstLine="0"/>
      <w:jc w:val="left"/>
    </w:pPr>
    <w:rPr>
      <w:rFonts w:eastAsia="Calibri"/>
      <w:b/>
      <w:bCs/>
    </w:rPr>
  </w:style>
  <w:style w:type="paragraph" w:customStyle="1" w:styleId="NormPragm14">
    <w:name w:val="Norm Pragm14"/>
    <w:basedOn w:val="a8"/>
    <w:rsid w:val="00E83B9A"/>
    <w:pPr>
      <w:spacing w:after="120"/>
      <w:ind w:firstLine="567"/>
      <w:jc w:val="left"/>
    </w:pPr>
    <w:rPr>
      <w:rFonts w:ascii="Pragmatica" w:eastAsia="Calibri" w:hAnsi="Pragmatica" w:cs="Pragmatica"/>
      <w:sz w:val="28"/>
      <w:szCs w:val="28"/>
    </w:rPr>
  </w:style>
  <w:style w:type="paragraph" w:customStyle="1" w:styleId="9">
    <w:name w:val="Нумерованный список 9а"/>
    <w:basedOn w:val="a8"/>
    <w:rsid w:val="00E83B9A"/>
    <w:pPr>
      <w:numPr>
        <w:ilvl w:val="1"/>
        <w:numId w:val="37"/>
      </w:numPr>
      <w:ind w:firstLine="0"/>
      <w:jc w:val="left"/>
    </w:pPr>
    <w:rPr>
      <w:rFonts w:eastAsia="Calibri"/>
    </w:rPr>
  </w:style>
  <w:style w:type="paragraph" w:customStyle="1" w:styleId="WW-3">
    <w:name w:val="WW-???????? ????? ? ???????? 3"/>
    <w:basedOn w:val="a8"/>
    <w:rsid w:val="00E83B9A"/>
    <w:pPr>
      <w:suppressAutoHyphens/>
      <w:ind w:firstLine="851"/>
    </w:pPr>
    <w:rPr>
      <w:rFonts w:eastAsia="Calibri"/>
      <w:sz w:val="28"/>
      <w:szCs w:val="28"/>
    </w:rPr>
  </w:style>
  <w:style w:type="table" w:customStyle="1" w:styleId="1c">
    <w:name w:val="Сетка таблицы1"/>
    <w:rsid w:val="00E83B9A"/>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rmal">
    <w:name w:val="ConsNormal"/>
    <w:rsid w:val="00E83B9A"/>
    <w:pPr>
      <w:widowControl w:val="0"/>
      <w:autoSpaceDE w:val="0"/>
      <w:autoSpaceDN w:val="0"/>
      <w:adjustRightInd w:val="0"/>
      <w:ind w:right="19772" w:firstLine="720"/>
    </w:pPr>
    <w:rPr>
      <w:rFonts w:ascii="Arial" w:eastAsia="Calibri" w:hAnsi="Arial" w:cs="Arial"/>
    </w:rPr>
  </w:style>
  <w:style w:type="paragraph" w:customStyle="1" w:styleId="Paragraph">
    <w:name w:val="Paragraph"/>
    <w:basedOn w:val="a8"/>
    <w:rsid w:val="00E83B9A"/>
    <w:pPr>
      <w:autoSpaceDE w:val="0"/>
      <w:autoSpaceDN w:val="0"/>
      <w:spacing w:after="80"/>
      <w:ind w:firstLine="0"/>
      <w:jc w:val="left"/>
    </w:pPr>
    <w:rPr>
      <w:rFonts w:ascii="Century Schoolbook" w:eastAsia="MS Mincho" w:hAnsi="Century Schoolbook" w:cs="Century Schoolbook"/>
      <w:spacing w:val="3"/>
      <w:sz w:val="20"/>
      <w:szCs w:val="20"/>
      <w:lang w:val="en-GB"/>
    </w:rPr>
  </w:style>
  <w:style w:type="paragraph" w:customStyle="1" w:styleId="Notes">
    <w:name w:val="Notes"/>
    <w:basedOn w:val="a8"/>
    <w:next w:val="Paragraph"/>
    <w:rsid w:val="00E83B9A"/>
    <w:pPr>
      <w:autoSpaceDE w:val="0"/>
      <w:autoSpaceDN w:val="0"/>
      <w:spacing w:after="80"/>
      <w:ind w:firstLine="0"/>
      <w:jc w:val="left"/>
    </w:pPr>
    <w:rPr>
      <w:rFonts w:ascii="Century Schoolbook" w:eastAsia="MS Mincho" w:hAnsi="Century Schoolbook" w:cs="Century Schoolbook"/>
      <w:spacing w:val="3"/>
      <w:sz w:val="16"/>
      <w:szCs w:val="16"/>
      <w:lang w:val="en-GB"/>
    </w:rPr>
  </w:style>
  <w:style w:type="paragraph" w:customStyle="1" w:styleId="Listmultilevel">
    <w:name w:val="List multilevel"/>
    <w:basedOn w:val="a8"/>
    <w:rsid w:val="00E83B9A"/>
    <w:pPr>
      <w:autoSpaceDE w:val="0"/>
      <w:autoSpaceDN w:val="0"/>
      <w:spacing w:after="120"/>
      <w:ind w:firstLine="0"/>
      <w:jc w:val="left"/>
    </w:pPr>
    <w:rPr>
      <w:rFonts w:ascii="Century Schoolbook" w:eastAsia="MS Mincho" w:hAnsi="Century Schoolbook" w:cs="Century Schoolbook"/>
      <w:spacing w:val="3"/>
      <w:sz w:val="20"/>
      <w:szCs w:val="20"/>
      <w:lang w:val="en-GB"/>
    </w:rPr>
  </w:style>
  <w:style w:type="paragraph" w:customStyle="1" w:styleId="ISOComments">
    <w:name w:val="ISO_Comments"/>
    <w:basedOn w:val="a8"/>
    <w:rsid w:val="00E83B9A"/>
    <w:pPr>
      <w:spacing w:before="210" w:line="210" w:lineRule="exact"/>
      <w:ind w:firstLine="0"/>
      <w:jc w:val="left"/>
    </w:pPr>
    <w:rPr>
      <w:rFonts w:ascii="Arial" w:eastAsia="Calibri" w:hAnsi="Arial" w:cs="Arial"/>
      <w:sz w:val="18"/>
      <w:szCs w:val="18"/>
      <w:lang w:val="en-GB"/>
    </w:rPr>
  </w:style>
  <w:style w:type="character" w:customStyle="1" w:styleId="grame">
    <w:name w:val="grame"/>
    <w:rsid w:val="00E83B9A"/>
  </w:style>
  <w:style w:type="character" w:customStyle="1" w:styleId="spelle">
    <w:name w:val="spelle"/>
    <w:rsid w:val="00E83B9A"/>
  </w:style>
  <w:style w:type="character" w:customStyle="1" w:styleId="sm1black1">
    <w:name w:val="sm1black1"/>
    <w:rsid w:val="00E83B9A"/>
    <w:rPr>
      <w:rFonts w:ascii="Verdana" w:hAnsi="Verdana"/>
      <w:sz w:val="11"/>
    </w:rPr>
  </w:style>
  <w:style w:type="character" w:customStyle="1" w:styleId="highlight">
    <w:name w:val="highlight"/>
    <w:rsid w:val="00E83B9A"/>
  </w:style>
  <w:style w:type="paragraph" w:customStyle="1" w:styleId="1d">
    <w:name w:val="Рецензия1"/>
    <w:hidden/>
    <w:semiHidden/>
    <w:rsid w:val="00E83B9A"/>
    <w:rPr>
      <w:rFonts w:eastAsia="Calibri"/>
      <w:sz w:val="24"/>
      <w:szCs w:val="24"/>
    </w:rPr>
  </w:style>
  <w:style w:type="table" w:customStyle="1" w:styleId="2b">
    <w:name w:val="Сетка таблицы2"/>
    <w:rsid w:val="00E83B9A"/>
    <w:pPr>
      <w:spacing w:before="60" w:after="60"/>
      <w:jc w:val="both"/>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7">
    <w:name w:val="Style7"/>
    <w:basedOn w:val="a8"/>
    <w:rsid w:val="00E83B9A"/>
    <w:pPr>
      <w:widowControl w:val="0"/>
      <w:autoSpaceDE w:val="0"/>
      <w:autoSpaceDN w:val="0"/>
      <w:adjustRightInd w:val="0"/>
      <w:spacing w:line="187" w:lineRule="exact"/>
      <w:ind w:hanging="322"/>
    </w:pPr>
    <w:rPr>
      <w:rFonts w:eastAsia="Calibri"/>
    </w:rPr>
  </w:style>
  <w:style w:type="character" w:customStyle="1" w:styleId="FontStyle28">
    <w:name w:val="Font Style28"/>
    <w:rsid w:val="00E83B9A"/>
    <w:rPr>
      <w:rFonts w:ascii="Tahoma" w:hAnsi="Tahoma" w:cs="Tahoma"/>
      <w:b/>
      <w:bCs/>
      <w:color w:val="000000"/>
      <w:spacing w:val="-10"/>
      <w:sz w:val="12"/>
      <w:szCs w:val="12"/>
    </w:rPr>
  </w:style>
  <w:style w:type="paragraph" w:customStyle="1" w:styleId="Style3">
    <w:name w:val="Style3"/>
    <w:basedOn w:val="a8"/>
    <w:rsid w:val="00E83B9A"/>
    <w:pPr>
      <w:widowControl w:val="0"/>
      <w:autoSpaceDE w:val="0"/>
      <w:autoSpaceDN w:val="0"/>
      <w:adjustRightInd w:val="0"/>
      <w:spacing w:line="190" w:lineRule="exact"/>
      <w:ind w:firstLine="0"/>
    </w:pPr>
    <w:rPr>
      <w:rFonts w:eastAsia="Calibri"/>
    </w:rPr>
  </w:style>
  <w:style w:type="character" w:customStyle="1" w:styleId="FontStyle38">
    <w:name w:val="Font Style38"/>
    <w:rsid w:val="00E83B9A"/>
    <w:rPr>
      <w:rFonts w:ascii="Times New Roman" w:hAnsi="Times New Roman" w:cs="Times New Roman"/>
      <w:b/>
      <w:bCs/>
      <w:color w:val="000000"/>
      <w:sz w:val="16"/>
      <w:szCs w:val="16"/>
    </w:rPr>
  </w:style>
  <w:style w:type="paragraph" w:customStyle="1" w:styleId="Style1">
    <w:name w:val="Style1"/>
    <w:basedOn w:val="a8"/>
    <w:rsid w:val="00E83B9A"/>
    <w:pPr>
      <w:widowControl w:val="0"/>
      <w:autoSpaceDE w:val="0"/>
      <w:autoSpaceDN w:val="0"/>
      <w:adjustRightInd w:val="0"/>
      <w:ind w:firstLine="0"/>
      <w:jc w:val="right"/>
    </w:pPr>
    <w:rPr>
      <w:rFonts w:eastAsia="Calibri"/>
    </w:rPr>
  </w:style>
  <w:style w:type="character" w:customStyle="1" w:styleId="FontStyle32">
    <w:name w:val="Font Style32"/>
    <w:rsid w:val="00E83B9A"/>
    <w:rPr>
      <w:rFonts w:ascii="Candara" w:hAnsi="Candara" w:cs="Candara"/>
      <w:b/>
      <w:bCs/>
      <w:color w:val="000000"/>
      <w:sz w:val="14"/>
      <w:szCs w:val="14"/>
    </w:rPr>
  </w:style>
  <w:style w:type="character" w:customStyle="1" w:styleId="FontStyle39">
    <w:name w:val="Font Style39"/>
    <w:rsid w:val="00E83B9A"/>
    <w:rPr>
      <w:rFonts w:ascii="Times New Roman" w:hAnsi="Times New Roman" w:cs="Times New Roman"/>
      <w:color w:val="000000"/>
      <w:sz w:val="16"/>
      <w:szCs w:val="16"/>
    </w:rPr>
  </w:style>
  <w:style w:type="paragraph" w:customStyle="1" w:styleId="110">
    <w:name w:val="Без интервала11"/>
    <w:rsid w:val="00E83B9A"/>
    <w:rPr>
      <w:rFonts w:ascii="Calibri" w:eastAsia="Calibri" w:hAnsi="Calibri" w:cs="Calibri"/>
      <w:sz w:val="22"/>
      <w:szCs w:val="22"/>
      <w:lang w:eastAsia="en-US"/>
    </w:rPr>
  </w:style>
  <w:style w:type="paragraph" w:customStyle="1" w:styleId="2c">
    <w:name w:val="Без интервала2"/>
    <w:rsid w:val="00E83B9A"/>
    <w:rPr>
      <w:rFonts w:ascii="Calibri" w:hAnsi="Calibri" w:cs="Calibri"/>
      <w:sz w:val="22"/>
      <w:szCs w:val="22"/>
      <w:lang w:eastAsia="en-US"/>
    </w:rPr>
  </w:style>
  <w:style w:type="character" w:customStyle="1" w:styleId="affff7">
    <w:name w:val="Знак Знак"/>
    <w:rsid w:val="00E83B9A"/>
    <w:rPr>
      <w:rFonts w:ascii="Arial" w:hAnsi="Arial" w:cs="Arial"/>
      <w:sz w:val="24"/>
      <w:szCs w:val="24"/>
      <w:lang w:val="ru-RU" w:eastAsia="ru-RU"/>
    </w:rPr>
  </w:style>
  <w:style w:type="character" w:customStyle="1" w:styleId="Header11">
    <w:name w:val="Header 1 Знак1"/>
    <w:rsid w:val="00E83B9A"/>
    <w:rPr>
      <w:rFonts w:ascii="Cambria" w:hAnsi="Cambria" w:cs="Cambria"/>
      <w:b/>
      <w:bCs/>
      <w:color w:val="auto"/>
      <w:sz w:val="28"/>
      <w:szCs w:val="28"/>
      <w:lang w:val="x-none" w:eastAsia="en-US"/>
    </w:rPr>
  </w:style>
  <w:style w:type="character" w:customStyle="1" w:styleId="HTML">
    <w:name w:val="Стандартный HTML Знак"/>
    <w:link w:val="HTML0"/>
    <w:locked/>
    <w:rsid w:val="00E83B9A"/>
    <w:rPr>
      <w:rFonts w:ascii="Courier New" w:hAnsi="Courier New" w:cs="Courier New"/>
    </w:rPr>
  </w:style>
  <w:style w:type="paragraph" w:styleId="HTML0">
    <w:name w:val="HTML Preformatted"/>
    <w:basedOn w:val="a8"/>
    <w:link w:val="HTML"/>
    <w:rsid w:val="00E83B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cs="Courier New"/>
      <w:sz w:val="20"/>
      <w:szCs w:val="20"/>
    </w:rPr>
  </w:style>
  <w:style w:type="character" w:customStyle="1" w:styleId="HTML1">
    <w:name w:val="Стандартный HTML Знак1"/>
    <w:rsid w:val="00E83B9A"/>
    <w:rPr>
      <w:rFonts w:ascii="Courier New" w:hAnsi="Courier New" w:cs="Courier New"/>
    </w:rPr>
  </w:style>
  <w:style w:type="character" w:customStyle="1" w:styleId="HTMLPreformattedChar1">
    <w:name w:val="HTML Preformatted Char1"/>
    <w:semiHidden/>
    <w:locked/>
    <w:rsid w:val="00E83B9A"/>
    <w:rPr>
      <w:rFonts w:ascii="Courier New" w:hAnsi="Courier New" w:cs="Courier New"/>
      <w:sz w:val="20"/>
      <w:szCs w:val="20"/>
      <w:lang w:val="x-none" w:eastAsia="en-US"/>
    </w:rPr>
  </w:style>
  <w:style w:type="paragraph" w:customStyle="1" w:styleId="Style15">
    <w:name w:val="Style15"/>
    <w:basedOn w:val="a8"/>
    <w:rsid w:val="00E83B9A"/>
    <w:pPr>
      <w:widowControl w:val="0"/>
      <w:autoSpaceDE w:val="0"/>
      <w:autoSpaceDN w:val="0"/>
      <w:adjustRightInd w:val="0"/>
      <w:spacing w:line="274" w:lineRule="exact"/>
      <w:ind w:hanging="427"/>
      <w:jc w:val="left"/>
    </w:pPr>
    <w:rPr>
      <w:rFonts w:ascii="Arial" w:hAnsi="Arial" w:cs="Arial"/>
    </w:rPr>
  </w:style>
  <w:style w:type="character" w:customStyle="1" w:styleId="1e">
    <w:name w:val="Знак Знак1"/>
    <w:rsid w:val="00E83B9A"/>
    <w:rPr>
      <w:rFonts w:ascii="Arial" w:hAnsi="Arial" w:cs="Arial"/>
      <w:sz w:val="24"/>
      <w:szCs w:val="24"/>
      <w:lang w:val="ru-RU" w:eastAsia="ru-RU"/>
    </w:rPr>
  </w:style>
  <w:style w:type="character" w:customStyle="1" w:styleId="2d">
    <w:name w:val="Знак Знак2"/>
    <w:rsid w:val="00E83B9A"/>
    <w:rPr>
      <w:rFonts w:ascii="Calibri" w:hAnsi="Calibri" w:cs="Calibri"/>
      <w:sz w:val="22"/>
      <w:szCs w:val="22"/>
      <w:lang w:val="ru-RU" w:eastAsia="en-US"/>
    </w:rPr>
  </w:style>
  <w:style w:type="table" w:customStyle="1" w:styleId="3c">
    <w:name w:val="Сетка таблицы3"/>
    <w:rsid w:val="00E83B9A"/>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 2"/>
    <w:basedOn w:val="a8"/>
    <w:rsid w:val="00E83B9A"/>
    <w:pPr>
      <w:numPr>
        <w:numId w:val="38"/>
      </w:numPr>
      <w:tabs>
        <w:tab w:val="clear" w:pos="1276"/>
      </w:tabs>
      <w:spacing w:after="160" w:line="280" w:lineRule="atLeast"/>
    </w:pPr>
    <w:rPr>
      <w:rFonts w:ascii="Arial" w:eastAsia="MS Mincho" w:hAnsi="Arial"/>
      <w:lang w:eastAsia="ja-JP"/>
    </w:rPr>
  </w:style>
  <w:style w:type="paragraph" w:styleId="affff8">
    <w:name w:val="No Spacing"/>
    <w:uiPriority w:val="99"/>
    <w:qFormat/>
    <w:rsid w:val="00E83B9A"/>
    <w:rPr>
      <w:rFonts w:ascii="Calibri" w:eastAsia="Calibri" w:hAnsi="Calibri"/>
      <w:sz w:val="22"/>
      <w:szCs w:val="22"/>
      <w:lang w:eastAsia="en-US"/>
    </w:rPr>
  </w:style>
  <w:style w:type="table" w:customStyle="1" w:styleId="47">
    <w:name w:val="Сетка таблицы4"/>
    <w:basedOn w:val="aa"/>
    <w:next w:val="aff5"/>
    <w:uiPriority w:val="59"/>
    <w:rsid w:val="00E83B9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
    <w:name w:val="Нет списка1"/>
    <w:next w:val="ab"/>
    <w:semiHidden/>
    <w:unhideWhenUsed/>
    <w:rsid w:val="00E83B9A"/>
  </w:style>
  <w:style w:type="numbering" w:customStyle="1" w:styleId="2e">
    <w:name w:val="Нет списка2"/>
    <w:next w:val="ab"/>
    <w:uiPriority w:val="99"/>
    <w:semiHidden/>
    <w:unhideWhenUsed/>
    <w:rsid w:val="00E83B9A"/>
  </w:style>
  <w:style w:type="numbering" w:customStyle="1" w:styleId="111">
    <w:name w:val="Нет списка11"/>
    <w:next w:val="ab"/>
    <w:uiPriority w:val="99"/>
    <w:semiHidden/>
    <w:unhideWhenUsed/>
    <w:rsid w:val="00E83B9A"/>
  </w:style>
  <w:style w:type="table" w:customStyle="1" w:styleId="410">
    <w:name w:val="Сетка таблицы41"/>
    <w:basedOn w:val="aa"/>
    <w:next w:val="aff5"/>
    <w:uiPriority w:val="59"/>
    <w:rsid w:val="00E83B9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Нет списка111"/>
    <w:next w:val="ab"/>
    <w:semiHidden/>
    <w:unhideWhenUsed/>
    <w:rsid w:val="00E83B9A"/>
  </w:style>
  <w:style w:type="paragraph" w:customStyle="1" w:styleId="ConsPlusNormal">
    <w:name w:val="ConsPlusNormal"/>
    <w:rsid w:val="00E83B9A"/>
    <w:pPr>
      <w:autoSpaceDE w:val="0"/>
      <w:autoSpaceDN w:val="0"/>
      <w:adjustRightInd w:val="0"/>
    </w:pPr>
    <w:rPr>
      <w:sz w:val="26"/>
      <w:szCs w:val="26"/>
    </w:rPr>
  </w:style>
  <w:style w:type="paragraph" w:styleId="affff9">
    <w:name w:val="Revision"/>
    <w:hidden/>
    <w:uiPriority w:val="99"/>
    <w:semiHidden/>
    <w:rsid w:val="00E83B9A"/>
  </w:style>
  <w:style w:type="character" w:customStyle="1" w:styleId="1f0">
    <w:name w:val="Текст концевой сноски Знак1"/>
    <w:uiPriority w:val="99"/>
    <w:semiHidden/>
    <w:locked/>
    <w:rsid w:val="00E83B9A"/>
    <w:rPr>
      <w:rFonts w:ascii="Times New Roman" w:eastAsia="Times New Roman" w:hAnsi="Times New Roman"/>
    </w:rPr>
  </w:style>
  <w:style w:type="numbering" w:customStyle="1" w:styleId="3d">
    <w:name w:val="Нет списка3"/>
    <w:next w:val="ab"/>
    <w:uiPriority w:val="99"/>
    <w:semiHidden/>
    <w:unhideWhenUsed/>
    <w:rsid w:val="00F044BC"/>
  </w:style>
  <w:style w:type="table" w:customStyle="1" w:styleId="62">
    <w:name w:val="Сетка таблицы6"/>
    <w:basedOn w:val="aa"/>
    <w:next w:val="aff5"/>
    <w:rsid w:val="00F044BC"/>
    <w:pPr>
      <w:spacing w:before="60" w:after="60"/>
      <w:jc w:val="both"/>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rsid w:val="00F044BC"/>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rsid w:val="00F044BC"/>
    <w:pPr>
      <w:spacing w:before="60" w:after="60"/>
      <w:jc w:val="both"/>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rsid w:val="00F044BC"/>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basedOn w:val="aa"/>
    <w:next w:val="aff5"/>
    <w:uiPriority w:val="59"/>
    <w:rsid w:val="00F044B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b"/>
    <w:semiHidden/>
    <w:unhideWhenUsed/>
    <w:rsid w:val="00F044BC"/>
  </w:style>
  <w:style w:type="numbering" w:customStyle="1" w:styleId="211">
    <w:name w:val="Нет списка21"/>
    <w:next w:val="ab"/>
    <w:uiPriority w:val="99"/>
    <w:semiHidden/>
    <w:unhideWhenUsed/>
    <w:rsid w:val="00F044BC"/>
  </w:style>
  <w:style w:type="numbering" w:customStyle="1" w:styleId="1120">
    <w:name w:val="Нет списка112"/>
    <w:next w:val="ab"/>
    <w:uiPriority w:val="99"/>
    <w:semiHidden/>
    <w:unhideWhenUsed/>
    <w:rsid w:val="00F044BC"/>
  </w:style>
  <w:style w:type="table" w:customStyle="1" w:styleId="411">
    <w:name w:val="Сетка таблицы411"/>
    <w:basedOn w:val="aa"/>
    <w:next w:val="aff5"/>
    <w:uiPriority w:val="59"/>
    <w:rsid w:val="00F044B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Нет списка1111"/>
    <w:next w:val="ab"/>
    <w:semiHidden/>
    <w:unhideWhenUsed/>
    <w:rsid w:val="00F044BC"/>
  </w:style>
  <w:style w:type="table" w:customStyle="1" w:styleId="510">
    <w:name w:val="Сетка таблицы51"/>
    <w:basedOn w:val="aa"/>
    <w:next w:val="aff5"/>
    <w:rsid w:val="00F044BC"/>
    <w:pPr>
      <w:spacing w:before="60" w:after="60"/>
      <w:jc w:val="both"/>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9478671">
      <w:bodyDiv w:val="1"/>
      <w:marLeft w:val="0"/>
      <w:marRight w:val="0"/>
      <w:marTop w:val="0"/>
      <w:marBottom w:val="0"/>
      <w:divBdr>
        <w:top w:val="none" w:sz="0" w:space="0" w:color="auto"/>
        <w:left w:val="none" w:sz="0" w:space="0" w:color="auto"/>
        <w:bottom w:val="none" w:sz="0" w:space="0" w:color="auto"/>
        <w:right w:val="none" w:sz="0" w:space="0" w:color="auto"/>
      </w:divBdr>
    </w:div>
    <w:div w:id="598489183">
      <w:bodyDiv w:val="1"/>
      <w:marLeft w:val="0"/>
      <w:marRight w:val="0"/>
      <w:marTop w:val="0"/>
      <w:marBottom w:val="0"/>
      <w:divBdr>
        <w:top w:val="none" w:sz="0" w:space="0" w:color="auto"/>
        <w:left w:val="none" w:sz="0" w:space="0" w:color="auto"/>
        <w:bottom w:val="none" w:sz="0" w:space="0" w:color="auto"/>
        <w:right w:val="none" w:sz="0" w:space="0" w:color="auto"/>
      </w:divBdr>
    </w:div>
    <w:div w:id="1476684591">
      <w:bodyDiv w:val="1"/>
      <w:marLeft w:val="0"/>
      <w:marRight w:val="0"/>
      <w:marTop w:val="0"/>
      <w:marBottom w:val="0"/>
      <w:divBdr>
        <w:top w:val="none" w:sz="0" w:space="0" w:color="auto"/>
        <w:left w:val="none" w:sz="0" w:space="0" w:color="auto"/>
        <w:bottom w:val="none" w:sz="0" w:space="0" w:color="auto"/>
        <w:right w:val="none" w:sz="0" w:space="0" w:color="auto"/>
      </w:divBdr>
    </w:div>
    <w:div w:id="2096509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W:\&#1055;&#1088;&#1086;&#1077;&#1082;&#1090;&#1099;\&#1053;&#1052;&#1044;\05.&#1056;&#1072;&#1073;&#1086;&#1090;&#1072;\&#1064;&#1072;&#1073;&#1083;&#1086;&#1085;&#1099;\&#1064;&#1072;&#1073;&#1083;&#1086;&#1085;%20&#1056;&#1077;&#1075;&#1083;&#1072;&#1084;&#1077;&#1085;&#1090;&#1072;%20&#1087;&#1088;&#1086;&#1094;&#1077;&#1089;&#1089;&#1072;_20080504.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FD560C-0813-4FE0-AB5E-D552B68E8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Шаблон Регламента процесса_20080504</Template>
  <TotalTime>2</TotalTime>
  <Pages>37</Pages>
  <Words>8807</Words>
  <Characters>67122</Characters>
  <Application>Microsoft Office Word</Application>
  <DocSecurity>0</DocSecurity>
  <Lines>559</Lines>
  <Paragraphs>151</Paragraphs>
  <ScaleCrop>false</ScaleCrop>
  <HeadingPairs>
    <vt:vector size="2" baseType="variant">
      <vt:variant>
        <vt:lpstr>Название</vt:lpstr>
      </vt:variant>
      <vt:variant>
        <vt:i4>1</vt:i4>
      </vt:variant>
    </vt:vector>
  </HeadingPairs>
  <TitlesOfParts>
    <vt:vector size="1" baseType="lpstr">
      <vt:lpstr>Положение о базе НМД</vt:lpstr>
    </vt:vector>
  </TitlesOfParts>
  <Company>MO GMK NN</Company>
  <LinksUpToDate>false</LinksUpToDate>
  <CharactersWithSpaces>75778</CharactersWithSpaces>
  <SharedDoc>false</SharedDoc>
  <HLinks>
    <vt:vector size="150" baseType="variant">
      <vt:variant>
        <vt:i4>68878461</vt:i4>
      </vt:variant>
      <vt:variant>
        <vt:i4>117</vt:i4>
      </vt:variant>
      <vt:variant>
        <vt:i4>0</vt:i4>
      </vt:variant>
      <vt:variant>
        <vt:i4>5</vt:i4>
      </vt:variant>
      <vt:variant>
        <vt:lpwstr/>
      </vt:variant>
      <vt:variant>
        <vt:lpwstr>_Приложение_И_(обязательное)</vt:lpwstr>
      </vt:variant>
      <vt:variant>
        <vt:i4>68878454</vt:i4>
      </vt:variant>
      <vt:variant>
        <vt:i4>114</vt:i4>
      </vt:variant>
      <vt:variant>
        <vt:i4>0</vt:i4>
      </vt:variant>
      <vt:variant>
        <vt:i4>5</vt:i4>
      </vt:variant>
      <vt:variant>
        <vt:lpwstr/>
      </vt:variant>
      <vt:variant>
        <vt:lpwstr>_Приложение_Г_(обязательное)</vt:lpwstr>
      </vt:variant>
      <vt:variant>
        <vt:i4>68878455</vt:i4>
      </vt:variant>
      <vt:variant>
        <vt:i4>111</vt:i4>
      </vt:variant>
      <vt:variant>
        <vt:i4>0</vt:i4>
      </vt:variant>
      <vt:variant>
        <vt:i4>5</vt:i4>
      </vt:variant>
      <vt:variant>
        <vt:lpwstr/>
      </vt:variant>
      <vt:variant>
        <vt:lpwstr>_Приложение_В_(обязательное)</vt:lpwstr>
      </vt:variant>
      <vt:variant>
        <vt:i4>68878455</vt:i4>
      </vt:variant>
      <vt:variant>
        <vt:i4>108</vt:i4>
      </vt:variant>
      <vt:variant>
        <vt:i4>0</vt:i4>
      </vt:variant>
      <vt:variant>
        <vt:i4>5</vt:i4>
      </vt:variant>
      <vt:variant>
        <vt:lpwstr/>
      </vt:variant>
      <vt:variant>
        <vt:lpwstr>_Приложение_В_(обязательное)</vt:lpwstr>
      </vt:variant>
      <vt:variant>
        <vt:i4>68878451</vt:i4>
      </vt:variant>
      <vt:variant>
        <vt:i4>105</vt:i4>
      </vt:variant>
      <vt:variant>
        <vt:i4>0</vt:i4>
      </vt:variant>
      <vt:variant>
        <vt:i4>5</vt:i4>
      </vt:variant>
      <vt:variant>
        <vt:lpwstr/>
      </vt:variant>
      <vt:variant>
        <vt:lpwstr>_Приложение_Ж_(обязательное)</vt:lpwstr>
      </vt:variant>
      <vt:variant>
        <vt:i4>68878454</vt:i4>
      </vt:variant>
      <vt:variant>
        <vt:i4>102</vt:i4>
      </vt:variant>
      <vt:variant>
        <vt:i4>0</vt:i4>
      </vt:variant>
      <vt:variant>
        <vt:i4>5</vt:i4>
      </vt:variant>
      <vt:variant>
        <vt:lpwstr/>
      </vt:variant>
      <vt:variant>
        <vt:lpwstr>_Приложение_Г_(обязательное)</vt:lpwstr>
      </vt:variant>
      <vt:variant>
        <vt:i4>68878455</vt:i4>
      </vt:variant>
      <vt:variant>
        <vt:i4>99</vt:i4>
      </vt:variant>
      <vt:variant>
        <vt:i4>0</vt:i4>
      </vt:variant>
      <vt:variant>
        <vt:i4>5</vt:i4>
      </vt:variant>
      <vt:variant>
        <vt:lpwstr/>
      </vt:variant>
      <vt:variant>
        <vt:lpwstr>_Приложение_В_(обязательное)</vt:lpwstr>
      </vt:variant>
      <vt:variant>
        <vt:i4>68878454</vt:i4>
      </vt:variant>
      <vt:variant>
        <vt:i4>96</vt:i4>
      </vt:variant>
      <vt:variant>
        <vt:i4>0</vt:i4>
      </vt:variant>
      <vt:variant>
        <vt:i4>5</vt:i4>
      </vt:variant>
      <vt:variant>
        <vt:lpwstr/>
      </vt:variant>
      <vt:variant>
        <vt:lpwstr>_Приложение_Г_(обязательное)</vt:lpwstr>
      </vt:variant>
      <vt:variant>
        <vt:i4>68878455</vt:i4>
      </vt:variant>
      <vt:variant>
        <vt:i4>93</vt:i4>
      </vt:variant>
      <vt:variant>
        <vt:i4>0</vt:i4>
      </vt:variant>
      <vt:variant>
        <vt:i4>5</vt:i4>
      </vt:variant>
      <vt:variant>
        <vt:lpwstr/>
      </vt:variant>
      <vt:variant>
        <vt:lpwstr>_Приложение_В_(обязательное)</vt:lpwstr>
      </vt:variant>
      <vt:variant>
        <vt:i4>68878453</vt:i4>
      </vt:variant>
      <vt:variant>
        <vt:i4>90</vt:i4>
      </vt:variant>
      <vt:variant>
        <vt:i4>0</vt:i4>
      </vt:variant>
      <vt:variant>
        <vt:i4>5</vt:i4>
      </vt:variant>
      <vt:variant>
        <vt:lpwstr/>
      </vt:variant>
      <vt:variant>
        <vt:lpwstr>_Приложение_А_(обязательное)</vt:lpwstr>
      </vt:variant>
      <vt:variant>
        <vt:i4>68878453</vt:i4>
      </vt:variant>
      <vt:variant>
        <vt:i4>87</vt:i4>
      </vt:variant>
      <vt:variant>
        <vt:i4>0</vt:i4>
      </vt:variant>
      <vt:variant>
        <vt:i4>5</vt:i4>
      </vt:variant>
      <vt:variant>
        <vt:lpwstr/>
      </vt:variant>
      <vt:variant>
        <vt:lpwstr>_Приложение_А_(обязательное)</vt:lpwstr>
      </vt:variant>
      <vt:variant>
        <vt:i4>1703986</vt:i4>
      </vt:variant>
      <vt:variant>
        <vt:i4>80</vt:i4>
      </vt:variant>
      <vt:variant>
        <vt:i4>0</vt:i4>
      </vt:variant>
      <vt:variant>
        <vt:i4>5</vt:i4>
      </vt:variant>
      <vt:variant>
        <vt:lpwstr/>
      </vt:variant>
      <vt:variant>
        <vt:lpwstr>_Toc57635148</vt:lpwstr>
      </vt:variant>
      <vt:variant>
        <vt:i4>1703986</vt:i4>
      </vt:variant>
      <vt:variant>
        <vt:i4>74</vt:i4>
      </vt:variant>
      <vt:variant>
        <vt:i4>0</vt:i4>
      </vt:variant>
      <vt:variant>
        <vt:i4>5</vt:i4>
      </vt:variant>
      <vt:variant>
        <vt:lpwstr/>
      </vt:variant>
      <vt:variant>
        <vt:lpwstr>_Toc57635148</vt:lpwstr>
      </vt:variant>
      <vt:variant>
        <vt:i4>1376306</vt:i4>
      </vt:variant>
      <vt:variant>
        <vt:i4>68</vt:i4>
      </vt:variant>
      <vt:variant>
        <vt:i4>0</vt:i4>
      </vt:variant>
      <vt:variant>
        <vt:i4>5</vt:i4>
      </vt:variant>
      <vt:variant>
        <vt:lpwstr/>
      </vt:variant>
      <vt:variant>
        <vt:lpwstr>_Toc57635147</vt:lpwstr>
      </vt:variant>
      <vt:variant>
        <vt:i4>1507378</vt:i4>
      </vt:variant>
      <vt:variant>
        <vt:i4>62</vt:i4>
      </vt:variant>
      <vt:variant>
        <vt:i4>0</vt:i4>
      </vt:variant>
      <vt:variant>
        <vt:i4>5</vt:i4>
      </vt:variant>
      <vt:variant>
        <vt:lpwstr/>
      </vt:variant>
      <vt:variant>
        <vt:lpwstr>_Toc57635145</vt:lpwstr>
      </vt:variant>
      <vt:variant>
        <vt:i4>1441842</vt:i4>
      </vt:variant>
      <vt:variant>
        <vt:i4>56</vt:i4>
      </vt:variant>
      <vt:variant>
        <vt:i4>0</vt:i4>
      </vt:variant>
      <vt:variant>
        <vt:i4>5</vt:i4>
      </vt:variant>
      <vt:variant>
        <vt:lpwstr/>
      </vt:variant>
      <vt:variant>
        <vt:lpwstr>_Toc57635144</vt:lpwstr>
      </vt:variant>
      <vt:variant>
        <vt:i4>1048626</vt:i4>
      </vt:variant>
      <vt:variant>
        <vt:i4>50</vt:i4>
      </vt:variant>
      <vt:variant>
        <vt:i4>0</vt:i4>
      </vt:variant>
      <vt:variant>
        <vt:i4>5</vt:i4>
      </vt:variant>
      <vt:variant>
        <vt:lpwstr/>
      </vt:variant>
      <vt:variant>
        <vt:lpwstr>_Toc57635142</vt:lpwstr>
      </vt:variant>
      <vt:variant>
        <vt:i4>1245234</vt:i4>
      </vt:variant>
      <vt:variant>
        <vt:i4>44</vt:i4>
      </vt:variant>
      <vt:variant>
        <vt:i4>0</vt:i4>
      </vt:variant>
      <vt:variant>
        <vt:i4>5</vt:i4>
      </vt:variant>
      <vt:variant>
        <vt:lpwstr/>
      </vt:variant>
      <vt:variant>
        <vt:lpwstr>_Toc57635141</vt:lpwstr>
      </vt:variant>
      <vt:variant>
        <vt:i4>1179698</vt:i4>
      </vt:variant>
      <vt:variant>
        <vt:i4>38</vt:i4>
      </vt:variant>
      <vt:variant>
        <vt:i4>0</vt:i4>
      </vt:variant>
      <vt:variant>
        <vt:i4>5</vt:i4>
      </vt:variant>
      <vt:variant>
        <vt:lpwstr/>
      </vt:variant>
      <vt:variant>
        <vt:lpwstr>_Toc57635140</vt:lpwstr>
      </vt:variant>
      <vt:variant>
        <vt:i4>1769525</vt:i4>
      </vt:variant>
      <vt:variant>
        <vt:i4>32</vt:i4>
      </vt:variant>
      <vt:variant>
        <vt:i4>0</vt:i4>
      </vt:variant>
      <vt:variant>
        <vt:i4>5</vt:i4>
      </vt:variant>
      <vt:variant>
        <vt:lpwstr/>
      </vt:variant>
      <vt:variant>
        <vt:lpwstr>_Toc57635139</vt:lpwstr>
      </vt:variant>
      <vt:variant>
        <vt:i4>1703989</vt:i4>
      </vt:variant>
      <vt:variant>
        <vt:i4>26</vt:i4>
      </vt:variant>
      <vt:variant>
        <vt:i4>0</vt:i4>
      </vt:variant>
      <vt:variant>
        <vt:i4>5</vt:i4>
      </vt:variant>
      <vt:variant>
        <vt:lpwstr/>
      </vt:variant>
      <vt:variant>
        <vt:lpwstr>_Toc57635138</vt:lpwstr>
      </vt:variant>
      <vt:variant>
        <vt:i4>1376309</vt:i4>
      </vt:variant>
      <vt:variant>
        <vt:i4>20</vt:i4>
      </vt:variant>
      <vt:variant>
        <vt:i4>0</vt:i4>
      </vt:variant>
      <vt:variant>
        <vt:i4>5</vt:i4>
      </vt:variant>
      <vt:variant>
        <vt:lpwstr/>
      </vt:variant>
      <vt:variant>
        <vt:lpwstr>_Toc57635137</vt:lpwstr>
      </vt:variant>
      <vt:variant>
        <vt:i4>1310773</vt:i4>
      </vt:variant>
      <vt:variant>
        <vt:i4>14</vt:i4>
      </vt:variant>
      <vt:variant>
        <vt:i4>0</vt:i4>
      </vt:variant>
      <vt:variant>
        <vt:i4>5</vt:i4>
      </vt:variant>
      <vt:variant>
        <vt:lpwstr/>
      </vt:variant>
      <vt:variant>
        <vt:lpwstr>_Toc57635136</vt:lpwstr>
      </vt:variant>
      <vt:variant>
        <vt:i4>1507381</vt:i4>
      </vt:variant>
      <vt:variant>
        <vt:i4>8</vt:i4>
      </vt:variant>
      <vt:variant>
        <vt:i4>0</vt:i4>
      </vt:variant>
      <vt:variant>
        <vt:i4>5</vt:i4>
      </vt:variant>
      <vt:variant>
        <vt:lpwstr/>
      </vt:variant>
      <vt:variant>
        <vt:lpwstr>_Toc57635135</vt:lpwstr>
      </vt:variant>
      <vt:variant>
        <vt:i4>1441845</vt:i4>
      </vt:variant>
      <vt:variant>
        <vt:i4>2</vt:i4>
      </vt:variant>
      <vt:variant>
        <vt:i4>0</vt:i4>
      </vt:variant>
      <vt:variant>
        <vt:i4>5</vt:i4>
      </vt:variant>
      <vt:variant>
        <vt:lpwstr/>
      </vt:variant>
      <vt:variant>
        <vt:lpwstr>_Toc57635134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Положение о базе НМД</dc:title>
  <dc:subject/>
  <dc:creator>Карпова П.О.</dc:creator>
  <cp:keywords/>
  <dc:description/>
  <cp:lastModifiedBy>Попкова Екатерина Александровна</cp:lastModifiedBy>
  <cp:revision>2</cp:revision>
  <cp:lastPrinted>2020-10-27T02:06:00Z</cp:lastPrinted>
  <dcterms:created xsi:type="dcterms:W3CDTF">2025-03-20T06:50:00Z</dcterms:created>
  <dcterms:modified xsi:type="dcterms:W3CDTF">2025-03-20T06:50:00Z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Тип документа">
    <vt:lpwstr>Регламент</vt:lpwstr>
  </property>
  <property fmtid="{D5CDD505-2E9C-101B-9397-08002B2CF9AE}" pid="3" name="Название">
    <vt:lpwstr>функциональной области  &lt;наименование процесса&gt; </vt:lpwstr>
  </property>
  <property fmtid="{D5CDD505-2E9C-101B-9397-08002B2CF9AE}" pid="4" name="Индекс">
    <vt:lpwstr>П ГМК-НН ХХ-ХХХ-20__</vt:lpwstr>
  </property>
</Properties>
</file>